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8AEA" w14:textId="77777777" w:rsidR="009F0687" w:rsidRDefault="009F0687">
      <w:pPr>
        <w:pStyle w:val="BodyText"/>
        <w:spacing w:before="4"/>
        <w:rPr>
          <w:rFonts w:ascii="Times New Roman"/>
          <w:sz w:val="29"/>
        </w:rPr>
      </w:pPr>
    </w:p>
    <w:p w14:paraId="4D858AEB" w14:textId="77777777" w:rsidR="009F0687" w:rsidRDefault="00AB1E5E">
      <w:pPr>
        <w:pStyle w:val="Heading1"/>
        <w:spacing w:before="100"/>
        <w:ind w:left="120" w:firstLine="0"/>
      </w:pPr>
      <w:bookmarkStart w:id="0" w:name="SCHEDULE_1"/>
      <w:bookmarkEnd w:id="0"/>
      <w:r>
        <w:t>SCHEDULE 1</w:t>
      </w:r>
    </w:p>
    <w:p w14:paraId="4D858AEC" w14:textId="77777777" w:rsidR="009F0687" w:rsidRDefault="009F0687">
      <w:pPr>
        <w:pStyle w:val="BodyText"/>
        <w:spacing w:before="9"/>
        <w:rPr>
          <w:b/>
          <w:sz w:val="19"/>
        </w:rPr>
      </w:pPr>
    </w:p>
    <w:p w14:paraId="4D858AED" w14:textId="77777777" w:rsidR="009F0687" w:rsidRDefault="00AB1E5E">
      <w:pPr>
        <w:ind w:left="120"/>
        <w:rPr>
          <w:b/>
          <w:sz w:val="18"/>
        </w:rPr>
      </w:pPr>
      <w:r>
        <w:rPr>
          <w:b/>
          <w:sz w:val="18"/>
          <w:u w:val="single"/>
        </w:rPr>
        <w:t>GENERAL TERMS &amp; CONDITIONS – Medical Devices</w:t>
      </w:r>
    </w:p>
    <w:p w14:paraId="4D858AEE" w14:textId="77777777" w:rsidR="009F0687" w:rsidRDefault="009F0687">
      <w:pPr>
        <w:pStyle w:val="BodyText"/>
        <w:spacing w:before="6"/>
        <w:rPr>
          <w:b/>
          <w:sz w:val="11"/>
        </w:rPr>
      </w:pPr>
    </w:p>
    <w:p w14:paraId="4D858AEF" w14:textId="77777777" w:rsidR="009F0687" w:rsidRDefault="00AB1E5E">
      <w:pPr>
        <w:spacing w:before="100"/>
        <w:ind w:left="120"/>
        <w:rPr>
          <w:b/>
          <w:sz w:val="18"/>
        </w:rPr>
      </w:pPr>
      <w:r>
        <w:rPr>
          <w:b/>
          <w:sz w:val="18"/>
          <w:u w:val="single"/>
        </w:rPr>
        <w:t>DEFINITIONS</w:t>
      </w:r>
    </w:p>
    <w:p w14:paraId="4D858AF0" w14:textId="77777777" w:rsidR="009F0687" w:rsidRDefault="009F0687">
      <w:pPr>
        <w:pStyle w:val="BodyText"/>
        <w:spacing w:before="6"/>
        <w:rPr>
          <w:b/>
          <w:sz w:val="11"/>
        </w:rPr>
      </w:pPr>
    </w:p>
    <w:p w14:paraId="4D858AF1" w14:textId="77777777" w:rsidR="009F0687" w:rsidRDefault="00AB1E5E">
      <w:pPr>
        <w:pStyle w:val="BodyText"/>
        <w:spacing w:before="100"/>
        <w:ind w:left="120" w:right="117"/>
        <w:jc w:val="both"/>
      </w:pPr>
      <w:r>
        <w:t>In</w:t>
      </w:r>
      <w:r>
        <w:rPr>
          <w:spacing w:val="-7"/>
        </w:rPr>
        <w:t xml:space="preserve"> </w:t>
      </w:r>
      <w:r>
        <w:t>these</w:t>
      </w:r>
      <w:r>
        <w:rPr>
          <w:spacing w:val="-7"/>
        </w:rPr>
        <w:t xml:space="preserve"> </w:t>
      </w:r>
      <w:r>
        <w:t>General</w:t>
      </w:r>
      <w:r>
        <w:rPr>
          <w:spacing w:val="-7"/>
        </w:rPr>
        <w:t xml:space="preserve"> </w:t>
      </w:r>
      <w:r>
        <w:t>Terms</w:t>
      </w:r>
      <w:r>
        <w:rPr>
          <w:spacing w:val="-8"/>
        </w:rPr>
        <w:t xml:space="preserve"> </w:t>
      </w:r>
      <w:r>
        <w:t>&amp;</w:t>
      </w:r>
      <w:r>
        <w:rPr>
          <w:spacing w:val="-9"/>
        </w:rPr>
        <w:t xml:space="preserve"> </w:t>
      </w:r>
      <w:r>
        <w:t>Conditions,</w:t>
      </w:r>
      <w:r>
        <w:rPr>
          <w:spacing w:val="-9"/>
        </w:rPr>
        <w:t xml:space="preserve"> </w:t>
      </w:r>
      <w:r>
        <w:t>unless</w:t>
      </w:r>
      <w:r>
        <w:rPr>
          <w:spacing w:val="-8"/>
        </w:rPr>
        <w:t xml:space="preserve"> </w:t>
      </w:r>
      <w:r>
        <w:t>the</w:t>
      </w:r>
      <w:r>
        <w:rPr>
          <w:spacing w:val="-7"/>
        </w:rPr>
        <w:t xml:space="preserve"> </w:t>
      </w:r>
      <w:r>
        <w:t>context</w:t>
      </w:r>
      <w:r>
        <w:rPr>
          <w:spacing w:val="-7"/>
        </w:rPr>
        <w:t xml:space="preserve"> </w:t>
      </w:r>
      <w:r>
        <w:t>otherwise</w:t>
      </w:r>
      <w:r>
        <w:rPr>
          <w:spacing w:val="-7"/>
        </w:rPr>
        <w:t xml:space="preserve"> </w:t>
      </w:r>
      <w:r>
        <w:t>requires</w:t>
      </w:r>
      <w:r>
        <w:rPr>
          <w:spacing w:val="-7"/>
        </w:rPr>
        <w:t xml:space="preserve"> </w:t>
      </w:r>
      <w:r>
        <w:t>the</w:t>
      </w:r>
      <w:r>
        <w:rPr>
          <w:spacing w:val="-7"/>
        </w:rPr>
        <w:t xml:space="preserve"> </w:t>
      </w:r>
      <w:r>
        <w:t>following</w:t>
      </w:r>
      <w:r>
        <w:rPr>
          <w:spacing w:val="-8"/>
        </w:rPr>
        <w:t xml:space="preserve"> </w:t>
      </w:r>
      <w:r>
        <w:t>words</w:t>
      </w:r>
      <w:r>
        <w:rPr>
          <w:spacing w:val="-8"/>
        </w:rPr>
        <w:t xml:space="preserve"> </w:t>
      </w:r>
      <w:r>
        <w:t>and expressions shall have the following</w:t>
      </w:r>
      <w:r>
        <w:rPr>
          <w:spacing w:val="-7"/>
        </w:rPr>
        <w:t xml:space="preserve"> </w:t>
      </w:r>
      <w:r>
        <w:t>meaning:-</w:t>
      </w:r>
    </w:p>
    <w:p w14:paraId="4D858AF2" w14:textId="77777777" w:rsidR="009F0687" w:rsidRDefault="009F0687">
      <w:pPr>
        <w:pStyle w:val="BodyText"/>
        <w:spacing w:before="11"/>
        <w:rPr>
          <w:sz w:val="19"/>
        </w:rPr>
      </w:pPr>
    </w:p>
    <w:p w14:paraId="4D858AF3" w14:textId="77777777" w:rsidR="009F0687" w:rsidRDefault="00AB1E5E">
      <w:pPr>
        <w:pStyle w:val="BodyText"/>
        <w:ind w:left="119" w:right="117"/>
        <w:jc w:val="both"/>
      </w:pPr>
      <w:r>
        <w:t>“</w:t>
      </w:r>
      <w:r>
        <w:rPr>
          <w:b/>
        </w:rPr>
        <w:t>Affiliate</w:t>
      </w:r>
      <w:r>
        <w:t>” of a person means any other person that directly or indirectly, through one or more intermediaries, Controls, is Controlled by, or is under common Control with, such person.</w:t>
      </w:r>
    </w:p>
    <w:p w14:paraId="4D858AF4" w14:textId="77777777" w:rsidR="009F0687" w:rsidRDefault="009F0687">
      <w:pPr>
        <w:pStyle w:val="BodyText"/>
        <w:spacing w:before="8"/>
        <w:rPr>
          <w:sz w:val="19"/>
        </w:rPr>
      </w:pPr>
    </w:p>
    <w:p w14:paraId="4D858AF5" w14:textId="77777777" w:rsidR="009F0687" w:rsidRDefault="00AB1E5E">
      <w:pPr>
        <w:pStyle w:val="BodyText"/>
        <w:ind w:left="119" w:right="117"/>
        <w:jc w:val="both"/>
      </w:pPr>
      <w:r>
        <w:t>“</w:t>
      </w:r>
      <w:r>
        <w:rPr>
          <w:b/>
        </w:rPr>
        <w:t>Appeal</w:t>
      </w:r>
      <w:r>
        <w:t>” means a request by the Client for reconsideration of any adverse decision made by NSAI related to the Client’s desired Certification status for the Subject Matter, as provided for in Clause 16.</w:t>
      </w:r>
    </w:p>
    <w:p w14:paraId="4D858AF6" w14:textId="77777777" w:rsidR="009F0687" w:rsidRDefault="009F0687">
      <w:pPr>
        <w:pStyle w:val="BodyText"/>
        <w:spacing w:before="8"/>
        <w:rPr>
          <w:sz w:val="19"/>
        </w:rPr>
      </w:pPr>
    </w:p>
    <w:p w14:paraId="4D858AF7" w14:textId="77777777" w:rsidR="009F0687" w:rsidRDefault="00AB1E5E">
      <w:pPr>
        <w:pStyle w:val="BodyText"/>
        <w:ind w:left="119" w:right="117"/>
        <w:jc w:val="both"/>
      </w:pPr>
      <w:r>
        <w:t>“</w:t>
      </w:r>
      <w:r>
        <w:rPr>
          <w:b/>
        </w:rPr>
        <w:t>Applicable</w:t>
      </w:r>
      <w:r>
        <w:rPr>
          <w:b/>
          <w:spacing w:val="-13"/>
        </w:rPr>
        <w:t xml:space="preserve"> </w:t>
      </w:r>
      <w:r>
        <w:rPr>
          <w:b/>
        </w:rPr>
        <w:t>Law</w:t>
      </w:r>
      <w:r>
        <w:t>”</w:t>
      </w:r>
      <w:r>
        <w:rPr>
          <w:spacing w:val="-16"/>
        </w:rPr>
        <w:t xml:space="preserve"> </w:t>
      </w:r>
      <w:r>
        <w:t>means</w:t>
      </w:r>
      <w:r>
        <w:rPr>
          <w:spacing w:val="-16"/>
        </w:rPr>
        <w:t xml:space="preserve"> </w:t>
      </w:r>
      <w:r>
        <w:t>any</w:t>
      </w:r>
      <w:r>
        <w:rPr>
          <w:spacing w:val="-16"/>
        </w:rPr>
        <w:t xml:space="preserve"> </w:t>
      </w:r>
      <w:r>
        <w:t>law</w:t>
      </w:r>
      <w:r>
        <w:rPr>
          <w:spacing w:val="-16"/>
        </w:rPr>
        <w:t xml:space="preserve"> </w:t>
      </w:r>
      <w:r>
        <w:t>applicable</w:t>
      </w:r>
      <w:r>
        <w:rPr>
          <w:spacing w:val="33"/>
        </w:rPr>
        <w:t xml:space="preserve"> </w:t>
      </w:r>
      <w:r>
        <w:t>to</w:t>
      </w:r>
      <w:r>
        <w:rPr>
          <w:spacing w:val="-14"/>
        </w:rPr>
        <w:t xml:space="preserve"> </w:t>
      </w:r>
      <w:r>
        <w:t>a</w:t>
      </w:r>
      <w:r>
        <w:rPr>
          <w:spacing w:val="-16"/>
        </w:rPr>
        <w:t xml:space="preserve"> </w:t>
      </w:r>
      <w:r>
        <w:t>Party</w:t>
      </w:r>
      <w:r>
        <w:rPr>
          <w:spacing w:val="-16"/>
        </w:rPr>
        <w:t xml:space="preserve"> </w:t>
      </w:r>
      <w:r>
        <w:t>and</w:t>
      </w:r>
      <w:r>
        <w:rPr>
          <w:spacing w:val="-15"/>
        </w:rPr>
        <w:t xml:space="preserve"> </w:t>
      </w:r>
      <w:r>
        <w:t>shall</w:t>
      </w:r>
      <w:r>
        <w:rPr>
          <w:spacing w:val="-14"/>
        </w:rPr>
        <w:t xml:space="preserve"> </w:t>
      </w:r>
      <w:r>
        <w:t>include</w:t>
      </w:r>
      <w:r>
        <w:rPr>
          <w:spacing w:val="-15"/>
        </w:rPr>
        <w:t xml:space="preserve"> </w:t>
      </w:r>
      <w:r>
        <w:t>without</w:t>
      </w:r>
      <w:r>
        <w:rPr>
          <w:spacing w:val="-17"/>
        </w:rPr>
        <w:t xml:space="preserve"> </w:t>
      </w:r>
      <w:r>
        <w:t>limitation,</w:t>
      </w:r>
      <w:r>
        <w:rPr>
          <w:spacing w:val="-16"/>
        </w:rPr>
        <w:t xml:space="preserve"> </w:t>
      </w:r>
      <w:r>
        <w:t>common law, statutes, statutory instruments, bye-laws, rules, codes, regulations, decisions, proclamations, notices, EU/EC directives and regulations, constitutions, instruments, rules of court, and also includes without limitation any regulatory requirements and/or constraints as may be imposed on the Parties from time to time including (without limitation) any regulations and procedures and requirements of any relevant governmental bodies relating to the performance or receipt of the Certification</w:t>
      </w:r>
      <w:r>
        <w:rPr>
          <w:spacing w:val="-1"/>
        </w:rPr>
        <w:t xml:space="preserve"> </w:t>
      </w:r>
      <w:r>
        <w:t>Services.</w:t>
      </w:r>
    </w:p>
    <w:p w14:paraId="4D858AF8" w14:textId="77777777" w:rsidR="009F0687" w:rsidRDefault="009F0687">
      <w:pPr>
        <w:pStyle w:val="BodyText"/>
        <w:spacing w:before="9"/>
        <w:rPr>
          <w:sz w:val="19"/>
        </w:rPr>
      </w:pPr>
    </w:p>
    <w:p w14:paraId="4D858AF9" w14:textId="77777777" w:rsidR="009F0687" w:rsidRDefault="00AB1E5E">
      <w:pPr>
        <w:pStyle w:val="BodyText"/>
        <w:ind w:left="119" w:right="117"/>
        <w:jc w:val="both"/>
      </w:pPr>
      <w:r>
        <w:t>“</w:t>
      </w:r>
      <w:r>
        <w:rPr>
          <w:b/>
        </w:rPr>
        <w:t>Application</w:t>
      </w:r>
      <w:r>
        <w:t xml:space="preserve">” </w:t>
      </w:r>
      <w:r>
        <w:rPr>
          <w:b/>
        </w:rPr>
        <w:t xml:space="preserve">or </w:t>
      </w:r>
      <w:r>
        <w:t>“</w:t>
      </w:r>
      <w:r>
        <w:rPr>
          <w:b/>
        </w:rPr>
        <w:t>RFQ</w:t>
      </w:r>
      <w:r>
        <w:t>” means a request made by the Client in relation to Certification including, by way of a request for quotation, an application for Certification, an application for extension to Certification, and where relevant an application for renewal or reinstatement of Certification.</w:t>
      </w:r>
    </w:p>
    <w:p w14:paraId="4D858AFA" w14:textId="77777777" w:rsidR="009F0687" w:rsidRDefault="009F0687">
      <w:pPr>
        <w:pStyle w:val="BodyText"/>
        <w:spacing w:before="10"/>
        <w:rPr>
          <w:sz w:val="19"/>
        </w:rPr>
      </w:pPr>
    </w:p>
    <w:p w14:paraId="4D858AFB" w14:textId="77777777" w:rsidR="009F0687" w:rsidRDefault="00AB1E5E">
      <w:pPr>
        <w:pStyle w:val="BodyText"/>
        <w:ind w:left="119" w:right="117"/>
        <w:jc w:val="both"/>
      </w:pPr>
      <w:r>
        <w:t>“</w:t>
      </w:r>
      <w:r>
        <w:rPr>
          <w:b/>
        </w:rPr>
        <w:t>Certificate</w:t>
      </w:r>
      <w:r>
        <w:t>” means a certificate which may be issued to the Client by NSAI pursuant to Clause 5 to confirm that the Subject Matter fulfils the requirements of the Relevant Scheme/Standard and “Certification” shall be construed accordingly.</w:t>
      </w:r>
    </w:p>
    <w:p w14:paraId="4D858AFC" w14:textId="77777777" w:rsidR="009F0687" w:rsidRDefault="009F0687">
      <w:pPr>
        <w:pStyle w:val="BodyText"/>
        <w:spacing w:before="8"/>
        <w:rPr>
          <w:sz w:val="19"/>
        </w:rPr>
      </w:pPr>
    </w:p>
    <w:p w14:paraId="4D858AFD" w14:textId="77777777" w:rsidR="009F0687" w:rsidRDefault="00AB1E5E">
      <w:pPr>
        <w:pStyle w:val="BodyText"/>
        <w:ind w:left="119" w:right="117"/>
        <w:jc w:val="both"/>
      </w:pPr>
      <w:r>
        <w:t>“</w:t>
      </w:r>
      <w:r>
        <w:rPr>
          <w:b/>
        </w:rPr>
        <w:t>Certification Criteria</w:t>
      </w:r>
      <w:r>
        <w:t>” means the criteria specified in the Relevant Scheme/Standard to be complied</w:t>
      </w:r>
      <w:r>
        <w:rPr>
          <w:spacing w:val="-7"/>
        </w:rPr>
        <w:t xml:space="preserve"> </w:t>
      </w:r>
      <w:r>
        <w:t>with</w:t>
      </w:r>
      <w:r>
        <w:rPr>
          <w:spacing w:val="-6"/>
        </w:rPr>
        <w:t xml:space="preserve"> </w:t>
      </w:r>
      <w:r>
        <w:t>by</w:t>
      </w:r>
      <w:r>
        <w:rPr>
          <w:spacing w:val="-8"/>
        </w:rPr>
        <w:t xml:space="preserve"> </w:t>
      </w:r>
      <w:r>
        <w:t>the</w:t>
      </w:r>
      <w:r>
        <w:rPr>
          <w:spacing w:val="-6"/>
        </w:rPr>
        <w:t xml:space="preserve"> </w:t>
      </w:r>
      <w:r>
        <w:t>Subject</w:t>
      </w:r>
      <w:r>
        <w:rPr>
          <w:spacing w:val="-5"/>
        </w:rPr>
        <w:t xml:space="preserve"> </w:t>
      </w:r>
      <w:r>
        <w:t>Matter</w:t>
      </w:r>
      <w:r>
        <w:rPr>
          <w:spacing w:val="-7"/>
        </w:rPr>
        <w:t xml:space="preserve"> </w:t>
      </w:r>
      <w:r>
        <w:t>in</w:t>
      </w:r>
      <w:r>
        <w:rPr>
          <w:spacing w:val="-6"/>
        </w:rPr>
        <w:t xml:space="preserve"> </w:t>
      </w:r>
      <w:r>
        <w:t>order</w:t>
      </w:r>
      <w:r>
        <w:rPr>
          <w:spacing w:val="-7"/>
        </w:rPr>
        <w:t xml:space="preserve"> </w:t>
      </w:r>
      <w:r>
        <w:t>to</w:t>
      </w:r>
      <w:r>
        <w:rPr>
          <w:spacing w:val="-6"/>
        </w:rPr>
        <w:t xml:space="preserve"> </w:t>
      </w:r>
      <w:r>
        <w:t>qualify</w:t>
      </w:r>
      <w:r>
        <w:rPr>
          <w:spacing w:val="-7"/>
        </w:rPr>
        <w:t xml:space="preserve"> </w:t>
      </w:r>
      <w:r>
        <w:t>for</w:t>
      </w:r>
      <w:r>
        <w:rPr>
          <w:spacing w:val="-7"/>
        </w:rPr>
        <w:t xml:space="preserve"> </w:t>
      </w:r>
      <w:r>
        <w:t>the</w:t>
      </w:r>
      <w:r>
        <w:rPr>
          <w:spacing w:val="-6"/>
        </w:rPr>
        <w:t xml:space="preserve"> </w:t>
      </w:r>
      <w:r>
        <w:t>Certification</w:t>
      </w:r>
      <w:r>
        <w:rPr>
          <w:spacing w:val="-6"/>
        </w:rPr>
        <w:t xml:space="preserve"> </w:t>
      </w:r>
      <w:r>
        <w:t>sought</w:t>
      </w:r>
      <w:r>
        <w:rPr>
          <w:spacing w:val="-6"/>
        </w:rPr>
        <w:t xml:space="preserve"> </w:t>
      </w:r>
      <w:r>
        <w:t>or</w:t>
      </w:r>
      <w:r>
        <w:rPr>
          <w:spacing w:val="-6"/>
        </w:rPr>
        <w:t xml:space="preserve"> </w:t>
      </w:r>
      <w:r>
        <w:t>held</w:t>
      </w:r>
      <w:r>
        <w:rPr>
          <w:spacing w:val="-7"/>
        </w:rPr>
        <w:t xml:space="preserve"> </w:t>
      </w:r>
      <w:r>
        <w:t>including, without limitation, any relevant standards, guidelines or</w:t>
      </w:r>
      <w:r>
        <w:rPr>
          <w:spacing w:val="-16"/>
        </w:rPr>
        <w:t xml:space="preserve"> </w:t>
      </w:r>
      <w:r>
        <w:t>laws.</w:t>
      </w:r>
    </w:p>
    <w:p w14:paraId="4D858AFE" w14:textId="77777777" w:rsidR="009F0687" w:rsidRDefault="009F0687">
      <w:pPr>
        <w:pStyle w:val="BodyText"/>
        <w:spacing w:before="11"/>
        <w:rPr>
          <w:sz w:val="19"/>
        </w:rPr>
      </w:pPr>
    </w:p>
    <w:p w14:paraId="4D858AFF" w14:textId="77777777" w:rsidR="009F0687" w:rsidRDefault="00AB1E5E">
      <w:pPr>
        <w:pStyle w:val="BodyText"/>
        <w:ind w:left="118" w:right="115"/>
        <w:jc w:val="both"/>
      </w:pPr>
      <w:r>
        <w:t>“</w:t>
      </w:r>
      <w:r>
        <w:rPr>
          <w:b/>
        </w:rPr>
        <w:t>Certification Mark</w:t>
      </w:r>
      <w:r>
        <w:t>” means any trade mark, certification mark, conformity assessment mark, design</w:t>
      </w:r>
      <w:r>
        <w:rPr>
          <w:spacing w:val="-11"/>
        </w:rPr>
        <w:t xml:space="preserve"> </w:t>
      </w:r>
      <w:r>
        <w:t>or</w:t>
      </w:r>
      <w:r>
        <w:rPr>
          <w:spacing w:val="-12"/>
        </w:rPr>
        <w:t xml:space="preserve"> </w:t>
      </w:r>
      <w:r>
        <w:t>device</w:t>
      </w:r>
      <w:r>
        <w:rPr>
          <w:spacing w:val="-11"/>
        </w:rPr>
        <w:t xml:space="preserve"> </w:t>
      </w:r>
      <w:r>
        <w:t>owned</w:t>
      </w:r>
      <w:r>
        <w:rPr>
          <w:spacing w:val="-10"/>
        </w:rPr>
        <w:t xml:space="preserve"> </w:t>
      </w:r>
      <w:r>
        <w:t>or</w:t>
      </w:r>
      <w:r>
        <w:rPr>
          <w:spacing w:val="-12"/>
        </w:rPr>
        <w:t xml:space="preserve"> </w:t>
      </w:r>
      <w:r>
        <w:t>controlled</w:t>
      </w:r>
      <w:r>
        <w:rPr>
          <w:spacing w:val="-11"/>
        </w:rPr>
        <w:t xml:space="preserve"> </w:t>
      </w:r>
      <w:r>
        <w:t>by</w:t>
      </w:r>
      <w:r>
        <w:rPr>
          <w:spacing w:val="-12"/>
        </w:rPr>
        <w:t xml:space="preserve"> </w:t>
      </w:r>
      <w:r>
        <w:t>NSAI</w:t>
      </w:r>
      <w:r>
        <w:rPr>
          <w:spacing w:val="-11"/>
        </w:rPr>
        <w:t xml:space="preserve"> </w:t>
      </w:r>
      <w:r>
        <w:t>to</w:t>
      </w:r>
      <w:r>
        <w:rPr>
          <w:spacing w:val="-11"/>
        </w:rPr>
        <w:t xml:space="preserve"> </w:t>
      </w:r>
      <w:r>
        <w:t>identify</w:t>
      </w:r>
      <w:r>
        <w:rPr>
          <w:spacing w:val="-12"/>
        </w:rPr>
        <w:t xml:space="preserve"> </w:t>
      </w:r>
      <w:r>
        <w:t>itself</w:t>
      </w:r>
      <w:r>
        <w:rPr>
          <w:spacing w:val="-13"/>
        </w:rPr>
        <w:t xml:space="preserve"> </w:t>
      </w:r>
      <w:r>
        <w:t>or</w:t>
      </w:r>
      <w:r>
        <w:rPr>
          <w:spacing w:val="-12"/>
        </w:rPr>
        <w:t xml:space="preserve"> </w:t>
      </w:r>
      <w:r>
        <w:t>a</w:t>
      </w:r>
      <w:r>
        <w:rPr>
          <w:spacing w:val="-10"/>
        </w:rPr>
        <w:t xml:space="preserve"> </w:t>
      </w:r>
      <w:r>
        <w:t>Relevant</w:t>
      </w:r>
      <w:r>
        <w:rPr>
          <w:spacing w:val="-10"/>
        </w:rPr>
        <w:t xml:space="preserve"> </w:t>
      </w:r>
      <w:r>
        <w:t>Scheme/Standard</w:t>
      </w:r>
      <w:r>
        <w:rPr>
          <w:spacing w:val="-11"/>
        </w:rPr>
        <w:t xml:space="preserve"> </w:t>
      </w:r>
      <w:r>
        <w:t>which the Client may be permitted by NSAI to use in respect of the Subject Matter pursuant to this Contract.</w:t>
      </w:r>
    </w:p>
    <w:p w14:paraId="4D858B00" w14:textId="77777777" w:rsidR="009F0687" w:rsidRDefault="009F0687">
      <w:pPr>
        <w:pStyle w:val="BodyText"/>
        <w:spacing w:before="7"/>
        <w:rPr>
          <w:sz w:val="19"/>
        </w:rPr>
      </w:pPr>
    </w:p>
    <w:p w14:paraId="4D858B01" w14:textId="77777777" w:rsidR="009F0687" w:rsidRDefault="00AB1E5E">
      <w:pPr>
        <w:pStyle w:val="BodyText"/>
        <w:ind w:left="118" w:right="116"/>
        <w:jc w:val="both"/>
      </w:pPr>
      <w:r>
        <w:t>“</w:t>
      </w:r>
      <w:r>
        <w:rPr>
          <w:b/>
        </w:rPr>
        <w:t>Certification Services</w:t>
      </w:r>
      <w:r>
        <w:t>” means the conformity assessment services including any assessments, evaluations, audits or surveillance activities described in Schedule 2 (Special Terms &amp; Conditions) which are to be provided by NSAI (remotely or otherwise) pursuant to this Contract.</w:t>
      </w:r>
    </w:p>
    <w:p w14:paraId="4D858B02" w14:textId="77777777" w:rsidR="009F0687" w:rsidRDefault="009F0687">
      <w:pPr>
        <w:pStyle w:val="BodyText"/>
        <w:spacing w:before="11"/>
        <w:rPr>
          <w:sz w:val="19"/>
        </w:rPr>
      </w:pPr>
    </w:p>
    <w:p w14:paraId="4D858B03" w14:textId="77777777" w:rsidR="009F0687" w:rsidRDefault="00AB1E5E">
      <w:pPr>
        <w:pStyle w:val="BodyText"/>
        <w:ind w:left="118" w:right="117"/>
        <w:jc w:val="both"/>
      </w:pPr>
      <w:r>
        <w:t>“</w:t>
      </w:r>
      <w:r>
        <w:rPr>
          <w:b/>
        </w:rPr>
        <w:t>Client</w:t>
      </w:r>
      <w:r>
        <w:t>” means the applicant for or the holder of Certification as identified in the Application and Quotation Letter, and any Affiliate of the Client that is listed in an</w:t>
      </w:r>
      <w:r>
        <w:rPr>
          <w:spacing w:val="-15"/>
        </w:rPr>
        <w:t xml:space="preserve"> </w:t>
      </w:r>
      <w:r>
        <w:t>Application.</w:t>
      </w:r>
    </w:p>
    <w:p w14:paraId="4D858B04" w14:textId="77777777" w:rsidR="009F0687" w:rsidRDefault="009F0687">
      <w:pPr>
        <w:pStyle w:val="BodyText"/>
        <w:spacing w:before="8"/>
        <w:rPr>
          <w:sz w:val="19"/>
        </w:rPr>
      </w:pPr>
    </w:p>
    <w:p w14:paraId="4D858B05" w14:textId="77777777" w:rsidR="009F0687" w:rsidRDefault="00AB1E5E">
      <w:pPr>
        <w:pStyle w:val="BodyText"/>
        <w:ind w:left="118" w:right="119" w:hanging="1"/>
        <w:jc w:val="both"/>
      </w:pPr>
      <w:r>
        <w:t>“</w:t>
      </w:r>
      <w:r>
        <w:rPr>
          <w:b/>
        </w:rPr>
        <w:t>Contract</w:t>
      </w:r>
      <w:r>
        <w:t>”</w:t>
      </w:r>
      <w:r>
        <w:rPr>
          <w:spacing w:val="-13"/>
        </w:rPr>
        <w:t xml:space="preserve"> </w:t>
      </w:r>
      <w:r>
        <w:t>means</w:t>
      </w:r>
      <w:r>
        <w:rPr>
          <w:spacing w:val="-11"/>
        </w:rPr>
        <w:t xml:space="preserve"> </w:t>
      </w:r>
      <w:r>
        <w:t>the</w:t>
      </w:r>
      <w:r>
        <w:rPr>
          <w:spacing w:val="-10"/>
        </w:rPr>
        <w:t xml:space="preserve"> </w:t>
      </w:r>
      <w:r>
        <w:t>Application/RFQ</w:t>
      </w:r>
      <w:r>
        <w:rPr>
          <w:spacing w:val="-12"/>
        </w:rPr>
        <w:t xml:space="preserve"> </w:t>
      </w:r>
      <w:r>
        <w:t>and</w:t>
      </w:r>
      <w:r>
        <w:rPr>
          <w:spacing w:val="-12"/>
        </w:rPr>
        <w:t xml:space="preserve"> </w:t>
      </w:r>
      <w:r>
        <w:t>the</w:t>
      </w:r>
      <w:r>
        <w:rPr>
          <w:spacing w:val="-12"/>
        </w:rPr>
        <w:t xml:space="preserve"> </w:t>
      </w:r>
      <w:r>
        <w:t>Quotation</w:t>
      </w:r>
      <w:r>
        <w:rPr>
          <w:spacing w:val="-10"/>
        </w:rPr>
        <w:t xml:space="preserve"> </w:t>
      </w:r>
      <w:r>
        <w:t>Letter</w:t>
      </w:r>
      <w:r>
        <w:rPr>
          <w:spacing w:val="-10"/>
        </w:rPr>
        <w:t xml:space="preserve"> </w:t>
      </w:r>
      <w:r>
        <w:t>as</w:t>
      </w:r>
      <w:r>
        <w:rPr>
          <w:spacing w:val="-11"/>
        </w:rPr>
        <w:t xml:space="preserve"> </w:t>
      </w:r>
      <w:r>
        <w:t>signed</w:t>
      </w:r>
      <w:r>
        <w:rPr>
          <w:spacing w:val="-13"/>
        </w:rPr>
        <w:t xml:space="preserve"> </w:t>
      </w:r>
      <w:r>
        <w:t>by</w:t>
      </w:r>
      <w:r>
        <w:rPr>
          <w:spacing w:val="-11"/>
        </w:rPr>
        <w:t xml:space="preserve"> </w:t>
      </w:r>
      <w:r>
        <w:t>both</w:t>
      </w:r>
      <w:r>
        <w:rPr>
          <w:spacing w:val="-9"/>
        </w:rPr>
        <w:t xml:space="preserve"> </w:t>
      </w:r>
      <w:r>
        <w:t>Parties,</w:t>
      </w:r>
      <w:r>
        <w:rPr>
          <w:spacing w:val="-12"/>
        </w:rPr>
        <w:t xml:space="preserve"> </w:t>
      </w:r>
      <w:r>
        <w:t>including these General Terms and Conditions and the Special Terms and Conditions (in Schedule 2), as may be amended from time to time, in accordance with the terms of this</w:t>
      </w:r>
      <w:r>
        <w:rPr>
          <w:spacing w:val="-16"/>
        </w:rPr>
        <w:t xml:space="preserve"> </w:t>
      </w:r>
      <w:r>
        <w:t>Contract.</w:t>
      </w:r>
    </w:p>
    <w:p w14:paraId="4D858B06" w14:textId="77777777" w:rsidR="009F0687" w:rsidRDefault="009F0687">
      <w:pPr>
        <w:pStyle w:val="BodyText"/>
        <w:spacing w:before="8"/>
        <w:rPr>
          <w:sz w:val="19"/>
        </w:rPr>
      </w:pPr>
    </w:p>
    <w:p w14:paraId="4D858B07" w14:textId="77777777" w:rsidR="009F0687" w:rsidRDefault="00AB1E5E">
      <w:pPr>
        <w:pStyle w:val="BodyText"/>
        <w:ind w:left="118" w:right="117"/>
        <w:jc w:val="both"/>
      </w:pPr>
      <w:r>
        <w:t>“</w:t>
      </w:r>
      <w:r>
        <w:rPr>
          <w:b/>
        </w:rPr>
        <w:t>Control</w:t>
      </w:r>
      <w:r>
        <w:t>” means, in relation to a person, the power (whether direct or indirect) to direct or cause the</w:t>
      </w:r>
      <w:r>
        <w:rPr>
          <w:spacing w:val="-7"/>
        </w:rPr>
        <w:t xml:space="preserve"> </w:t>
      </w:r>
      <w:r>
        <w:t>direction</w:t>
      </w:r>
      <w:r>
        <w:rPr>
          <w:spacing w:val="-7"/>
        </w:rPr>
        <w:t xml:space="preserve"> </w:t>
      </w:r>
      <w:r>
        <w:t>of</w:t>
      </w:r>
      <w:r>
        <w:rPr>
          <w:spacing w:val="-8"/>
        </w:rPr>
        <w:t xml:space="preserve"> </w:t>
      </w:r>
      <w:r>
        <w:t>its</w:t>
      </w:r>
      <w:r>
        <w:rPr>
          <w:spacing w:val="-8"/>
        </w:rPr>
        <w:t xml:space="preserve"> </w:t>
      </w:r>
      <w:r>
        <w:t>affairs,</w:t>
      </w:r>
      <w:r>
        <w:rPr>
          <w:spacing w:val="-5"/>
        </w:rPr>
        <w:t xml:space="preserve"> </w:t>
      </w:r>
      <w:r>
        <w:t>whether</w:t>
      </w:r>
      <w:r>
        <w:rPr>
          <w:spacing w:val="-8"/>
        </w:rPr>
        <w:t xml:space="preserve"> </w:t>
      </w:r>
      <w:r>
        <w:t>by</w:t>
      </w:r>
      <w:r>
        <w:rPr>
          <w:spacing w:val="-8"/>
        </w:rPr>
        <w:t xml:space="preserve"> </w:t>
      </w:r>
      <w:r>
        <w:t>means</w:t>
      </w:r>
      <w:r>
        <w:rPr>
          <w:spacing w:val="-8"/>
        </w:rPr>
        <w:t xml:space="preserve"> </w:t>
      </w:r>
      <w:r>
        <w:t>of</w:t>
      </w:r>
      <w:r>
        <w:rPr>
          <w:spacing w:val="-8"/>
        </w:rPr>
        <w:t xml:space="preserve"> </w:t>
      </w:r>
      <w:r>
        <w:t>holding</w:t>
      </w:r>
      <w:r>
        <w:rPr>
          <w:spacing w:val="-8"/>
        </w:rPr>
        <w:t xml:space="preserve"> </w:t>
      </w:r>
      <w:r>
        <w:t>shares,</w:t>
      </w:r>
      <w:r>
        <w:rPr>
          <w:spacing w:val="-8"/>
        </w:rPr>
        <w:t xml:space="preserve"> </w:t>
      </w:r>
      <w:r>
        <w:t>possessing</w:t>
      </w:r>
      <w:r>
        <w:rPr>
          <w:spacing w:val="-7"/>
        </w:rPr>
        <w:t xml:space="preserve"> </w:t>
      </w:r>
      <w:r>
        <w:t>voting</w:t>
      </w:r>
      <w:r>
        <w:rPr>
          <w:spacing w:val="-7"/>
        </w:rPr>
        <w:t xml:space="preserve"> </w:t>
      </w:r>
      <w:r>
        <w:t>power,</w:t>
      </w:r>
      <w:r>
        <w:rPr>
          <w:spacing w:val="-8"/>
        </w:rPr>
        <w:t xml:space="preserve"> </w:t>
      </w:r>
      <w:r>
        <w:t>exercising contractual powers or</w:t>
      </w:r>
      <w:r>
        <w:rPr>
          <w:spacing w:val="-3"/>
        </w:rPr>
        <w:t xml:space="preserve"> </w:t>
      </w:r>
      <w:r>
        <w:t>otherwise.</w:t>
      </w:r>
    </w:p>
    <w:p w14:paraId="4D858B08" w14:textId="77777777" w:rsidR="009F0687" w:rsidRDefault="009F0687">
      <w:pPr>
        <w:pStyle w:val="BodyText"/>
        <w:spacing w:before="10"/>
        <w:rPr>
          <w:sz w:val="19"/>
        </w:rPr>
      </w:pPr>
    </w:p>
    <w:p w14:paraId="4D858B09" w14:textId="77777777" w:rsidR="009F0687" w:rsidRDefault="00AB1E5E">
      <w:pPr>
        <w:pStyle w:val="BodyText"/>
        <w:ind w:left="118" w:right="118"/>
        <w:jc w:val="both"/>
      </w:pPr>
      <w:r>
        <w:t>“</w:t>
      </w:r>
      <w:r>
        <w:rPr>
          <w:b/>
        </w:rPr>
        <w:t>Data</w:t>
      </w:r>
      <w:r>
        <w:rPr>
          <w:b/>
          <w:spacing w:val="-3"/>
        </w:rPr>
        <w:t xml:space="preserve"> </w:t>
      </w:r>
      <w:r>
        <w:rPr>
          <w:b/>
        </w:rPr>
        <w:t>protection</w:t>
      </w:r>
      <w:r>
        <w:rPr>
          <w:b/>
          <w:spacing w:val="-3"/>
        </w:rPr>
        <w:t xml:space="preserve"> </w:t>
      </w:r>
      <w:r>
        <w:rPr>
          <w:b/>
        </w:rPr>
        <w:t>Legislation</w:t>
      </w:r>
      <w:r>
        <w:t>”</w:t>
      </w:r>
      <w:r>
        <w:rPr>
          <w:spacing w:val="-5"/>
        </w:rPr>
        <w:t xml:space="preserve"> </w:t>
      </w:r>
      <w:r>
        <w:t>means</w:t>
      </w:r>
      <w:r>
        <w:rPr>
          <w:spacing w:val="-3"/>
        </w:rPr>
        <w:t xml:space="preserve"> </w:t>
      </w:r>
      <w:r>
        <w:t>all</w:t>
      </w:r>
      <w:r>
        <w:rPr>
          <w:spacing w:val="-3"/>
        </w:rPr>
        <w:t xml:space="preserve"> </w:t>
      </w:r>
      <w:r>
        <w:t>laws</w:t>
      </w:r>
      <w:r>
        <w:rPr>
          <w:spacing w:val="-3"/>
        </w:rPr>
        <w:t xml:space="preserve"> </w:t>
      </w:r>
      <w:r>
        <w:t>relating</w:t>
      </w:r>
      <w:r>
        <w:rPr>
          <w:spacing w:val="-4"/>
        </w:rPr>
        <w:t xml:space="preserve"> </w:t>
      </w:r>
      <w:r>
        <w:t>to</w:t>
      </w:r>
      <w:r>
        <w:rPr>
          <w:spacing w:val="-2"/>
        </w:rPr>
        <w:t xml:space="preserve"> </w:t>
      </w:r>
      <w:r>
        <w:t>processing</w:t>
      </w:r>
      <w:r>
        <w:rPr>
          <w:spacing w:val="-6"/>
        </w:rPr>
        <w:t xml:space="preserve"> </w:t>
      </w:r>
      <w:r>
        <w:t>of</w:t>
      </w:r>
      <w:r>
        <w:rPr>
          <w:spacing w:val="-4"/>
        </w:rPr>
        <w:t xml:space="preserve"> </w:t>
      </w:r>
      <w:r>
        <w:t>personal</w:t>
      </w:r>
      <w:r>
        <w:rPr>
          <w:spacing w:val="-3"/>
        </w:rPr>
        <w:t xml:space="preserve"> </w:t>
      </w:r>
      <w:r>
        <w:t>data</w:t>
      </w:r>
      <w:r>
        <w:rPr>
          <w:spacing w:val="-3"/>
        </w:rPr>
        <w:t xml:space="preserve"> </w:t>
      </w:r>
      <w:r>
        <w:t>and</w:t>
      </w:r>
      <w:r>
        <w:rPr>
          <w:spacing w:val="-6"/>
        </w:rPr>
        <w:t xml:space="preserve"> </w:t>
      </w:r>
      <w:r>
        <w:t>privacy, including (but not limited to) the Data Protection Acts 1988 to 2018, the General Data Protection Regulation</w:t>
      </w:r>
      <w:r>
        <w:rPr>
          <w:spacing w:val="-6"/>
        </w:rPr>
        <w:t xml:space="preserve"> </w:t>
      </w:r>
      <w:r>
        <w:t>(the</w:t>
      </w:r>
      <w:r>
        <w:rPr>
          <w:spacing w:val="-5"/>
        </w:rPr>
        <w:t xml:space="preserve"> </w:t>
      </w:r>
      <w:r>
        <w:t>GDPR),</w:t>
      </w:r>
      <w:r>
        <w:rPr>
          <w:spacing w:val="-6"/>
        </w:rPr>
        <w:t xml:space="preserve"> </w:t>
      </w:r>
      <w:r>
        <w:t>the</w:t>
      </w:r>
      <w:r>
        <w:rPr>
          <w:spacing w:val="-5"/>
        </w:rPr>
        <w:t xml:space="preserve"> </w:t>
      </w:r>
      <w:r>
        <w:t>Electronic</w:t>
      </w:r>
      <w:r>
        <w:rPr>
          <w:spacing w:val="-6"/>
        </w:rPr>
        <w:t xml:space="preserve"> </w:t>
      </w:r>
      <w:r>
        <w:t>Communications</w:t>
      </w:r>
      <w:r>
        <w:rPr>
          <w:spacing w:val="-6"/>
        </w:rPr>
        <w:t xml:space="preserve"> </w:t>
      </w:r>
      <w:r>
        <w:t>Data</w:t>
      </w:r>
      <w:r>
        <w:rPr>
          <w:spacing w:val="-6"/>
        </w:rPr>
        <w:t xml:space="preserve"> </w:t>
      </w:r>
      <w:r>
        <w:t>Protection</w:t>
      </w:r>
      <w:r>
        <w:rPr>
          <w:spacing w:val="-6"/>
        </w:rPr>
        <w:t xml:space="preserve"> </w:t>
      </w:r>
      <w:r>
        <w:t>Directive</w:t>
      </w:r>
      <w:r>
        <w:rPr>
          <w:spacing w:val="-5"/>
        </w:rPr>
        <w:t xml:space="preserve"> </w:t>
      </w:r>
      <w:r>
        <w:t>(2002/58/EC),</w:t>
      </w:r>
      <w:r>
        <w:rPr>
          <w:spacing w:val="-6"/>
        </w:rPr>
        <w:t xml:space="preserve"> </w:t>
      </w:r>
      <w:r>
        <w:t>the</w:t>
      </w:r>
    </w:p>
    <w:p w14:paraId="4D858B0A" w14:textId="77777777" w:rsidR="009F0687" w:rsidRDefault="009F0687">
      <w:pPr>
        <w:jc w:val="both"/>
        <w:sectPr w:rsidR="009F0687">
          <w:headerReference w:type="default" r:id="rId10"/>
          <w:footerReference w:type="default" r:id="rId11"/>
          <w:type w:val="continuous"/>
          <w:pgSz w:w="11910" w:h="16840"/>
          <w:pgMar w:top="1700" w:right="1320" w:bottom="1060" w:left="1320" w:header="511" w:footer="862" w:gutter="0"/>
          <w:pgNumType w:start="1"/>
          <w:cols w:space="720"/>
        </w:sectPr>
      </w:pPr>
    </w:p>
    <w:p w14:paraId="4D858B0B" w14:textId="77777777" w:rsidR="009F0687" w:rsidRDefault="009F0687">
      <w:pPr>
        <w:pStyle w:val="BodyText"/>
        <w:spacing w:before="10"/>
        <w:rPr>
          <w:sz w:val="27"/>
        </w:rPr>
      </w:pPr>
    </w:p>
    <w:p w14:paraId="4D858B0C" w14:textId="77777777" w:rsidR="009F0687" w:rsidRDefault="00AB1E5E">
      <w:pPr>
        <w:pStyle w:val="BodyText"/>
        <w:spacing w:before="100"/>
        <w:ind w:left="119" w:right="115"/>
        <w:jc w:val="both"/>
      </w:pPr>
      <w:r>
        <w:t>European Communities (Electronic Communications Networks and Services)(Privacy and Electronic Communications) Regulations 2011 and all applicable Irish laws and regulations relating to the processing of personal data and privacy, including (where applicable) any amending and replacing legislation</w:t>
      </w:r>
      <w:r>
        <w:rPr>
          <w:spacing w:val="-6"/>
        </w:rPr>
        <w:t xml:space="preserve"> </w:t>
      </w:r>
      <w:r>
        <w:t>and</w:t>
      </w:r>
      <w:r>
        <w:rPr>
          <w:spacing w:val="-7"/>
        </w:rPr>
        <w:t xml:space="preserve"> </w:t>
      </w:r>
      <w:r>
        <w:t>the</w:t>
      </w:r>
      <w:r>
        <w:rPr>
          <w:spacing w:val="-6"/>
        </w:rPr>
        <w:t xml:space="preserve"> </w:t>
      </w:r>
      <w:r>
        <w:t>guidance</w:t>
      </w:r>
      <w:r>
        <w:rPr>
          <w:spacing w:val="-6"/>
        </w:rPr>
        <w:t xml:space="preserve"> </w:t>
      </w:r>
      <w:r>
        <w:t>and</w:t>
      </w:r>
      <w:r>
        <w:rPr>
          <w:spacing w:val="-6"/>
        </w:rPr>
        <w:t xml:space="preserve"> </w:t>
      </w:r>
      <w:r>
        <w:t>codes</w:t>
      </w:r>
      <w:r>
        <w:rPr>
          <w:spacing w:val="-7"/>
        </w:rPr>
        <w:t xml:space="preserve"> </w:t>
      </w:r>
      <w:r>
        <w:t>of</w:t>
      </w:r>
      <w:r>
        <w:rPr>
          <w:spacing w:val="-8"/>
        </w:rPr>
        <w:t xml:space="preserve"> </w:t>
      </w:r>
      <w:r>
        <w:t>practice</w:t>
      </w:r>
      <w:r>
        <w:rPr>
          <w:spacing w:val="-6"/>
        </w:rPr>
        <w:t xml:space="preserve"> </w:t>
      </w:r>
      <w:r>
        <w:t>issued</w:t>
      </w:r>
      <w:r>
        <w:rPr>
          <w:spacing w:val="-6"/>
        </w:rPr>
        <w:t xml:space="preserve"> </w:t>
      </w:r>
      <w:r>
        <w:t>by</w:t>
      </w:r>
      <w:r>
        <w:rPr>
          <w:spacing w:val="-8"/>
        </w:rPr>
        <w:t xml:space="preserve"> </w:t>
      </w:r>
      <w:r>
        <w:t>the</w:t>
      </w:r>
      <w:r>
        <w:rPr>
          <w:spacing w:val="-6"/>
        </w:rPr>
        <w:t xml:space="preserve"> </w:t>
      </w:r>
      <w:r>
        <w:t>Data</w:t>
      </w:r>
      <w:r>
        <w:rPr>
          <w:spacing w:val="-7"/>
        </w:rPr>
        <w:t xml:space="preserve"> </w:t>
      </w:r>
      <w:r>
        <w:t>Protection</w:t>
      </w:r>
      <w:r>
        <w:rPr>
          <w:spacing w:val="-7"/>
        </w:rPr>
        <w:t xml:space="preserve"> </w:t>
      </w:r>
      <w:r>
        <w:t>Commission</w:t>
      </w:r>
      <w:r>
        <w:rPr>
          <w:spacing w:val="-6"/>
        </w:rPr>
        <w:t xml:space="preserve"> </w:t>
      </w:r>
      <w:r>
        <w:t>and</w:t>
      </w:r>
      <w:r>
        <w:rPr>
          <w:spacing w:val="-7"/>
        </w:rPr>
        <w:t xml:space="preserve"> </w:t>
      </w:r>
      <w:r>
        <w:t>all applicable</w:t>
      </w:r>
      <w:r>
        <w:rPr>
          <w:spacing w:val="-8"/>
        </w:rPr>
        <w:t xml:space="preserve"> </w:t>
      </w:r>
      <w:r>
        <w:t>similar</w:t>
      </w:r>
      <w:r>
        <w:rPr>
          <w:spacing w:val="-11"/>
        </w:rPr>
        <w:t xml:space="preserve"> </w:t>
      </w:r>
      <w:r>
        <w:t>or</w:t>
      </w:r>
      <w:r>
        <w:rPr>
          <w:spacing w:val="-8"/>
        </w:rPr>
        <w:t xml:space="preserve"> </w:t>
      </w:r>
      <w:r>
        <w:t>related</w:t>
      </w:r>
      <w:r>
        <w:rPr>
          <w:spacing w:val="-9"/>
        </w:rPr>
        <w:t xml:space="preserve"> </w:t>
      </w:r>
      <w:r>
        <w:t>legislation</w:t>
      </w:r>
      <w:r>
        <w:rPr>
          <w:spacing w:val="-7"/>
        </w:rPr>
        <w:t xml:space="preserve"> </w:t>
      </w:r>
      <w:r>
        <w:t>in</w:t>
      </w:r>
      <w:r>
        <w:rPr>
          <w:spacing w:val="-8"/>
        </w:rPr>
        <w:t xml:space="preserve"> </w:t>
      </w:r>
      <w:r>
        <w:t>any</w:t>
      </w:r>
      <w:r>
        <w:rPr>
          <w:spacing w:val="-10"/>
        </w:rPr>
        <w:t xml:space="preserve"> </w:t>
      </w:r>
      <w:r>
        <w:t>competent</w:t>
      </w:r>
      <w:r>
        <w:rPr>
          <w:spacing w:val="-7"/>
        </w:rPr>
        <w:t xml:space="preserve"> </w:t>
      </w:r>
      <w:r>
        <w:t>jurisdiction</w:t>
      </w:r>
      <w:r>
        <w:rPr>
          <w:spacing w:val="-8"/>
        </w:rPr>
        <w:t xml:space="preserve"> </w:t>
      </w:r>
      <w:r>
        <w:t>and</w:t>
      </w:r>
      <w:r>
        <w:rPr>
          <w:spacing w:val="-8"/>
        </w:rPr>
        <w:t xml:space="preserve"> </w:t>
      </w:r>
      <w:r>
        <w:t>Controller,</w:t>
      </w:r>
      <w:r>
        <w:rPr>
          <w:spacing w:val="-10"/>
        </w:rPr>
        <w:t xml:space="preserve"> </w:t>
      </w:r>
      <w:r>
        <w:t>Processor,</w:t>
      </w:r>
      <w:r>
        <w:rPr>
          <w:spacing w:val="-10"/>
        </w:rPr>
        <w:t xml:space="preserve"> </w:t>
      </w:r>
      <w:r>
        <w:t>Data Subject, Personal Data, Personal Data Breach, Processing and Appropriate Technical and Organisational Measures are as defined in the Data Protection Legislation and Process shall be constructed</w:t>
      </w:r>
      <w:r>
        <w:rPr>
          <w:spacing w:val="-2"/>
        </w:rPr>
        <w:t xml:space="preserve"> </w:t>
      </w:r>
      <w:r>
        <w:t>accordingly.</w:t>
      </w:r>
    </w:p>
    <w:p w14:paraId="4D858B0D" w14:textId="77777777" w:rsidR="009F0687" w:rsidRDefault="009F0687">
      <w:pPr>
        <w:pStyle w:val="BodyText"/>
        <w:spacing w:before="8"/>
        <w:rPr>
          <w:sz w:val="19"/>
        </w:rPr>
      </w:pPr>
    </w:p>
    <w:p w14:paraId="4D858B0E" w14:textId="77777777" w:rsidR="009F0687" w:rsidRDefault="00AB1E5E">
      <w:pPr>
        <w:pStyle w:val="BodyText"/>
        <w:ind w:left="119" w:right="117"/>
        <w:jc w:val="both"/>
      </w:pPr>
      <w:r>
        <w:t>“</w:t>
      </w:r>
      <w:r>
        <w:rPr>
          <w:b/>
        </w:rPr>
        <w:t>Fees</w:t>
      </w:r>
      <w:r>
        <w:t>” means the fees payable by the Client to NSAI in consideration for the provision of the Certification Services, pursuant to this Contract.</w:t>
      </w:r>
    </w:p>
    <w:p w14:paraId="4D858B0F" w14:textId="77777777" w:rsidR="009F0687" w:rsidRDefault="009F0687">
      <w:pPr>
        <w:pStyle w:val="BodyText"/>
        <w:spacing w:before="8"/>
        <w:rPr>
          <w:sz w:val="19"/>
        </w:rPr>
      </w:pPr>
    </w:p>
    <w:p w14:paraId="4D858B10" w14:textId="77777777" w:rsidR="009F0687" w:rsidRDefault="00AB1E5E">
      <w:pPr>
        <w:pStyle w:val="BodyText"/>
        <w:ind w:left="119" w:right="114"/>
        <w:jc w:val="both"/>
      </w:pPr>
      <w:r>
        <w:t>“</w:t>
      </w:r>
      <w:r>
        <w:rPr>
          <w:b/>
        </w:rPr>
        <w:t>IPR</w:t>
      </w:r>
      <w:r>
        <w:t>” means any and all intellectual property rights of any nature anywhere in the world whether registered, registrable or otherwise, including patents, utility models, trade-marks, registered designs</w:t>
      </w:r>
      <w:r>
        <w:rPr>
          <w:spacing w:val="-13"/>
        </w:rPr>
        <w:t xml:space="preserve"> </w:t>
      </w:r>
      <w:r>
        <w:t>and</w:t>
      </w:r>
      <w:r>
        <w:rPr>
          <w:spacing w:val="-14"/>
        </w:rPr>
        <w:t xml:space="preserve"> </w:t>
      </w:r>
      <w:r>
        <w:t>domain</w:t>
      </w:r>
      <w:r>
        <w:rPr>
          <w:spacing w:val="-13"/>
        </w:rPr>
        <w:t xml:space="preserve"> </w:t>
      </w:r>
      <w:r>
        <w:t>names,</w:t>
      </w:r>
      <w:r>
        <w:rPr>
          <w:spacing w:val="-13"/>
        </w:rPr>
        <w:t xml:space="preserve"> </w:t>
      </w:r>
      <w:r>
        <w:t>applications</w:t>
      </w:r>
      <w:r>
        <w:rPr>
          <w:spacing w:val="-12"/>
        </w:rPr>
        <w:t xml:space="preserve"> </w:t>
      </w:r>
      <w:r>
        <w:t>for</w:t>
      </w:r>
      <w:r>
        <w:rPr>
          <w:spacing w:val="-12"/>
        </w:rPr>
        <w:t xml:space="preserve"> </w:t>
      </w:r>
      <w:r>
        <w:t>any</w:t>
      </w:r>
      <w:r>
        <w:rPr>
          <w:spacing w:val="-13"/>
        </w:rPr>
        <w:t xml:space="preserve"> </w:t>
      </w:r>
      <w:r>
        <w:t>of</w:t>
      </w:r>
      <w:r>
        <w:rPr>
          <w:spacing w:val="-13"/>
        </w:rPr>
        <w:t xml:space="preserve"> </w:t>
      </w:r>
      <w:r>
        <w:t>the</w:t>
      </w:r>
      <w:r>
        <w:rPr>
          <w:spacing w:val="-14"/>
        </w:rPr>
        <w:t xml:space="preserve"> </w:t>
      </w:r>
      <w:r>
        <w:t>foregoing,</w:t>
      </w:r>
      <w:r>
        <w:rPr>
          <w:spacing w:val="-15"/>
        </w:rPr>
        <w:t xml:space="preserve"> </w:t>
      </w:r>
      <w:r>
        <w:t>trade</w:t>
      </w:r>
      <w:r>
        <w:rPr>
          <w:spacing w:val="-11"/>
        </w:rPr>
        <w:t xml:space="preserve"> </w:t>
      </w:r>
      <w:r>
        <w:t>or</w:t>
      </w:r>
      <w:r>
        <w:rPr>
          <w:spacing w:val="-14"/>
        </w:rPr>
        <w:t xml:space="preserve"> </w:t>
      </w:r>
      <w:r>
        <w:t>business</w:t>
      </w:r>
      <w:r>
        <w:rPr>
          <w:spacing w:val="-12"/>
        </w:rPr>
        <w:t xml:space="preserve"> </w:t>
      </w:r>
      <w:r>
        <w:t>names,</w:t>
      </w:r>
      <w:r>
        <w:rPr>
          <w:spacing w:val="-13"/>
        </w:rPr>
        <w:t xml:space="preserve"> </w:t>
      </w:r>
      <w:r>
        <w:t>goodwill, copyright and rights in the nature of copyright, design rights, rights in databases, moral rights, know-how and any other intellectual property rights which subsist in computer software, computer programs, websites, documents, information, techniques, business methods, drawings, logos, instruction manuals, lists and procedures and particulars of customers, marketing methods and procedures and advertising literature, including the “look and feel” of any</w:t>
      </w:r>
      <w:r>
        <w:rPr>
          <w:spacing w:val="-22"/>
        </w:rPr>
        <w:t xml:space="preserve"> </w:t>
      </w:r>
      <w:r>
        <w:t>websites.</w:t>
      </w:r>
    </w:p>
    <w:p w14:paraId="4D858B11" w14:textId="77777777" w:rsidR="009F0687" w:rsidRDefault="009F0687">
      <w:pPr>
        <w:pStyle w:val="BodyText"/>
        <w:spacing w:before="9"/>
        <w:rPr>
          <w:sz w:val="19"/>
        </w:rPr>
      </w:pPr>
    </w:p>
    <w:p w14:paraId="4D858B12" w14:textId="77777777" w:rsidR="009F0687" w:rsidRDefault="00AB1E5E">
      <w:pPr>
        <w:pStyle w:val="BodyText"/>
        <w:spacing w:line="242" w:lineRule="auto"/>
        <w:ind w:left="119" w:right="115"/>
        <w:jc w:val="both"/>
      </w:pPr>
      <w:r>
        <w:t>“</w:t>
      </w:r>
      <w:r>
        <w:rPr>
          <w:b/>
        </w:rPr>
        <w:t>NSAI</w:t>
      </w:r>
      <w:r>
        <w:t>”</w:t>
      </w:r>
      <w:r>
        <w:rPr>
          <w:spacing w:val="-14"/>
        </w:rPr>
        <w:t xml:space="preserve"> </w:t>
      </w:r>
      <w:r>
        <w:t>means</w:t>
      </w:r>
      <w:r>
        <w:rPr>
          <w:spacing w:val="-10"/>
        </w:rPr>
        <w:t xml:space="preserve"> </w:t>
      </w:r>
      <w:r>
        <w:t>The</w:t>
      </w:r>
      <w:r>
        <w:rPr>
          <w:spacing w:val="-11"/>
        </w:rPr>
        <w:t xml:space="preserve"> </w:t>
      </w:r>
      <w:r>
        <w:t>National</w:t>
      </w:r>
      <w:r>
        <w:rPr>
          <w:spacing w:val="-11"/>
        </w:rPr>
        <w:t xml:space="preserve"> </w:t>
      </w:r>
      <w:r>
        <w:t>Standards</w:t>
      </w:r>
      <w:r>
        <w:rPr>
          <w:spacing w:val="-12"/>
        </w:rPr>
        <w:t xml:space="preserve"> </w:t>
      </w:r>
      <w:r>
        <w:t>Authority</w:t>
      </w:r>
      <w:r>
        <w:rPr>
          <w:spacing w:val="-13"/>
        </w:rPr>
        <w:t xml:space="preserve"> </w:t>
      </w:r>
      <w:r>
        <w:t>of</w:t>
      </w:r>
      <w:r>
        <w:rPr>
          <w:spacing w:val="-13"/>
        </w:rPr>
        <w:t xml:space="preserve"> </w:t>
      </w:r>
      <w:r>
        <w:t>Ireland</w:t>
      </w:r>
      <w:r>
        <w:rPr>
          <w:spacing w:val="-11"/>
        </w:rPr>
        <w:t xml:space="preserve"> </w:t>
      </w:r>
      <w:r>
        <w:t>as</w:t>
      </w:r>
      <w:r>
        <w:rPr>
          <w:spacing w:val="-12"/>
        </w:rPr>
        <w:t xml:space="preserve"> </w:t>
      </w:r>
      <w:r>
        <w:t>established</w:t>
      </w:r>
      <w:r>
        <w:rPr>
          <w:spacing w:val="-11"/>
        </w:rPr>
        <w:t xml:space="preserve"> </w:t>
      </w:r>
      <w:r>
        <w:t>by</w:t>
      </w:r>
      <w:r>
        <w:rPr>
          <w:spacing w:val="-13"/>
        </w:rPr>
        <w:t xml:space="preserve"> </w:t>
      </w:r>
      <w:r>
        <w:t>the</w:t>
      </w:r>
      <w:r>
        <w:rPr>
          <w:spacing w:val="-14"/>
        </w:rPr>
        <w:t xml:space="preserve"> </w:t>
      </w:r>
      <w:r>
        <w:t>National</w:t>
      </w:r>
      <w:r>
        <w:rPr>
          <w:spacing w:val="-11"/>
        </w:rPr>
        <w:t xml:space="preserve"> </w:t>
      </w:r>
      <w:r>
        <w:t>Standards Authority of Ireland Act of</w:t>
      </w:r>
      <w:r>
        <w:rPr>
          <w:spacing w:val="-11"/>
        </w:rPr>
        <w:t xml:space="preserve"> </w:t>
      </w:r>
      <w:r>
        <w:t>1996.</w:t>
      </w:r>
    </w:p>
    <w:p w14:paraId="4D858B13" w14:textId="77777777" w:rsidR="009F0687" w:rsidRDefault="009F0687">
      <w:pPr>
        <w:pStyle w:val="BodyText"/>
        <w:spacing w:before="6"/>
        <w:rPr>
          <w:sz w:val="19"/>
        </w:rPr>
      </w:pPr>
    </w:p>
    <w:p w14:paraId="4D858B14" w14:textId="77777777" w:rsidR="009F0687" w:rsidRDefault="00AB1E5E">
      <w:pPr>
        <w:pStyle w:val="BodyText"/>
        <w:ind w:left="119" w:right="117"/>
        <w:jc w:val="both"/>
      </w:pPr>
      <w:r>
        <w:t>“</w:t>
      </w:r>
      <w:r>
        <w:rPr>
          <w:b/>
        </w:rPr>
        <w:t>NSAI Brand Guidelines</w:t>
      </w:r>
      <w:r>
        <w:t>” means the guidelines relating to the use of NSAI logo(s) referred to in the Appendix.</w:t>
      </w:r>
    </w:p>
    <w:p w14:paraId="4D858B15" w14:textId="77777777" w:rsidR="009F0687" w:rsidRDefault="009F0687">
      <w:pPr>
        <w:pStyle w:val="BodyText"/>
        <w:spacing w:before="9"/>
        <w:rPr>
          <w:sz w:val="19"/>
        </w:rPr>
      </w:pPr>
    </w:p>
    <w:p w14:paraId="4D858B16" w14:textId="77777777" w:rsidR="009F0687" w:rsidRDefault="00AB1E5E">
      <w:pPr>
        <w:pStyle w:val="BodyText"/>
        <w:ind w:left="119" w:right="117"/>
        <w:jc w:val="both"/>
      </w:pPr>
      <w:r>
        <w:t>“</w:t>
      </w:r>
      <w:r>
        <w:rPr>
          <w:b/>
        </w:rPr>
        <w:t>NSAI Personnel</w:t>
      </w:r>
      <w:r>
        <w:t>” means any employee, officer, agent or servant of NSAI, including for the avoidance of doubt any independent contractor engaged by NSAI to assist in the provision of the Certification Services to the Client.</w:t>
      </w:r>
    </w:p>
    <w:p w14:paraId="4D858B17" w14:textId="77777777" w:rsidR="009F0687" w:rsidRDefault="009F0687">
      <w:pPr>
        <w:pStyle w:val="BodyText"/>
        <w:spacing w:before="10"/>
        <w:rPr>
          <w:sz w:val="19"/>
        </w:rPr>
      </w:pPr>
    </w:p>
    <w:p w14:paraId="4D858B18" w14:textId="77777777" w:rsidR="009F0687" w:rsidRDefault="00AB1E5E">
      <w:pPr>
        <w:pStyle w:val="BodyText"/>
        <w:ind w:left="119"/>
        <w:jc w:val="both"/>
      </w:pPr>
      <w:r>
        <w:t>“</w:t>
      </w:r>
      <w:r>
        <w:rPr>
          <w:b/>
        </w:rPr>
        <w:t>Parties</w:t>
      </w:r>
      <w:r>
        <w:t>” means the Client and NSAI and a ‘Party’ means either one of them.</w:t>
      </w:r>
    </w:p>
    <w:p w14:paraId="4D858B19" w14:textId="77777777" w:rsidR="009F0687" w:rsidRDefault="009F0687">
      <w:pPr>
        <w:pStyle w:val="BodyText"/>
        <w:spacing w:before="9"/>
        <w:rPr>
          <w:sz w:val="19"/>
        </w:rPr>
      </w:pPr>
    </w:p>
    <w:p w14:paraId="4D858B1A" w14:textId="77777777" w:rsidR="009F0687" w:rsidRDefault="00AB1E5E">
      <w:pPr>
        <w:pStyle w:val="BodyText"/>
        <w:ind w:left="119" w:right="117"/>
        <w:jc w:val="both"/>
      </w:pPr>
      <w:r>
        <w:t>“</w:t>
      </w:r>
      <w:r>
        <w:rPr>
          <w:b/>
        </w:rPr>
        <w:t>Quotation Letter</w:t>
      </w:r>
      <w:r>
        <w:t>” means the letter issued by NSAI to the Client following an Application by the Client (which the Client and NSAI have signed and which forms part of this Contract).</w:t>
      </w:r>
    </w:p>
    <w:p w14:paraId="4D858B1B" w14:textId="77777777" w:rsidR="009F0687" w:rsidRDefault="009F0687">
      <w:pPr>
        <w:pStyle w:val="BodyText"/>
        <w:spacing w:before="8"/>
        <w:rPr>
          <w:sz w:val="19"/>
        </w:rPr>
      </w:pPr>
    </w:p>
    <w:p w14:paraId="4D858B1C" w14:textId="77777777" w:rsidR="009F0687" w:rsidRDefault="00AB1E5E">
      <w:pPr>
        <w:pStyle w:val="BodyText"/>
        <w:ind w:left="119" w:right="117"/>
        <w:jc w:val="both"/>
      </w:pPr>
      <w:r>
        <w:t>“</w:t>
      </w:r>
      <w:r>
        <w:rPr>
          <w:b/>
        </w:rPr>
        <w:t>Relevant Scheme/Standard</w:t>
      </w:r>
      <w:r>
        <w:t>” means the scheme/standard and/or Applicable Law against which NSAI provides certification in respect of the Subject Matter pursuant to this Contract, as more particularly specified in the Quotation Letter and/or Schedule 2 (Special Terms and Conditions).</w:t>
      </w:r>
    </w:p>
    <w:p w14:paraId="4D858B1D" w14:textId="77777777" w:rsidR="009F0687" w:rsidRDefault="009F0687">
      <w:pPr>
        <w:pStyle w:val="BodyText"/>
        <w:spacing w:before="8"/>
        <w:rPr>
          <w:sz w:val="19"/>
        </w:rPr>
      </w:pPr>
    </w:p>
    <w:p w14:paraId="4D858B1E" w14:textId="77777777" w:rsidR="009F0687" w:rsidRDefault="00AB1E5E">
      <w:pPr>
        <w:pStyle w:val="BodyText"/>
        <w:spacing w:line="242" w:lineRule="auto"/>
        <w:ind w:left="119" w:right="120"/>
        <w:jc w:val="both"/>
      </w:pPr>
      <w:r>
        <w:t>“</w:t>
      </w:r>
      <w:r>
        <w:rPr>
          <w:b/>
        </w:rPr>
        <w:t>Subject Matter</w:t>
      </w:r>
      <w:r>
        <w:t>” means a specific product, process, service, material, system or technique which is the subject of an Application.</w:t>
      </w:r>
    </w:p>
    <w:p w14:paraId="4D858B1F" w14:textId="77777777" w:rsidR="009F0687" w:rsidRDefault="009F0687">
      <w:pPr>
        <w:pStyle w:val="BodyText"/>
        <w:spacing w:before="6"/>
        <w:rPr>
          <w:sz w:val="19"/>
        </w:rPr>
      </w:pPr>
    </w:p>
    <w:p w14:paraId="4D858B20" w14:textId="77777777" w:rsidR="009F0687" w:rsidRDefault="00AB1E5E">
      <w:pPr>
        <w:pStyle w:val="BodyText"/>
        <w:spacing w:before="1"/>
        <w:ind w:left="119" w:right="118"/>
        <w:jc w:val="both"/>
      </w:pPr>
      <w:r>
        <w:t>“</w:t>
      </w:r>
      <w:r>
        <w:rPr>
          <w:b/>
        </w:rPr>
        <w:t>Working Day</w:t>
      </w:r>
      <w:r>
        <w:t>” means a day other than a Saturday, Sunday or a public holiday or bank holiday in Ireland.</w:t>
      </w:r>
    </w:p>
    <w:p w14:paraId="4D858B21" w14:textId="77777777" w:rsidR="009F0687" w:rsidRDefault="009F0687">
      <w:pPr>
        <w:pStyle w:val="BodyText"/>
        <w:spacing w:before="8"/>
        <w:rPr>
          <w:sz w:val="19"/>
        </w:rPr>
      </w:pPr>
    </w:p>
    <w:p w14:paraId="4D858B22" w14:textId="77777777" w:rsidR="009F0687" w:rsidRDefault="00AB1E5E">
      <w:pPr>
        <w:pStyle w:val="Heading1"/>
        <w:ind w:left="119" w:firstLine="0"/>
      </w:pPr>
      <w:r>
        <w:t>Interpretation</w:t>
      </w:r>
    </w:p>
    <w:p w14:paraId="4D858B23" w14:textId="77777777" w:rsidR="009F0687" w:rsidRDefault="009F0687">
      <w:pPr>
        <w:pStyle w:val="BodyText"/>
        <w:spacing w:before="9"/>
        <w:rPr>
          <w:b/>
          <w:sz w:val="19"/>
        </w:rPr>
      </w:pPr>
    </w:p>
    <w:p w14:paraId="4D858B24" w14:textId="77777777" w:rsidR="009F0687" w:rsidRDefault="00AB1E5E">
      <w:pPr>
        <w:pStyle w:val="ListParagraph"/>
        <w:numPr>
          <w:ilvl w:val="0"/>
          <w:numId w:val="3"/>
        </w:numPr>
        <w:tabs>
          <w:tab w:val="left" w:pos="970"/>
          <w:tab w:val="left" w:pos="972"/>
        </w:tabs>
        <w:ind w:right="116"/>
        <w:jc w:val="both"/>
        <w:rPr>
          <w:sz w:val="18"/>
        </w:rPr>
      </w:pPr>
      <w:r>
        <w:rPr>
          <w:sz w:val="18"/>
        </w:rPr>
        <w:t>The headings in these General Terms &amp; Conditions are for convenience only and shall not affect the interpretation or construction</w:t>
      </w:r>
      <w:r>
        <w:rPr>
          <w:spacing w:val="-7"/>
          <w:sz w:val="18"/>
        </w:rPr>
        <w:t xml:space="preserve"> </w:t>
      </w:r>
      <w:r>
        <w:rPr>
          <w:sz w:val="18"/>
        </w:rPr>
        <w:t>hereof.</w:t>
      </w:r>
    </w:p>
    <w:p w14:paraId="4D858B25" w14:textId="77777777" w:rsidR="009F0687" w:rsidRDefault="009F0687">
      <w:pPr>
        <w:pStyle w:val="BodyText"/>
        <w:spacing w:before="8"/>
        <w:rPr>
          <w:sz w:val="19"/>
        </w:rPr>
      </w:pPr>
    </w:p>
    <w:p w14:paraId="4D858B26" w14:textId="77777777" w:rsidR="009F0687" w:rsidRDefault="00AB1E5E">
      <w:pPr>
        <w:pStyle w:val="ListParagraph"/>
        <w:numPr>
          <w:ilvl w:val="0"/>
          <w:numId w:val="3"/>
        </w:numPr>
        <w:tabs>
          <w:tab w:val="left" w:pos="970"/>
          <w:tab w:val="left" w:pos="972"/>
        </w:tabs>
        <w:ind w:left="970" w:right="115"/>
        <w:jc w:val="both"/>
        <w:rPr>
          <w:sz w:val="18"/>
        </w:rPr>
      </w:pPr>
      <w:r>
        <w:rPr>
          <w:sz w:val="18"/>
        </w:rPr>
        <w:t>Unless the context otherwise requires, a reference to any clause, sub-clause or appendix is to a clause, sub-clause or appendix (as the case may be) of or to these General Terms &amp;</w:t>
      </w:r>
      <w:r>
        <w:rPr>
          <w:spacing w:val="-1"/>
          <w:sz w:val="18"/>
        </w:rPr>
        <w:t xml:space="preserve"> </w:t>
      </w:r>
      <w:r>
        <w:rPr>
          <w:sz w:val="18"/>
        </w:rPr>
        <w:t>Conditions.</w:t>
      </w:r>
    </w:p>
    <w:p w14:paraId="4D858B27" w14:textId="77777777" w:rsidR="009F0687" w:rsidRDefault="009F0687">
      <w:pPr>
        <w:pStyle w:val="BodyText"/>
        <w:spacing w:before="10"/>
        <w:rPr>
          <w:sz w:val="19"/>
        </w:rPr>
      </w:pPr>
    </w:p>
    <w:p w14:paraId="4D858B28" w14:textId="77777777" w:rsidR="009F0687" w:rsidRDefault="00AB1E5E">
      <w:pPr>
        <w:pStyle w:val="ListParagraph"/>
        <w:numPr>
          <w:ilvl w:val="0"/>
          <w:numId w:val="3"/>
        </w:numPr>
        <w:tabs>
          <w:tab w:val="left" w:pos="970"/>
          <w:tab w:val="left" w:pos="971"/>
        </w:tabs>
        <w:spacing w:before="1"/>
        <w:ind w:left="970" w:right="120"/>
        <w:jc w:val="both"/>
        <w:rPr>
          <w:sz w:val="18"/>
        </w:rPr>
      </w:pPr>
      <w:r>
        <w:rPr>
          <w:sz w:val="18"/>
        </w:rPr>
        <w:t>Any reference to a Schedule is to a schedule to the Quotation Letter. Any reference to an Appendix is to an appendix to these General Terms and</w:t>
      </w:r>
      <w:r>
        <w:rPr>
          <w:spacing w:val="-15"/>
          <w:sz w:val="18"/>
        </w:rPr>
        <w:t xml:space="preserve"> </w:t>
      </w:r>
      <w:r>
        <w:rPr>
          <w:sz w:val="18"/>
        </w:rPr>
        <w:t>Conditions.</w:t>
      </w:r>
    </w:p>
    <w:p w14:paraId="4D858B29" w14:textId="77777777" w:rsidR="009F0687" w:rsidRDefault="009F0687">
      <w:pPr>
        <w:jc w:val="both"/>
        <w:rPr>
          <w:sz w:val="18"/>
        </w:rPr>
        <w:sectPr w:rsidR="009F0687">
          <w:pgSz w:w="11910" w:h="16840"/>
          <w:pgMar w:top="1700" w:right="1320" w:bottom="1060" w:left="1320" w:header="511" w:footer="862" w:gutter="0"/>
          <w:cols w:space="720"/>
        </w:sectPr>
      </w:pPr>
    </w:p>
    <w:p w14:paraId="4D858B2A" w14:textId="77777777" w:rsidR="009F0687" w:rsidRDefault="009F0687">
      <w:pPr>
        <w:pStyle w:val="BodyText"/>
        <w:spacing w:before="10"/>
        <w:rPr>
          <w:sz w:val="27"/>
        </w:rPr>
      </w:pPr>
    </w:p>
    <w:p w14:paraId="4D858B2B" w14:textId="77777777" w:rsidR="009F0687" w:rsidRDefault="00AB1E5E">
      <w:pPr>
        <w:pStyle w:val="ListParagraph"/>
        <w:numPr>
          <w:ilvl w:val="0"/>
          <w:numId w:val="3"/>
        </w:numPr>
        <w:tabs>
          <w:tab w:val="left" w:pos="971"/>
          <w:tab w:val="left" w:pos="972"/>
        </w:tabs>
        <w:spacing w:before="100"/>
        <w:ind w:right="115"/>
        <w:jc w:val="both"/>
        <w:rPr>
          <w:sz w:val="18"/>
        </w:rPr>
      </w:pPr>
      <w:r>
        <w:rPr>
          <w:sz w:val="18"/>
        </w:rPr>
        <w:t>In the event of any conflict or inconsistency between the documentation comprising this Contract, the following order of precedence shall</w:t>
      </w:r>
      <w:r>
        <w:rPr>
          <w:spacing w:val="-10"/>
          <w:sz w:val="18"/>
        </w:rPr>
        <w:t xml:space="preserve"> </w:t>
      </w:r>
      <w:r>
        <w:rPr>
          <w:sz w:val="18"/>
        </w:rPr>
        <w:t>apply:</w:t>
      </w:r>
    </w:p>
    <w:p w14:paraId="4D858B2C" w14:textId="77777777" w:rsidR="009F0687" w:rsidRDefault="009F0687">
      <w:pPr>
        <w:pStyle w:val="BodyText"/>
        <w:spacing w:before="8"/>
        <w:rPr>
          <w:sz w:val="19"/>
        </w:rPr>
      </w:pPr>
    </w:p>
    <w:p w14:paraId="4D858B2D" w14:textId="77777777" w:rsidR="009F0687" w:rsidRDefault="00AB1E5E">
      <w:pPr>
        <w:pStyle w:val="ListParagraph"/>
        <w:numPr>
          <w:ilvl w:val="1"/>
          <w:numId w:val="3"/>
        </w:numPr>
        <w:tabs>
          <w:tab w:val="left" w:pos="1328"/>
        </w:tabs>
        <w:spacing w:line="219" w:lineRule="exact"/>
        <w:ind w:hanging="357"/>
        <w:jc w:val="left"/>
        <w:rPr>
          <w:sz w:val="18"/>
        </w:rPr>
      </w:pPr>
      <w:r>
        <w:rPr>
          <w:sz w:val="18"/>
        </w:rPr>
        <w:t>Quotation</w:t>
      </w:r>
      <w:r>
        <w:rPr>
          <w:spacing w:val="-1"/>
          <w:sz w:val="18"/>
        </w:rPr>
        <w:t xml:space="preserve"> </w:t>
      </w:r>
      <w:r>
        <w:rPr>
          <w:sz w:val="18"/>
        </w:rPr>
        <w:t>Letter</w:t>
      </w:r>
    </w:p>
    <w:p w14:paraId="4D858B2E" w14:textId="77777777" w:rsidR="009F0687" w:rsidRDefault="00AB1E5E">
      <w:pPr>
        <w:pStyle w:val="ListParagraph"/>
        <w:numPr>
          <w:ilvl w:val="1"/>
          <w:numId w:val="3"/>
        </w:numPr>
        <w:tabs>
          <w:tab w:val="left" w:pos="1328"/>
        </w:tabs>
        <w:spacing w:line="218" w:lineRule="exact"/>
        <w:ind w:hanging="357"/>
        <w:jc w:val="left"/>
        <w:rPr>
          <w:sz w:val="18"/>
        </w:rPr>
      </w:pPr>
      <w:r>
        <w:rPr>
          <w:sz w:val="18"/>
        </w:rPr>
        <w:t>Special Terms &amp;</w:t>
      </w:r>
      <w:r>
        <w:rPr>
          <w:spacing w:val="-2"/>
          <w:sz w:val="18"/>
        </w:rPr>
        <w:t xml:space="preserve"> </w:t>
      </w:r>
      <w:r>
        <w:rPr>
          <w:sz w:val="18"/>
        </w:rPr>
        <w:t>Conditions</w:t>
      </w:r>
    </w:p>
    <w:p w14:paraId="4D858B2F" w14:textId="77777777" w:rsidR="009F0687" w:rsidRDefault="00AB1E5E">
      <w:pPr>
        <w:pStyle w:val="ListParagraph"/>
        <w:numPr>
          <w:ilvl w:val="1"/>
          <w:numId w:val="3"/>
        </w:numPr>
        <w:tabs>
          <w:tab w:val="left" w:pos="1328"/>
        </w:tabs>
        <w:spacing w:line="219" w:lineRule="exact"/>
        <w:ind w:hanging="357"/>
        <w:jc w:val="left"/>
        <w:rPr>
          <w:sz w:val="18"/>
        </w:rPr>
      </w:pPr>
      <w:r>
        <w:rPr>
          <w:sz w:val="18"/>
        </w:rPr>
        <w:t>General Terms &amp;</w:t>
      </w:r>
      <w:r>
        <w:rPr>
          <w:spacing w:val="-2"/>
          <w:sz w:val="18"/>
        </w:rPr>
        <w:t xml:space="preserve"> </w:t>
      </w:r>
      <w:r>
        <w:rPr>
          <w:sz w:val="18"/>
        </w:rPr>
        <w:t>Conditions</w:t>
      </w:r>
    </w:p>
    <w:p w14:paraId="4D858B30" w14:textId="77777777" w:rsidR="009F0687" w:rsidRDefault="00AB1E5E">
      <w:pPr>
        <w:pStyle w:val="ListParagraph"/>
        <w:numPr>
          <w:ilvl w:val="1"/>
          <w:numId w:val="3"/>
        </w:numPr>
        <w:tabs>
          <w:tab w:val="left" w:pos="1328"/>
        </w:tabs>
        <w:spacing w:before="2" w:line="219" w:lineRule="exact"/>
        <w:ind w:hanging="357"/>
        <w:jc w:val="left"/>
        <w:rPr>
          <w:sz w:val="18"/>
        </w:rPr>
      </w:pPr>
      <w:r>
        <w:rPr>
          <w:sz w:val="18"/>
        </w:rPr>
        <w:t>RFQ/Application</w:t>
      </w:r>
    </w:p>
    <w:p w14:paraId="2D2CAEBA" w14:textId="77777777" w:rsidR="000E3246" w:rsidRDefault="000E3246" w:rsidP="000E3246">
      <w:pPr>
        <w:pStyle w:val="ListParagraph"/>
        <w:tabs>
          <w:tab w:val="left" w:pos="1328"/>
        </w:tabs>
        <w:spacing w:before="2" w:line="219" w:lineRule="exact"/>
        <w:ind w:left="1327" w:firstLine="0"/>
        <w:jc w:val="left"/>
        <w:rPr>
          <w:sz w:val="18"/>
        </w:rPr>
      </w:pPr>
    </w:p>
    <w:p w14:paraId="4D858B31" w14:textId="77777777" w:rsidR="009F0687" w:rsidRDefault="00AB1E5E">
      <w:pPr>
        <w:pStyle w:val="ListParagraph"/>
        <w:numPr>
          <w:ilvl w:val="1"/>
          <w:numId w:val="3"/>
        </w:numPr>
        <w:tabs>
          <w:tab w:val="left" w:pos="971"/>
          <w:tab w:val="left" w:pos="972"/>
        </w:tabs>
        <w:ind w:left="972" w:right="115" w:hanging="853"/>
        <w:jc w:val="both"/>
        <w:rPr>
          <w:sz w:val="18"/>
        </w:rPr>
      </w:pPr>
      <w:r>
        <w:rPr>
          <w:sz w:val="18"/>
        </w:rPr>
        <w:t>Any reference to a ‘person’ shall be construed as a reference to any individual, firm, company, corporation, undertaking, government, state or agency of a state, or any association or partnership (whether or not having separate legal</w:t>
      </w:r>
      <w:r>
        <w:rPr>
          <w:spacing w:val="-18"/>
          <w:sz w:val="18"/>
        </w:rPr>
        <w:t xml:space="preserve"> </w:t>
      </w:r>
      <w:r>
        <w:rPr>
          <w:sz w:val="18"/>
        </w:rPr>
        <w:t>personality).</w:t>
      </w:r>
    </w:p>
    <w:p w14:paraId="4D858B32" w14:textId="77777777" w:rsidR="009F0687" w:rsidRDefault="009F0687">
      <w:pPr>
        <w:pStyle w:val="BodyText"/>
        <w:spacing w:before="8"/>
        <w:rPr>
          <w:sz w:val="19"/>
        </w:rPr>
      </w:pPr>
    </w:p>
    <w:p w14:paraId="4D858B33" w14:textId="77777777" w:rsidR="009F0687" w:rsidRDefault="00AB1E5E">
      <w:pPr>
        <w:pStyle w:val="ListParagraph"/>
        <w:numPr>
          <w:ilvl w:val="1"/>
          <w:numId w:val="3"/>
        </w:numPr>
        <w:tabs>
          <w:tab w:val="left" w:pos="972"/>
          <w:tab w:val="left" w:pos="973"/>
        </w:tabs>
        <w:ind w:left="972" w:right="116" w:hanging="852"/>
        <w:jc w:val="both"/>
        <w:rPr>
          <w:sz w:val="18"/>
        </w:rPr>
      </w:pPr>
      <w:r>
        <w:rPr>
          <w:sz w:val="18"/>
        </w:rPr>
        <w:t>References to any statute or other similar legislative instrument shall be construed as a reference to the statute or instrument as amended, modified, consolidated or</w:t>
      </w:r>
      <w:r>
        <w:rPr>
          <w:spacing w:val="-31"/>
          <w:sz w:val="18"/>
        </w:rPr>
        <w:t xml:space="preserve"> </w:t>
      </w:r>
      <w:r>
        <w:rPr>
          <w:sz w:val="18"/>
        </w:rPr>
        <w:t>extended.</w:t>
      </w:r>
    </w:p>
    <w:p w14:paraId="4D858B34" w14:textId="77777777" w:rsidR="009F0687" w:rsidRDefault="009F0687">
      <w:pPr>
        <w:pStyle w:val="BodyText"/>
        <w:spacing w:before="8"/>
        <w:rPr>
          <w:sz w:val="19"/>
        </w:rPr>
      </w:pPr>
    </w:p>
    <w:p w14:paraId="4D858B35" w14:textId="77777777" w:rsidR="009F0687" w:rsidRDefault="00AB1E5E">
      <w:pPr>
        <w:pStyle w:val="ListParagraph"/>
        <w:numPr>
          <w:ilvl w:val="1"/>
          <w:numId w:val="3"/>
        </w:numPr>
        <w:tabs>
          <w:tab w:val="left" w:pos="971"/>
          <w:tab w:val="left" w:pos="972"/>
        </w:tabs>
        <w:ind w:left="971" w:hanging="853"/>
        <w:jc w:val="left"/>
        <w:rPr>
          <w:sz w:val="18"/>
        </w:rPr>
      </w:pPr>
      <w:r>
        <w:rPr>
          <w:sz w:val="18"/>
        </w:rPr>
        <w:t>The singular includes the plural and vice</w:t>
      </w:r>
      <w:r>
        <w:rPr>
          <w:spacing w:val="-8"/>
          <w:sz w:val="18"/>
        </w:rPr>
        <w:t xml:space="preserve"> </w:t>
      </w:r>
      <w:r>
        <w:rPr>
          <w:sz w:val="18"/>
        </w:rPr>
        <w:t>versa.</w:t>
      </w:r>
    </w:p>
    <w:p w14:paraId="4D858B36" w14:textId="77777777" w:rsidR="009F0687" w:rsidRDefault="009F0687">
      <w:pPr>
        <w:pStyle w:val="BodyText"/>
        <w:spacing w:before="11"/>
        <w:rPr>
          <w:sz w:val="19"/>
        </w:rPr>
      </w:pPr>
    </w:p>
    <w:p w14:paraId="4D858B37" w14:textId="77777777" w:rsidR="009F0687" w:rsidRDefault="00AB1E5E">
      <w:pPr>
        <w:pStyle w:val="Heading1"/>
        <w:numPr>
          <w:ilvl w:val="0"/>
          <w:numId w:val="2"/>
        </w:numPr>
        <w:tabs>
          <w:tab w:val="left" w:pos="972"/>
          <w:tab w:val="left" w:pos="973"/>
        </w:tabs>
        <w:ind w:hanging="854"/>
      </w:pPr>
      <w:bookmarkStart w:id="1" w:name="1_COMMENCEMENT"/>
      <w:bookmarkEnd w:id="1"/>
      <w:r>
        <w:t>COMMENCEMENT</w:t>
      </w:r>
    </w:p>
    <w:p w14:paraId="4D858B38" w14:textId="77777777" w:rsidR="009F0687" w:rsidRDefault="009F0687">
      <w:pPr>
        <w:pStyle w:val="BodyText"/>
        <w:spacing w:before="9"/>
        <w:rPr>
          <w:b/>
          <w:sz w:val="19"/>
        </w:rPr>
      </w:pPr>
    </w:p>
    <w:p w14:paraId="4D858B39" w14:textId="77777777" w:rsidR="009F0687" w:rsidRDefault="00AB1E5E">
      <w:pPr>
        <w:pStyle w:val="ListParagraph"/>
        <w:numPr>
          <w:ilvl w:val="1"/>
          <w:numId w:val="2"/>
        </w:numPr>
        <w:tabs>
          <w:tab w:val="left" w:pos="973"/>
        </w:tabs>
        <w:ind w:right="117"/>
        <w:jc w:val="both"/>
        <w:rPr>
          <w:sz w:val="18"/>
        </w:rPr>
      </w:pPr>
      <w:bookmarkStart w:id="2" w:name="1.1_This_Contract_shall_commence_upon_th"/>
      <w:bookmarkEnd w:id="2"/>
      <w:r>
        <w:rPr>
          <w:sz w:val="18"/>
        </w:rPr>
        <w:t>This Contract shall commence upon the date that the Client returns the signed Quotation Letter to</w:t>
      </w:r>
      <w:r>
        <w:rPr>
          <w:spacing w:val="-2"/>
          <w:sz w:val="18"/>
        </w:rPr>
        <w:t xml:space="preserve"> </w:t>
      </w:r>
      <w:r>
        <w:rPr>
          <w:sz w:val="18"/>
        </w:rPr>
        <w:t>NSAI.</w:t>
      </w:r>
    </w:p>
    <w:p w14:paraId="4D858B3A" w14:textId="77777777" w:rsidR="009F0687" w:rsidRDefault="009F0687">
      <w:pPr>
        <w:pStyle w:val="BodyText"/>
        <w:spacing w:before="8"/>
        <w:rPr>
          <w:sz w:val="19"/>
        </w:rPr>
      </w:pPr>
    </w:p>
    <w:p w14:paraId="4D858B3B" w14:textId="77777777" w:rsidR="009F0687" w:rsidRDefault="00AB1E5E">
      <w:pPr>
        <w:pStyle w:val="ListParagraph"/>
        <w:numPr>
          <w:ilvl w:val="1"/>
          <w:numId w:val="2"/>
        </w:numPr>
        <w:tabs>
          <w:tab w:val="left" w:pos="972"/>
        </w:tabs>
        <w:spacing w:before="1"/>
        <w:ind w:left="971" w:right="118"/>
        <w:jc w:val="both"/>
        <w:rPr>
          <w:sz w:val="18"/>
        </w:rPr>
      </w:pPr>
      <w:bookmarkStart w:id="3" w:name="1.2_This_Contract_shall_continue_in_full"/>
      <w:bookmarkEnd w:id="3"/>
      <w:r>
        <w:rPr>
          <w:sz w:val="18"/>
        </w:rPr>
        <w:t>This</w:t>
      </w:r>
      <w:r>
        <w:rPr>
          <w:spacing w:val="-7"/>
          <w:sz w:val="18"/>
        </w:rPr>
        <w:t xml:space="preserve"> </w:t>
      </w:r>
      <w:r>
        <w:rPr>
          <w:sz w:val="18"/>
        </w:rPr>
        <w:t>Contract</w:t>
      </w:r>
      <w:r>
        <w:rPr>
          <w:spacing w:val="-5"/>
          <w:sz w:val="18"/>
        </w:rPr>
        <w:t xml:space="preserve"> </w:t>
      </w:r>
      <w:r>
        <w:rPr>
          <w:sz w:val="18"/>
        </w:rPr>
        <w:t>shall</w:t>
      </w:r>
      <w:r>
        <w:rPr>
          <w:spacing w:val="-5"/>
          <w:sz w:val="18"/>
        </w:rPr>
        <w:t xml:space="preserve"> </w:t>
      </w:r>
      <w:r>
        <w:rPr>
          <w:sz w:val="18"/>
        </w:rPr>
        <w:t>continue</w:t>
      </w:r>
      <w:r>
        <w:rPr>
          <w:spacing w:val="-6"/>
          <w:sz w:val="18"/>
        </w:rPr>
        <w:t xml:space="preserve"> </w:t>
      </w:r>
      <w:r>
        <w:rPr>
          <w:sz w:val="18"/>
        </w:rPr>
        <w:t>in</w:t>
      </w:r>
      <w:r>
        <w:rPr>
          <w:spacing w:val="-5"/>
          <w:sz w:val="18"/>
        </w:rPr>
        <w:t xml:space="preserve"> </w:t>
      </w:r>
      <w:r>
        <w:rPr>
          <w:sz w:val="18"/>
        </w:rPr>
        <w:t>full</w:t>
      </w:r>
      <w:r>
        <w:rPr>
          <w:spacing w:val="-5"/>
          <w:sz w:val="18"/>
        </w:rPr>
        <w:t xml:space="preserve"> </w:t>
      </w:r>
      <w:r>
        <w:rPr>
          <w:sz w:val="18"/>
        </w:rPr>
        <w:t>force</w:t>
      </w:r>
      <w:r>
        <w:rPr>
          <w:spacing w:val="-6"/>
          <w:sz w:val="18"/>
        </w:rPr>
        <w:t xml:space="preserve"> </w:t>
      </w:r>
      <w:r>
        <w:rPr>
          <w:sz w:val="18"/>
        </w:rPr>
        <w:t>and</w:t>
      </w:r>
      <w:r>
        <w:rPr>
          <w:spacing w:val="-5"/>
          <w:sz w:val="18"/>
        </w:rPr>
        <w:t xml:space="preserve"> </w:t>
      </w:r>
      <w:r>
        <w:rPr>
          <w:sz w:val="18"/>
        </w:rPr>
        <w:t>effect</w:t>
      </w:r>
      <w:r>
        <w:rPr>
          <w:spacing w:val="-5"/>
          <w:sz w:val="18"/>
        </w:rPr>
        <w:t xml:space="preserve"> </w:t>
      </w:r>
      <w:r>
        <w:rPr>
          <w:sz w:val="18"/>
        </w:rPr>
        <w:t>until</w:t>
      </w:r>
      <w:r>
        <w:rPr>
          <w:spacing w:val="-7"/>
          <w:sz w:val="18"/>
        </w:rPr>
        <w:t xml:space="preserve"> </w:t>
      </w:r>
      <w:r>
        <w:rPr>
          <w:sz w:val="18"/>
        </w:rPr>
        <w:t>it</w:t>
      </w:r>
      <w:r>
        <w:rPr>
          <w:spacing w:val="-6"/>
          <w:sz w:val="18"/>
        </w:rPr>
        <w:t xml:space="preserve"> </w:t>
      </w:r>
      <w:r>
        <w:rPr>
          <w:sz w:val="18"/>
        </w:rPr>
        <w:t>is</w:t>
      </w:r>
      <w:r>
        <w:rPr>
          <w:spacing w:val="-6"/>
          <w:sz w:val="18"/>
        </w:rPr>
        <w:t xml:space="preserve"> </w:t>
      </w:r>
      <w:r>
        <w:rPr>
          <w:sz w:val="18"/>
        </w:rPr>
        <w:t>terminated</w:t>
      </w:r>
      <w:r>
        <w:rPr>
          <w:spacing w:val="-5"/>
          <w:sz w:val="18"/>
        </w:rPr>
        <w:t xml:space="preserve"> </w:t>
      </w:r>
      <w:r>
        <w:rPr>
          <w:sz w:val="18"/>
        </w:rPr>
        <w:t>in</w:t>
      </w:r>
      <w:r>
        <w:rPr>
          <w:spacing w:val="-6"/>
          <w:sz w:val="18"/>
        </w:rPr>
        <w:t xml:space="preserve"> </w:t>
      </w:r>
      <w:r>
        <w:rPr>
          <w:sz w:val="18"/>
        </w:rPr>
        <w:t>accordance</w:t>
      </w:r>
      <w:r>
        <w:rPr>
          <w:spacing w:val="-5"/>
          <w:sz w:val="18"/>
        </w:rPr>
        <w:t xml:space="preserve"> </w:t>
      </w:r>
      <w:r>
        <w:rPr>
          <w:sz w:val="18"/>
        </w:rPr>
        <w:t>with the provisions</w:t>
      </w:r>
      <w:r>
        <w:rPr>
          <w:spacing w:val="-3"/>
          <w:sz w:val="18"/>
        </w:rPr>
        <w:t xml:space="preserve"> </w:t>
      </w:r>
      <w:r>
        <w:rPr>
          <w:sz w:val="18"/>
        </w:rPr>
        <w:t>hereof.</w:t>
      </w:r>
    </w:p>
    <w:p w14:paraId="4D858B3C" w14:textId="77777777" w:rsidR="009F0687" w:rsidRDefault="009F0687">
      <w:pPr>
        <w:pStyle w:val="BodyText"/>
        <w:spacing w:before="8"/>
        <w:rPr>
          <w:sz w:val="19"/>
        </w:rPr>
      </w:pPr>
    </w:p>
    <w:p w14:paraId="4D858B3D" w14:textId="77777777" w:rsidR="009F0687" w:rsidRDefault="00AB1E5E">
      <w:pPr>
        <w:pStyle w:val="ListParagraph"/>
        <w:numPr>
          <w:ilvl w:val="1"/>
          <w:numId w:val="2"/>
        </w:numPr>
        <w:tabs>
          <w:tab w:val="left" w:pos="972"/>
        </w:tabs>
        <w:ind w:left="971" w:right="117"/>
        <w:jc w:val="both"/>
        <w:rPr>
          <w:sz w:val="18"/>
        </w:rPr>
      </w:pPr>
      <w:bookmarkStart w:id="4" w:name="1.3_It_is_acknowledged_that_more_than_on"/>
      <w:bookmarkEnd w:id="4"/>
      <w:r>
        <w:rPr>
          <w:sz w:val="18"/>
        </w:rPr>
        <w:t>It is acknowledged that more than one Certificate may be granted by NSAI to the Client under this Contract and that the Contract may be extended with the agreement of both Parties.</w:t>
      </w:r>
    </w:p>
    <w:p w14:paraId="4D858B3E" w14:textId="77777777" w:rsidR="009F0687" w:rsidRDefault="009F0687">
      <w:pPr>
        <w:pStyle w:val="BodyText"/>
        <w:spacing w:before="10"/>
        <w:rPr>
          <w:sz w:val="19"/>
        </w:rPr>
      </w:pPr>
    </w:p>
    <w:p w14:paraId="4D858B3F" w14:textId="77777777" w:rsidR="009F0687" w:rsidRDefault="00AB1E5E">
      <w:pPr>
        <w:pStyle w:val="Heading1"/>
        <w:numPr>
          <w:ilvl w:val="0"/>
          <w:numId w:val="2"/>
        </w:numPr>
        <w:tabs>
          <w:tab w:val="left" w:pos="971"/>
          <w:tab w:val="left" w:pos="972"/>
        </w:tabs>
        <w:ind w:left="971"/>
      </w:pPr>
      <w:bookmarkStart w:id="5" w:name="2_NSAI’s_FUNCTIONS_and_SERVICES"/>
      <w:bookmarkEnd w:id="5"/>
      <w:r>
        <w:t>NSAI’S FUNCTIONS AND</w:t>
      </w:r>
      <w:r>
        <w:rPr>
          <w:spacing w:val="-1"/>
        </w:rPr>
        <w:t xml:space="preserve"> </w:t>
      </w:r>
      <w:r>
        <w:t>SERVICES</w:t>
      </w:r>
    </w:p>
    <w:p w14:paraId="4D858B40" w14:textId="77777777" w:rsidR="009F0687" w:rsidRDefault="009F0687">
      <w:pPr>
        <w:pStyle w:val="BodyText"/>
        <w:spacing w:before="9"/>
        <w:rPr>
          <w:b/>
          <w:sz w:val="19"/>
        </w:rPr>
      </w:pPr>
    </w:p>
    <w:p w14:paraId="4D858B41" w14:textId="77777777" w:rsidR="009F0687" w:rsidRDefault="00AB1E5E">
      <w:pPr>
        <w:pStyle w:val="ListParagraph"/>
        <w:numPr>
          <w:ilvl w:val="1"/>
          <w:numId w:val="2"/>
        </w:numPr>
        <w:tabs>
          <w:tab w:val="left" w:pos="972"/>
        </w:tabs>
        <w:ind w:left="971" w:right="114"/>
        <w:jc w:val="both"/>
        <w:rPr>
          <w:sz w:val="18"/>
        </w:rPr>
      </w:pPr>
      <w:bookmarkStart w:id="6" w:name="2.1_The_Certification_Services_to_be_pro"/>
      <w:bookmarkEnd w:id="6"/>
      <w:r>
        <w:rPr>
          <w:sz w:val="18"/>
        </w:rPr>
        <w:t>The</w:t>
      </w:r>
      <w:r>
        <w:rPr>
          <w:spacing w:val="-10"/>
          <w:sz w:val="18"/>
        </w:rPr>
        <w:t xml:space="preserve"> </w:t>
      </w:r>
      <w:r>
        <w:rPr>
          <w:sz w:val="18"/>
        </w:rPr>
        <w:t>Certification</w:t>
      </w:r>
      <w:r>
        <w:rPr>
          <w:spacing w:val="-9"/>
          <w:sz w:val="18"/>
        </w:rPr>
        <w:t xml:space="preserve"> </w:t>
      </w:r>
      <w:r>
        <w:rPr>
          <w:sz w:val="18"/>
        </w:rPr>
        <w:t>Services</w:t>
      </w:r>
      <w:r>
        <w:rPr>
          <w:spacing w:val="-11"/>
          <w:sz w:val="18"/>
        </w:rPr>
        <w:t xml:space="preserve"> </w:t>
      </w:r>
      <w:r>
        <w:rPr>
          <w:sz w:val="18"/>
        </w:rPr>
        <w:t>to</w:t>
      </w:r>
      <w:r>
        <w:rPr>
          <w:spacing w:val="-9"/>
          <w:sz w:val="18"/>
        </w:rPr>
        <w:t xml:space="preserve"> </w:t>
      </w:r>
      <w:r>
        <w:rPr>
          <w:sz w:val="18"/>
        </w:rPr>
        <w:t>be</w:t>
      </w:r>
      <w:r>
        <w:rPr>
          <w:spacing w:val="-10"/>
          <w:sz w:val="18"/>
        </w:rPr>
        <w:t xml:space="preserve"> </w:t>
      </w:r>
      <w:r>
        <w:rPr>
          <w:sz w:val="18"/>
        </w:rPr>
        <w:t>provided</w:t>
      </w:r>
      <w:r>
        <w:rPr>
          <w:spacing w:val="-10"/>
          <w:sz w:val="18"/>
        </w:rPr>
        <w:t xml:space="preserve"> </w:t>
      </w:r>
      <w:r>
        <w:rPr>
          <w:sz w:val="18"/>
        </w:rPr>
        <w:t>by</w:t>
      </w:r>
      <w:r>
        <w:rPr>
          <w:spacing w:val="-11"/>
          <w:sz w:val="18"/>
        </w:rPr>
        <w:t xml:space="preserve"> </w:t>
      </w:r>
      <w:r>
        <w:rPr>
          <w:sz w:val="18"/>
        </w:rPr>
        <w:t>the</w:t>
      </w:r>
      <w:r>
        <w:rPr>
          <w:spacing w:val="-10"/>
          <w:sz w:val="18"/>
        </w:rPr>
        <w:t xml:space="preserve"> </w:t>
      </w:r>
      <w:r>
        <w:rPr>
          <w:sz w:val="18"/>
        </w:rPr>
        <w:t>NSAI</w:t>
      </w:r>
      <w:r>
        <w:rPr>
          <w:spacing w:val="-12"/>
          <w:sz w:val="18"/>
        </w:rPr>
        <w:t xml:space="preserve"> </w:t>
      </w:r>
      <w:r>
        <w:rPr>
          <w:sz w:val="18"/>
        </w:rPr>
        <w:t>to</w:t>
      </w:r>
      <w:r>
        <w:rPr>
          <w:spacing w:val="-9"/>
          <w:sz w:val="18"/>
        </w:rPr>
        <w:t xml:space="preserve"> </w:t>
      </w:r>
      <w:r>
        <w:rPr>
          <w:sz w:val="18"/>
        </w:rPr>
        <w:t>the</w:t>
      </w:r>
      <w:r>
        <w:rPr>
          <w:spacing w:val="-10"/>
          <w:sz w:val="18"/>
        </w:rPr>
        <w:t xml:space="preserve"> </w:t>
      </w:r>
      <w:r>
        <w:rPr>
          <w:sz w:val="18"/>
        </w:rPr>
        <w:t>Client</w:t>
      </w:r>
      <w:r>
        <w:rPr>
          <w:spacing w:val="-9"/>
          <w:sz w:val="18"/>
        </w:rPr>
        <w:t xml:space="preserve"> </w:t>
      </w:r>
      <w:r>
        <w:rPr>
          <w:sz w:val="18"/>
        </w:rPr>
        <w:t>in</w:t>
      </w:r>
      <w:r>
        <w:rPr>
          <w:spacing w:val="-9"/>
          <w:sz w:val="18"/>
        </w:rPr>
        <w:t xml:space="preserve"> </w:t>
      </w:r>
      <w:r>
        <w:rPr>
          <w:sz w:val="18"/>
        </w:rPr>
        <w:t>respect</w:t>
      </w:r>
      <w:r>
        <w:rPr>
          <w:spacing w:val="-12"/>
          <w:sz w:val="18"/>
        </w:rPr>
        <w:t xml:space="preserve"> </w:t>
      </w:r>
      <w:r>
        <w:rPr>
          <w:sz w:val="18"/>
        </w:rPr>
        <w:t>of</w:t>
      </w:r>
      <w:r>
        <w:rPr>
          <w:spacing w:val="-11"/>
          <w:sz w:val="18"/>
        </w:rPr>
        <w:t xml:space="preserve"> </w:t>
      </w:r>
      <w:r>
        <w:rPr>
          <w:sz w:val="18"/>
        </w:rPr>
        <w:t>the</w:t>
      </w:r>
      <w:r>
        <w:rPr>
          <w:spacing w:val="-10"/>
          <w:sz w:val="18"/>
        </w:rPr>
        <w:t xml:space="preserve"> </w:t>
      </w:r>
      <w:r>
        <w:rPr>
          <w:sz w:val="18"/>
        </w:rPr>
        <w:t>Subject Matter</w:t>
      </w:r>
      <w:r>
        <w:rPr>
          <w:spacing w:val="-9"/>
          <w:sz w:val="18"/>
        </w:rPr>
        <w:t xml:space="preserve"> </w:t>
      </w:r>
      <w:r>
        <w:rPr>
          <w:sz w:val="18"/>
        </w:rPr>
        <w:t>are</w:t>
      </w:r>
      <w:r>
        <w:rPr>
          <w:spacing w:val="-7"/>
          <w:sz w:val="18"/>
        </w:rPr>
        <w:t xml:space="preserve"> </w:t>
      </w:r>
      <w:r>
        <w:rPr>
          <w:sz w:val="18"/>
        </w:rPr>
        <w:t>set</w:t>
      </w:r>
      <w:r>
        <w:rPr>
          <w:spacing w:val="-9"/>
          <w:sz w:val="18"/>
        </w:rPr>
        <w:t xml:space="preserve"> </w:t>
      </w:r>
      <w:r>
        <w:rPr>
          <w:sz w:val="18"/>
        </w:rPr>
        <w:t>out</w:t>
      </w:r>
      <w:r>
        <w:rPr>
          <w:spacing w:val="-8"/>
          <w:sz w:val="18"/>
        </w:rPr>
        <w:t xml:space="preserve"> </w:t>
      </w:r>
      <w:r>
        <w:rPr>
          <w:sz w:val="18"/>
        </w:rPr>
        <w:t>in</w:t>
      </w:r>
      <w:r>
        <w:rPr>
          <w:spacing w:val="-7"/>
          <w:sz w:val="18"/>
        </w:rPr>
        <w:t xml:space="preserve"> </w:t>
      </w:r>
      <w:r>
        <w:rPr>
          <w:sz w:val="18"/>
        </w:rPr>
        <w:t>this</w:t>
      </w:r>
      <w:r>
        <w:rPr>
          <w:spacing w:val="-8"/>
          <w:sz w:val="18"/>
        </w:rPr>
        <w:t xml:space="preserve"> </w:t>
      </w:r>
      <w:r>
        <w:rPr>
          <w:sz w:val="18"/>
        </w:rPr>
        <w:t>Contract</w:t>
      </w:r>
      <w:r>
        <w:rPr>
          <w:spacing w:val="-8"/>
          <w:sz w:val="18"/>
        </w:rPr>
        <w:t xml:space="preserve"> </w:t>
      </w:r>
      <w:r>
        <w:rPr>
          <w:sz w:val="18"/>
        </w:rPr>
        <w:t>and</w:t>
      </w:r>
      <w:r>
        <w:rPr>
          <w:spacing w:val="-8"/>
          <w:sz w:val="18"/>
        </w:rPr>
        <w:t xml:space="preserve"> </w:t>
      </w:r>
      <w:r>
        <w:rPr>
          <w:sz w:val="18"/>
        </w:rPr>
        <w:t>are</w:t>
      </w:r>
      <w:r>
        <w:rPr>
          <w:spacing w:val="-7"/>
          <w:sz w:val="18"/>
        </w:rPr>
        <w:t xml:space="preserve"> </w:t>
      </w:r>
      <w:r>
        <w:rPr>
          <w:sz w:val="18"/>
        </w:rPr>
        <w:t>more</w:t>
      </w:r>
      <w:r>
        <w:rPr>
          <w:spacing w:val="-8"/>
          <w:sz w:val="18"/>
        </w:rPr>
        <w:t xml:space="preserve"> </w:t>
      </w:r>
      <w:r>
        <w:rPr>
          <w:sz w:val="18"/>
        </w:rPr>
        <w:t>fully</w:t>
      </w:r>
      <w:r>
        <w:rPr>
          <w:spacing w:val="-12"/>
          <w:sz w:val="18"/>
        </w:rPr>
        <w:t xml:space="preserve"> </w:t>
      </w:r>
      <w:r>
        <w:rPr>
          <w:sz w:val="18"/>
        </w:rPr>
        <w:t>described</w:t>
      </w:r>
      <w:r>
        <w:rPr>
          <w:spacing w:val="-7"/>
          <w:sz w:val="18"/>
        </w:rPr>
        <w:t xml:space="preserve"> </w:t>
      </w:r>
      <w:r>
        <w:rPr>
          <w:sz w:val="18"/>
        </w:rPr>
        <w:t>in</w:t>
      </w:r>
      <w:r>
        <w:rPr>
          <w:spacing w:val="-7"/>
          <w:sz w:val="18"/>
        </w:rPr>
        <w:t xml:space="preserve"> </w:t>
      </w:r>
      <w:r>
        <w:rPr>
          <w:sz w:val="18"/>
        </w:rPr>
        <w:t>the</w:t>
      </w:r>
      <w:r>
        <w:rPr>
          <w:spacing w:val="-8"/>
          <w:sz w:val="18"/>
        </w:rPr>
        <w:t xml:space="preserve"> </w:t>
      </w:r>
      <w:r>
        <w:rPr>
          <w:sz w:val="18"/>
        </w:rPr>
        <w:t>Quotation</w:t>
      </w:r>
      <w:r>
        <w:rPr>
          <w:spacing w:val="-12"/>
          <w:sz w:val="18"/>
        </w:rPr>
        <w:t xml:space="preserve"> </w:t>
      </w:r>
      <w:r>
        <w:rPr>
          <w:sz w:val="18"/>
        </w:rPr>
        <w:t>Letter</w:t>
      </w:r>
      <w:r>
        <w:rPr>
          <w:spacing w:val="-8"/>
          <w:sz w:val="18"/>
        </w:rPr>
        <w:t xml:space="preserve"> </w:t>
      </w:r>
      <w:r>
        <w:rPr>
          <w:sz w:val="18"/>
        </w:rPr>
        <w:t>and in Schedule 2 (Special Terms &amp; Conditions). Subject to compliance by the Client with this Contract, NSAI</w:t>
      </w:r>
      <w:r>
        <w:rPr>
          <w:spacing w:val="-2"/>
          <w:sz w:val="18"/>
        </w:rPr>
        <w:t xml:space="preserve"> </w:t>
      </w:r>
      <w:r>
        <w:rPr>
          <w:sz w:val="18"/>
        </w:rPr>
        <w:t>will:</w:t>
      </w:r>
    </w:p>
    <w:p w14:paraId="4D858B42" w14:textId="77777777" w:rsidR="009F0687" w:rsidRDefault="009F0687">
      <w:pPr>
        <w:pStyle w:val="BodyText"/>
        <w:spacing w:before="10"/>
        <w:rPr>
          <w:sz w:val="19"/>
        </w:rPr>
      </w:pPr>
    </w:p>
    <w:p w14:paraId="4D858B43" w14:textId="77777777" w:rsidR="009F0687" w:rsidRDefault="00AB1E5E">
      <w:pPr>
        <w:pStyle w:val="ListParagraph"/>
        <w:numPr>
          <w:ilvl w:val="2"/>
          <w:numId w:val="2"/>
        </w:numPr>
        <w:tabs>
          <w:tab w:val="left" w:pos="1962"/>
          <w:tab w:val="left" w:pos="1963"/>
        </w:tabs>
        <w:ind w:right="116"/>
        <w:jc w:val="both"/>
        <w:rPr>
          <w:sz w:val="18"/>
        </w:rPr>
      </w:pPr>
      <w:bookmarkStart w:id="7" w:name="(a)_assess_and_evaluate_the_Client’s_app"/>
      <w:bookmarkEnd w:id="7"/>
      <w:r>
        <w:rPr>
          <w:sz w:val="18"/>
        </w:rPr>
        <w:t>assess and evaluate the Client’s application for Certification in respect of the Subject Matter against the Certification Criteria;</w:t>
      </w:r>
      <w:r>
        <w:rPr>
          <w:spacing w:val="-8"/>
          <w:sz w:val="18"/>
        </w:rPr>
        <w:t xml:space="preserve"> </w:t>
      </w:r>
      <w:r>
        <w:rPr>
          <w:sz w:val="18"/>
        </w:rPr>
        <w:t>and</w:t>
      </w:r>
    </w:p>
    <w:p w14:paraId="4D858B44" w14:textId="77777777" w:rsidR="009F0687" w:rsidRDefault="009F0687">
      <w:pPr>
        <w:pStyle w:val="BodyText"/>
        <w:spacing w:before="8"/>
        <w:rPr>
          <w:sz w:val="19"/>
        </w:rPr>
      </w:pPr>
    </w:p>
    <w:p w14:paraId="4D858B45" w14:textId="77777777" w:rsidR="009F0687" w:rsidRDefault="00AB1E5E">
      <w:pPr>
        <w:pStyle w:val="ListParagraph"/>
        <w:numPr>
          <w:ilvl w:val="2"/>
          <w:numId w:val="2"/>
        </w:numPr>
        <w:tabs>
          <w:tab w:val="left" w:pos="1962"/>
          <w:tab w:val="left" w:pos="1963"/>
        </w:tabs>
        <w:ind w:right="117"/>
        <w:jc w:val="both"/>
        <w:rPr>
          <w:sz w:val="18"/>
        </w:rPr>
      </w:pPr>
      <w:bookmarkStart w:id="8" w:name="(b)_grant_Certification,_where,_in_the_s"/>
      <w:bookmarkEnd w:id="8"/>
      <w:r>
        <w:rPr>
          <w:sz w:val="18"/>
        </w:rPr>
        <w:t>grant</w:t>
      </w:r>
      <w:r>
        <w:rPr>
          <w:spacing w:val="-11"/>
          <w:sz w:val="18"/>
        </w:rPr>
        <w:t xml:space="preserve"> </w:t>
      </w:r>
      <w:r>
        <w:rPr>
          <w:sz w:val="18"/>
        </w:rPr>
        <w:t>Certification,</w:t>
      </w:r>
      <w:r>
        <w:rPr>
          <w:spacing w:val="-13"/>
          <w:sz w:val="18"/>
        </w:rPr>
        <w:t xml:space="preserve"> </w:t>
      </w:r>
      <w:r>
        <w:rPr>
          <w:sz w:val="18"/>
        </w:rPr>
        <w:t>where,</w:t>
      </w:r>
      <w:r>
        <w:rPr>
          <w:spacing w:val="-15"/>
          <w:sz w:val="18"/>
        </w:rPr>
        <w:t xml:space="preserve"> </w:t>
      </w:r>
      <w:r>
        <w:rPr>
          <w:sz w:val="18"/>
        </w:rPr>
        <w:t>in</w:t>
      </w:r>
      <w:r>
        <w:rPr>
          <w:spacing w:val="-11"/>
          <w:sz w:val="18"/>
        </w:rPr>
        <w:t xml:space="preserve"> </w:t>
      </w:r>
      <w:r>
        <w:rPr>
          <w:sz w:val="18"/>
        </w:rPr>
        <w:t>the</w:t>
      </w:r>
      <w:r>
        <w:rPr>
          <w:spacing w:val="-11"/>
          <w:sz w:val="18"/>
        </w:rPr>
        <w:t xml:space="preserve"> </w:t>
      </w:r>
      <w:r>
        <w:rPr>
          <w:sz w:val="18"/>
        </w:rPr>
        <w:t>sole</w:t>
      </w:r>
      <w:r>
        <w:rPr>
          <w:spacing w:val="-11"/>
          <w:sz w:val="18"/>
        </w:rPr>
        <w:t xml:space="preserve"> </w:t>
      </w:r>
      <w:r>
        <w:rPr>
          <w:sz w:val="18"/>
        </w:rPr>
        <w:t>opinion</w:t>
      </w:r>
      <w:r>
        <w:rPr>
          <w:spacing w:val="-11"/>
          <w:sz w:val="18"/>
        </w:rPr>
        <w:t xml:space="preserve"> </w:t>
      </w:r>
      <w:r>
        <w:rPr>
          <w:sz w:val="18"/>
        </w:rPr>
        <w:t>of</w:t>
      </w:r>
      <w:r>
        <w:rPr>
          <w:spacing w:val="-13"/>
          <w:sz w:val="18"/>
        </w:rPr>
        <w:t xml:space="preserve"> </w:t>
      </w:r>
      <w:r>
        <w:rPr>
          <w:sz w:val="18"/>
        </w:rPr>
        <w:t>NSAI,</w:t>
      </w:r>
      <w:r>
        <w:rPr>
          <w:spacing w:val="-13"/>
          <w:sz w:val="18"/>
        </w:rPr>
        <w:t xml:space="preserve"> </w:t>
      </w:r>
      <w:r>
        <w:rPr>
          <w:sz w:val="18"/>
        </w:rPr>
        <w:t>the</w:t>
      </w:r>
      <w:r>
        <w:rPr>
          <w:spacing w:val="-11"/>
          <w:sz w:val="18"/>
        </w:rPr>
        <w:t xml:space="preserve"> </w:t>
      </w:r>
      <w:r>
        <w:rPr>
          <w:sz w:val="18"/>
        </w:rPr>
        <w:t>Subject</w:t>
      </w:r>
      <w:r>
        <w:rPr>
          <w:spacing w:val="-11"/>
          <w:sz w:val="18"/>
        </w:rPr>
        <w:t xml:space="preserve"> </w:t>
      </w:r>
      <w:r>
        <w:rPr>
          <w:sz w:val="18"/>
        </w:rPr>
        <w:t>Matter</w:t>
      </w:r>
      <w:r>
        <w:rPr>
          <w:spacing w:val="-11"/>
          <w:sz w:val="18"/>
        </w:rPr>
        <w:t xml:space="preserve"> </w:t>
      </w:r>
      <w:r>
        <w:rPr>
          <w:sz w:val="18"/>
        </w:rPr>
        <w:t>meets the Certification Criteria considered relevant by NSAI and the Client otherwise complies</w:t>
      </w:r>
      <w:r>
        <w:rPr>
          <w:spacing w:val="-7"/>
          <w:sz w:val="18"/>
        </w:rPr>
        <w:t xml:space="preserve"> </w:t>
      </w:r>
      <w:r>
        <w:rPr>
          <w:sz w:val="18"/>
        </w:rPr>
        <w:t>with</w:t>
      </w:r>
      <w:r>
        <w:rPr>
          <w:spacing w:val="-7"/>
          <w:sz w:val="18"/>
        </w:rPr>
        <w:t xml:space="preserve"> </w:t>
      </w:r>
      <w:r>
        <w:rPr>
          <w:sz w:val="18"/>
        </w:rPr>
        <w:t>this</w:t>
      </w:r>
      <w:r>
        <w:rPr>
          <w:spacing w:val="-7"/>
          <w:sz w:val="18"/>
        </w:rPr>
        <w:t xml:space="preserve"> </w:t>
      </w:r>
      <w:r>
        <w:rPr>
          <w:sz w:val="18"/>
        </w:rPr>
        <w:t>Contract</w:t>
      </w:r>
      <w:r>
        <w:rPr>
          <w:spacing w:val="-8"/>
          <w:sz w:val="18"/>
        </w:rPr>
        <w:t xml:space="preserve"> </w:t>
      </w:r>
      <w:r>
        <w:rPr>
          <w:sz w:val="18"/>
        </w:rPr>
        <w:t>and</w:t>
      </w:r>
      <w:r>
        <w:rPr>
          <w:spacing w:val="-7"/>
          <w:sz w:val="18"/>
        </w:rPr>
        <w:t xml:space="preserve"> </w:t>
      </w:r>
      <w:r>
        <w:rPr>
          <w:sz w:val="18"/>
        </w:rPr>
        <w:t>any</w:t>
      </w:r>
      <w:r>
        <w:rPr>
          <w:spacing w:val="-8"/>
          <w:sz w:val="18"/>
        </w:rPr>
        <w:t xml:space="preserve"> </w:t>
      </w:r>
      <w:r>
        <w:rPr>
          <w:sz w:val="18"/>
        </w:rPr>
        <w:t>other</w:t>
      </w:r>
      <w:r>
        <w:rPr>
          <w:spacing w:val="-7"/>
          <w:sz w:val="18"/>
        </w:rPr>
        <w:t xml:space="preserve"> </w:t>
      </w:r>
      <w:r>
        <w:rPr>
          <w:sz w:val="18"/>
        </w:rPr>
        <w:t>conditions</w:t>
      </w:r>
      <w:r>
        <w:rPr>
          <w:spacing w:val="-9"/>
          <w:sz w:val="18"/>
        </w:rPr>
        <w:t xml:space="preserve"> </w:t>
      </w:r>
      <w:r>
        <w:rPr>
          <w:sz w:val="18"/>
        </w:rPr>
        <w:t>or</w:t>
      </w:r>
      <w:r>
        <w:rPr>
          <w:spacing w:val="-7"/>
          <w:sz w:val="18"/>
        </w:rPr>
        <w:t xml:space="preserve"> </w:t>
      </w:r>
      <w:r>
        <w:rPr>
          <w:sz w:val="18"/>
        </w:rPr>
        <w:t>requirements</w:t>
      </w:r>
      <w:r>
        <w:rPr>
          <w:spacing w:val="-7"/>
          <w:sz w:val="18"/>
        </w:rPr>
        <w:t xml:space="preserve"> </w:t>
      </w:r>
      <w:r>
        <w:rPr>
          <w:sz w:val="18"/>
        </w:rPr>
        <w:t>that</w:t>
      </w:r>
      <w:r>
        <w:rPr>
          <w:spacing w:val="-6"/>
          <w:sz w:val="18"/>
        </w:rPr>
        <w:t xml:space="preserve"> </w:t>
      </w:r>
      <w:r>
        <w:rPr>
          <w:sz w:val="18"/>
        </w:rPr>
        <w:t>NSAI considers</w:t>
      </w:r>
      <w:r>
        <w:rPr>
          <w:spacing w:val="-2"/>
          <w:sz w:val="18"/>
        </w:rPr>
        <w:t xml:space="preserve"> </w:t>
      </w:r>
      <w:r>
        <w:rPr>
          <w:sz w:val="18"/>
        </w:rPr>
        <w:t>appropriate.</w:t>
      </w:r>
    </w:p>
    <w:p w14:paraId="4D858B46" w14:textId="77777777" w:rsidR="009F0687" w:rsidRDefault="009F0687">
      <w:pPr>
        <w:pStyle w:val="BodyText"/>
        <w:spacing w:before="8"/>
        <w:rPr>
          <w:sz w:val="19"/>
        </w:rPr>
      </w:pPr>
    </w:p>
    <w:p w14:paraId="4D858B47" w14:textId="77777777" w:rsidR="009F0687" w:rsidRDefault="00AB1E5E">
      <w:pPr>
        <w:pStyle w:val="ListParagraph"/>
        <w:numPr>
          <w:ilvl w:val="1"/>
          <w:numId w:val="2"/>
        </w:numPr>
        <w:tabs>
          <w:tab w:val="left" w:pos="972"/>
        </w:tabs>
        <w:ind w:left="971" w:right="116"/>
        <w:jc w:val="both"/>
        <w:rPr>
          <w:sz w:val="18"/>
        </w:rPr>
      </w:pPr>
      <w:bookmarkStart w:id="9" w:name="2.2_The_Certification_Services_shall_be_"/>
      <w:bookmarkEnd w:id="9"/>
      <w:r>
        <w:rPr>
          <w:sz w:val="18"/>
        </w:rPr>
        <w:t>The Certification Services shall be provided on a non-exclusive basis and in accordance with</w:t>
      </w:r>
      <w:r>
        <w:rPr>
          <w:spacing w:val="-10"/>
          <w:sz w:val="18"/>
        </w:rPr>
        <w:t xml:space="preserve"> </w:t>
      </w:r>
      <w:r>
        <w:rPr>
          <w:sz w:val="18"/>
        </w:rPr>
        <w:t>Applicable</w:t>
      </w:r>
      <w:r>
        <w:rPr>
          <w:spacing w:val="-10"/>
          <w:sz w:val="18"/>
        </w:rPr>
        <w:t xml:space="preserve"> </w:t>
      </w:r>
      <w:r>
        <w:rPr>
          <w:sz w:val="18"/>
        </w:rPr>
        <w:t>Law</w:t>
      </w:r>
      <w:r>
        <w:rPr>
          <w:spacing w:val="-11"/>
          <w:sz w:val="18"/>
        </w:rPr>
        <w:t xml:space="preserve"> </w:t>
      </w:r>
      <w:r>
        <w:rPr>
          <w:sz w:val="18"/>
        </w:rPr>
        <w:t>and</w:t>
      </w:r>
      <w:r>
        <w:rPr>
          <w:spacing w:val="-13"/>
          <w:sz w:val="18"/>
        </w:rPr>
        <w:t xml:space="preserve"> </w:t>
      </w:r>
      <w:r>
        <w:rPr>
          <w:sz w:val="18"/>
        </w:rPr>
        <w:t>the</w:t>
      </w:r>
      <w:r>
        <w:rPr>
          <w:spacing w:val="-10"/>
          <w:sz w:val="18"/>
        </w:rPr>
        <w:t xml:space="preserve"> </w:t>
      </w:r>
      <w:r>
        <w:rPr>
          <w:sz w:val="18"/>
        </w:rPr>
        <w:t>Certification</w:t>
      </w:r>
      <w:r>
        <w:rPr>
          <w:spacing w:val="-9"/>
          <w:sz w:val="18"/>
        </w:rPr>
        <w:t xml:space="preserve"> </w:t>
      </w:r>
      <w:r>
        <w:rPr>
          <w:sz w:val="18"/>
        </w:rPr>
        <w:t>Criteria.</w:t>
      </w:r>
      <w:r>
        <w:rPr>
          <w:spacing w:val="-12"/>
          <w:sz w:val="18"/>
        </w:rPr>
        <w:t xml:space="preserve"> </w:t>
      </w:r>
      <w:r>
        <w:rPr>
          <w:sz w:val="18"/>
        </w:rPr>
        <w:t>The</w:t>
      </w:r>
      <w:r>
        <w:rPr>
          <w:spacing w:val="-12"/>
          <w:sz w:val="18"/>
        </w:rPr>
        <w:t xml:space="preserve"> </w:t>
      </w:r>
      <w:r>
        <w:rPr>
          <w:sz w:val="18"/>
        </w:rPr>
        <w:t>Client</w:t>
      </w:r>
      <w:r>
        <w:rPr>
          <w:spacing w:val="-9"/>
          <w:sz w:val="18"/>
        </w:rPr>
        <w:t xml:space="preserve"> </w:t>
      </w:r>
      <w:r>
        <w:rPr>
          <w:sz w:val="18"/>
        </w:rPr>
        <w:t>acknowledges</w:t>
      </w:r>
      <w:r>
        <w:rPr>
          <w:spacing w:val="-11"/>
          <w:sz w:val="18"/>
        </w:rPr>
        <w:t xml:space="preserve"> </w:t>
      </w:r>
      <w:r>
        <w:rPr>
          <w:sz w:val="18"/>
        </w:rPr>
        <w:t>and</w:t>
      </w:r>
      <w:r>
        <w:rPr>
          <w:spacing w:val="-11"/>
          <w:sz w:val="18"/>
        </w:rPr>
        <w:t xml:space="preserve"> </w:t>
      </w:r>
      <w:r>
        <w:rPr>
          <w:sz w:val="18"/>
        </w:rPr>
        <w:t>agrees</w:t>
      </w:r>
      <w:r>
        <w:rPr>
          <w:spacing w:val="-11"/>
          <w:sz w:val="18"/>
        </w:rPr>
        <w:t xml:space="preserve"> </w:t>
      </w:r>
      <w:r>
        <w:rPr>
          <w:sz w:val="18"/>
        </w:rPr>
        <w:t>that the Certification Services may be performed by NSAI remotely, at the discretion of the NSAI,</w:t>
      </w:r>
      <w:r>
        <w:rPr>
          <w:spacing w:val="-15"/>
          <w:sz w:val="18"/>
        </w:rPr>
        <w:t xml:space="preserve"> </w:t>
      </w:r>
      <w:r>
        <w:rPr>
          <w:sz w:val="18"/>
        </w:rPr>
        <w:t>and</w:t>
      </w:r>
      <w:r>
        <w:rPr>
          <w:spacing w:val="-14"/>
          <w:sz w:val="18"/>
        </w:rPr>
        <w:t xml:space="preserve"> </w:t>
      </w:r>
      <w:r>
        <w:rPr>
          <w:sz w:val="18"/>
        </w:rPr>
        <w:t>the</w:t>
      </w:r>
      <w:r>
        <w:rPr>
          <w:spacing w:val="-13"/>
          <w:sz w:val="18"/>
        </w:rPr>
        <w:t xml:space="preserve"> </w:t>
      </w:r>
      <w:r>
        <w:rPr>
          <w:sz w:val="18"/>
        </w:rPr>
        <w:t>Client</w:t>
      </w:r>
      <w:r>
        <w:rPr>
          <w:spacing w:val="-13"/>
          <w:sz w:val="18"/>
        </w:rPr>
        <w:t xml:space="preserve"> </w:t>
      </w:r>
      <w:r>
        <w:rPr>
          <w:sz w:val="18"/>
        </w:rPr>
        <w:t>shall</w:t>
      </w:r>
      <w:r>
        <w:rPr>
          <w:spacing w:val="-12"/>
          <w:sz w:val="18"/>
        </w:rPr>
        <w:t xml:space="preserve"> </w:t>
      </w:r>
      <w:r>
        <w:rPr>
          <w:sz w:val="18"/>
        </w:rPr>
        <w:t>fully</w:t>
      </w:r>
      <w:r>
        <w:rPr>
          <w:spacing w:val="-15"/>
          <w:sz w:val="18"/>
        </w:rPr>
        <w:t xml:space="preserve"> </w:t>
      </w:r>
      <w:r>
        <w:rPr>
          <w:sz w:val="18"/>
        </w:rPr>
        <w:t>co-operate</w:t>
      </w:r>
      <w:r>
        <w:rPr>
          <w:spacing w:val="-14"/>
          <w:sz w:val="18"/>
        </w:rPr>
        <w:t xml:space="preserve"> </w:t>
      </w:r>
      <w:r>
        <w:rPr>
          <w:sz w:val="18"/>
        </w:rPr>
        <w:t>with</w:t>
      </w:r>
      <w:r>
        <w:rPr>
          <w:spacing w:val="-12"/>
          <w:sz w:val="18"/>
        </w:rPr>
        <w:t xml:space="preserve"> </w:t>
      </w:r>
      <w:r>
        <w:rPr>
          <w:sz w:val="18"/>
        </w:rPr>
        <w:t>the</w:t>
      </w:r>
      <w:r>
        <w:rPr>
          <w:spacing w:val="-14"/>
          <w:sz w:val="18"/>
        </w:rPr>
        <w:t xml:space="preserve"> </w:t>
      </w:r>
      <w:r>
        <w:rPr>
          <w:sz w:val="18"/>
        </w:rPr>
        <w:t>NSAI</w:t>
      </w:r>
      <w:r>
        <w:rPr>
          <w:spacing w:val="-12"/>
          <w:sz w:val="18"/>
        </w:rPr>
        <w:t xml:space="preserve"> </w:t>
      </w:r>
      <w:r>
        <w:rPr>
          <w:sz w:val="18"/>
        </w:rPr>
        <w:t>so</w:t>
      </w:r>
      <w:r>
        <w:rPr>
          <w:spacing w:val="-13"/>
          <w:sz w:val="18"/>
        </w:rPr>
        <w:t xml:space="preserve"> </w:t>
      </w:r>
      <w:r>
        <w:rPr>
          <w:sz w:val="18"/>
        </w:rPr>
        <w:t>as</w:t>
      </w:r>
      <w:r>
        <w:rPr>
          <w:spacing w:val="-11"/>
          <w:sz w:val="18"/>
        </w:rPr>
        <w:t xml:space="preserve"> </w:t>
      </w:r>
      <w:r>
        <w:rPr>
          <w:sz w:val="18"/>
        </w:rPr>
        <w:t>to</w:t>
      </w:r>
      <w:r>
        <w:rPr>
          <w:spacing w:val="-13"/>
          <w:sz w:val="18"/>
        </w:rPr>
        <w:t xml:space="preserve"> </w:t>
      </w:r>
      <w:r>
        <w:rPr>
          <w:sz w:val="18"/>
        </w:rPr>
        <w:t>facilitate</w:t>
      </w:r>
      <w:r>
        <w:rPr>
          <w:spacing w:val="-14"/>
          <w:sz w:val="18"/>
        </w:rPr>
        <w:t xml:space="preserve"> </w:t>
      </w:r>
      <w:r>
        <w:rPr>
          <w:sz w:val="18"/>
        </w:rPr>
        <w:t>remote</w:t>
      </w:r>
      <w:r>
        <w:rPr>
          <w:spacing w:val="-13"/>
          <w:sz w:val="18"/>
        </w:rPr>
        <w:t xml:space="preserve"> </w:t>
      </w:r>
      <w:r>
        <w:rPr>
          <w:sz w:val="18"/>
        </w:rPr>
        <w:t>provision of the Certification Services. Such co-operation includes but is not limited to the Client providing NSAI Personnel with live video</w:t>
      </w:r>
      <w:r>
        <w:rPr>
          <w:spacing w:val="-3"/>
          <w:sz w:val="18"/>
        </w:rPr>
        <w:t xml:space="preserve"> </w:t>
      </w:r>
      <w:r>
        <w:rPr>
          <w:sz w:val="18"/>
        </w:rPr>
        <w:t>feed.</w:t>
      </w:r>
    </w:p>
    <w:p w14:paraId="4D858B48" w14:textId="77777777" w:rsidR="009F0687" w:rsidRDefault="009F0687">
      <w:pPr>
        <w:pStyle w:val="BodyText"/>
        <w:spacing w:before="9"/>
        <w:rPr>
          <w:sz w:val="19"/>
        </w:rPr>
      </w:pPr>
    </w:p>
    <w:p w14:paraId="4D858B49" w14:textId="77777777" w:rsidR="009F0687" w:rsidRDefault="00AB1E5E">
      <w:pPr>
        <w:pStyle w:val="ListParagraph"/>
        <w:numPr>
          <w:ilvl w:val="1"/>
          <w:numId w:val="2"/>
        </w:numPr>
        <w:tabs>
          <w:tab w:val="left" w:pos="972"/>
        </w:tabs>
        <w:ind w:left="971" w:right="115"/>
        <w:jc w:val="both"/>
        <w:rPr>
          <w:sz w:val="18"/>
        </w:rPr>
      </w:pPr>
      <w:bookmarkStart w:id="10" w:name="2.3_NSAI_has_endeavoured_to_estimate_tim"/>
      <w:bookmarkEnd w:id="10"/>
      <w:r>
        <w:rPr>
          <w:sz w:val="18"/>
        </w:rPr>
        <w:t>NSAI</w:t>
      </w:r>
      <w:r>
        <w:rPr>
          <w:spacing w:val="-12"/>
          <w:sz w:val="18"/>
        </w:rPr>
        <w:t xml:space="preserve"> </w:t>
      </w:r>
      <w:r>
        <w:rPr>
          <w:sz w:val="18"/>
        </w:rPr>
        <w:t>has</w:t>
      </w:r>
      <w:r>
        <w:rPr>
          <w:spacing w:val="-13"/>
          <w:sz w:val="18"/>
        </w:rPr>
        <w:t xml:space="preserve"> </w:t>
      </w:r>
      <w:r>
        <w:rPr>
          <w:sz w:val="18"/>
        </w:rPr>
        <w:t>endeavoured</w:t>
      </w:r>
      <w:r>
        <w:rPr>
          <w:spacing w:val="-12"/>
          <w:sz w:val="18"/>
        </w:rPr>
        <w:t xml:space="preserve"> </w:t>
      </w:r>
      <w:r>
        <w:rPr>
          <w:sz w:val="18"/>
        </w:rPr>
        <w:t>to</w:t>
      </w:r>
      <w:r>
        <w:rPr>
          <w:spacing w:val="-12"/>
          <w:sz w:val="18"/>
        </w:rPr>
        <w:t xml:space="preserve"> </w:t>
      </w:r>
      <w:r>
        <w:rPr>
          <w:sz w:val="18"/>
        </w:rPr>
        <w:t>estimate</w:t>
      </w:r>
      <w:r>
        <w:rPr>
          <w:spacing w:val="-12"/>
          <w:sz w:val="18"/>
        </w:rPr>
        <w:t xml:space="preserve"> </w:t>
      </w:r>
      <w:r>
        <w:rPr>
          <w:sz w:val="18"/>
        </w:rPr>
        <w:t>time</w:t>
      </w:r>
      <w:r>
        <w:rPr>
          <w:spacing w:val="-12"/>
          <w:sz w:val="18"/>
        </w:rPr>
        <w:t xml:space="preserve"> </w:t>
      </w:r>
      <w:r>
        <w:rPr>
          <w:sz w:val="18"/>
        </w:rPr>
        <w:t>and</w:t>
      </w:r>
      <w:r>
        <w:rPr>
          <w:spacing w:val="-12"/>
          <w:sz w:val="18"/>
        </w:rPr>
        <w:t xml:space="preserve"> </w:t>
      </w:r>
      <w:r>
        <w:rPr>
          <w:sz w:val="18"/>
        </w:rPr>
        <w:t>costs</w:t>
      </w:r>
      <w:r>
        <w:rPr>
          <w:spacing w:val="-13"/>
          <w:sz w:val="18"/>
        </w:rPr>
        <w:t xml:space="preserve"> </w:t>
      </w:r>
      <w:r>
        <w:rPr>
          <w:sz w:val="18"/>
        </w:rPr>
        <w:t>for</w:t>
      </w:r>
      <w:r>
        <w:rPr>
          <w:spacing w:val="-14"/>
          <w:sz w:val="18"/>
        </w:rPr>
        <w:t xml:space="preserve"> </w:t>
      </w:r>
      <w:r>
        <w:rPr>
          <w:sz w:val="18"/>
        </w:rPr>
        <w:t>the</w:t>
      </w:r>
      <w:r>
        <w:rPr>
          <w:spacing w:val="-15"/>
          <w:sz w:val="18"/>
        </w:rPr>
        <w:t xml:space="preserve"> </w:t>
      </w:r>
      <w:r>
        <w:rPr>
          <w:sz w:val="18"/>
        </w:rPr>
        <w:t>provision</w:t>
      </w:r>
      <w:r>
        <w:rPr>
          <w:spacing w:val="-14"/>
          <w:sz w:val="18"/>
        </w:rPr>
        <w:t xml:space="preserve"> </w:t>
      </w:r>
      <w:r>
        <w:rPr>
          <w:sz w:val="18"/>
        </w:rPr>
        <w:t>of</w:t>
      </w:r>
      <w:r>
        <w:rPr>
          <w:spacing w:val="-14"/>
          <w:sz w:val="18"/>
        </w:rPr>
        <w:t xml:space="preserve"> </w:t>
      </w:r>
      <w:r>
        <w:rPr>
          <w:sz w:val="18"/>
        </w:rPr>
        <w:t>Certification</w:t>
      </w:r>
      <w:r>
        <w:rPr>
          <w:spacing w:val="-12"/>
          <w:sz w:val="18"/>
        </w:rPr>
        <w:t xml:space="preserve"> </w:t>
      </w:r>
      <w:r>
        <w:rPr>
          <w:sz w:val="18"/>
        </w:rPr>
        <w:t>Services in the Quotation Letter and reserves the right to amend arranged time schedules where appropriate for the proper provision of the Certification Services. Where time schedules are amended, NSAI shall not be held liable for any loss, cost or expense arising to the Client or any other person from any non-compliance with or amendment of the time schedules.</w:t>
      </w:r>
    </w:p>
    <w:p w14:paraId="4D858B4A" w14:textId="77777777" w:rsidR="009F0687" w:rsidRDefault="009F0687">
      <w:pPr>
        <w:pStyle w:val="BodyText"/>
        <w:spacing w:before="9"/>
        <w:rPr>
          <w:sz w:val="19"/>
        </w:rPr>
      </w:pPr>
    </w:p>
    <w:p w14:paraId="4D858B4B" w14:textId="77777777" w:rsidR="009F0687" w:rsidRDefault="00AB1E5E">
      <w:pPr>
        <w:pStyle w:val="ListParagraph"/>
        <w:numPr>
          <w:ilvl w:val="1"/>
          <w:numId w:val="2"/>
        </w:numPr>
        <w:tabs>
          <w:tab w:val="left" w:pos="972"/>
        </w:tabs>
        <w:ind w:left="971" w:right="114"/>
        <w:jc w:val="both"/>
        <w:rPr>
          <w:sz w:val="18"/>
        </w:rPr>
      </w:pPr>
      <w:bookmarkStart w:id="11" w:name="2.4_NSAI_may,_subject_to_the_requirement"/>
      <w:bookmarkEnd w:id="11"/>
      <w:r>
        <w:rPr>
          <w:sz w:val="18"/>
        </w:rPr>
        <w:t>NSAI may, subject to the requirement to give reasonable notice in writing to the Client, make</w:t>
      </w:r>
      <w:r>
        <w:rPr>
          <w:spacing w:val="6"/>
          <w:sz w:val="18"/>
        </w:rPr>
        <w:t xml:space="preserve"> </w:t>
      </w:r>
      <w:r>
        <w:rPr>
          <w:sz w:val="18"/>
        </w:rPr>
        <w:t>such</w:t>
      </w:r>
      <w:r>
        <w:rPr>
          <w:spacing w:val="7"/>
          <w:sz w:val="18"/>
        </w:rPr>
        <w:t xml:space="preserve"> </w:t>
      </w:r>
      <w:r>
        <w:rPr>
          <w:sz w:val="18"/>
        </w:rPr>
        <w:t>changes</w:t>
      </w:r>
      <w:r>
        <w:rPr>
          <w:spacing w:val="6"/>
          <w:sz w:val="18"/>
        </w:rPr>
        <w:t xml:space="preserve"> </w:t>
      </w:r>
      <w:r>
        <w:rPr>
          <w:sz w:val="18"/>
        </w:rPr>
        <w:t>to</w:t>
      </w:r>
      <w:r>
        <w:rPr>
          <w:spacing w:val="7"/>
          <w:sz w:val="18"/>
        </w:rPr>
        <w:t xml:space="preserve"> </w:t>
      </w:r>
      <w:r>
        <w:rPr>
          <w:sz w:val="18"/>
        </w:rPr>
        <w:t>the</w:t>
      </w:r>
      <w:r>
        <w:rPr>
          <w:spacing w:val="4"/>
          <w:sz w:val="18"/>
        </w:rPr>
        <w:t xml:space="preserve"> </w:t>
      </w:r>
      <w:r>
        <w:rPr>
          <w:sz w:val="18"/>
        </w:rPr>
        <w:t>provisions</w:t>
      </w:r>
      <w:r>
        <w:rPr>
          <w:spacing w:val="5"/>
          <w:sz w:val="18"/>
        </w:rPr>
        <w:t xml:space="preserve"> </w:t>
      </w:r>
      <w:r>
        <w:rPr>
          <w:sz w:val="18"/>
        </w:rPr>
        <w:t>of</w:t>
      </w:r>
      <w:r>
        <w:rPr>
          <w:spacing w:val="5"/>
          <w:sz w:val="18"/>
        </w:rPr>
        <w:t xml:space="preserve"> </w:t>
      </w:r>
      <w:r>
        <w:rPr>
          <w:sz w:val="18"/>
        </w:rPr>
        <w:t>these</w:t>
      </w:r>
      <w:r>
        <w:rPr>
          <w:spacing w:val="7"/>
          <w:sz w:val="18"/>
        </w:rPr>
        <w:t xml:space="preserve"> </w:t>
      </w:r>
      <w:r>
        <w:rPr>
          <w:sz w:val="18"/>
        </w:rPr>
        <w:t>General</w:t>
      </w:r>
      <w:r>
        <w:rPr>
          <w:spacing w:val="7"/>
          <w:sz w:val="18"/>
        </w:rPr>
        <w:t xml:space="preserve"> </w:t>
      </w:r>
      <w:r>
        <w:rPr>
          <w:sz w:val="18"/>
        </w:rPr>
        <w:t>Terms</w:t>
      </w:r>
      <w:r>
        <w:rPr>
          <w:spacing w:val="6"/>
          <w:sz w:val="18"/>
        </w:rPr>
        <w:t xml:space="preserve"> </w:t>
      </w:r>
      <w:r>
        <w:rPr>
          <w:sz w:val="18"/>
        </w:rPr>
        <w:t>and</w:t>
      </w:r>
      <w:r>
        <w:rPr>
          <w:spacing w:val="9"/>
          <w:sz w:val="18"/>
        </w:rPr>
        <w:t xml:space="preserve"> </w:t>
      </w:r>
      <w:r>
        <w:rPr>
          <w:sz w:val="18"/>
        </w:rPr>
        <w:t>Conditions</w:t>
      </w:r>
      <w:r>
        <w:rPr>
          <w:spacing w:val="5"/>
          <w:sz w:val="18"/>
        </w:rPr>
        <w:t xml:space="preserve"> </w:t>
      </w:r>
      <w:r>
        <w:rPr>
          <w:sz w:val="18"/>
        </w:rPr>
        <w:t>as</w:t>
      </w:r>
      <w:r>
        <w:rPr>
          <w:spacing w:val="6"/>
          <w:sz w:val="18"/>
        </w:rPr>
        <w:t xml:space="preserve"> </w:t>
      </w:r>
      <w:r>
        <w:rPr>
          <w:sz w:val="18"/>
        </w:rPr>
        <w:t>it</w:t>
      </w:r>
      <w:r>
        <w:rPr>
          <w:spacing w:val="7"/>
          <w:sz w:val="18"/>
        </w:rPr>
        <w:t xml:space="preserve"> </w:t>
      </w:r>
      <w:r>
        <w:rPr>
          <w:sz w:val="18"/>
        </w:rPr>
        <w:t>deems</w:t>
      </w:r>
    </w:p>
    <w:p w14:paraId="4D858B4C" w14:textId="77777777" w:rsidR="009F0687" w:rsidRDefault="009F0687">
      <w:pPr>
        <w:jc w:val="both"/>
        <w:rPr>
          <w:sz w:val="18"/>
        </w:rPr>
        <w:sectPr w:rsidR="009F0687">
          <w:pgSz w:w="11910" w:h="16840"/>
          <w:pgMar w:top="1700" w:right="1320" w:bottom="1060" w:left="1320" w:header="511" w:footer="862" w:gutter="0"/>
          <w:cols w:space="720"/>
        </w:sectPr>
      </w:pPr>
    </w:p>
    <w:p w14:paraId="4D858B4D" w14:textId="77777777" w:rsidR="009F0687" w:rsidRDefault="009F0687">
      <w:pPr>
        <w:pStyle w:val="BodyText"/>
        <w:spacing w:before="10"/>
        <w:rPr>
          <w:sz w:val="27"/>
        </w:rPr>
      </w:pPr>
    </w:p>
    <w:p w14:paraId="4D858B4E" w14:textId="77777777" w:rsidR="009F0687" w:rsidRDefault="00AB1E5E">
      <w:pPr>
        <w:pStyle w:val="BodyText"/>
        <w:spacing w:before="100"/>
        <w:ind w:left="971" w:right="114"/>
        <w:jc w:val="both"/>
      </w:pPr>
      <w:r>
        <w:t>appropriate.</w:t>
      </w:r>
      <w:r>
        <w:rPr>
          <w:spacing w:val="-9"/>
        </w:rPr>
        <w:t xml:space="preserve"> </w:t>
      </w:r>
      <w:r>
        <w:t>The</w:t>
      </w:r>
      <w:r>
        <w:rPr>
          <w:spacing w:val="-6"/>
        </w:rPr>
        <w:t xml:space="preserve"> </w:t>
      </w:r>
      <w:r>
        <w:t>amendments</w:t>
      </w:r>
      <w:r>
        <w:rPr>
          <w:spacing w:val="-8"/>
        </w:rPr>
        <w:t xml:space="preserve"> </w:t>
      </w:r>
      <w:r>
        <w:t>to</w:t>
      </w:r>
      <w:r>
        <w:rPr>
          <w:spacing w:val="-6"/>
        </w:rPr>
        <w:t xml:space="preserve"> </w:t>
      </w:r>
      <w:r>
        <w:t>the</w:t>
      </w:r>
      <w:r>
        <w:rPr>
          <w:spacing w:val="-7"/>
        </w:rPr>
        <w:t xml:space="preserve"> </w:t>
      </w:r>
      <w:r>
        <w:t>Contract</w:t>
      </w:r>
      <w:r>
        <w:rPr>
          <w:spacing w:val="-6"/>
        </w:rPr>
        <w:t xml:space="preserve"> </w:t>
      </w:r>
      <w:r>
        <w:t>shall</w:t>
      </w:r>
      <w:r>
        <w:rPr>
          <w:spacing w:val="-7"/>
        </w:rPr>
        <w:t xml:space="preserve"> </w:t>
      </w:r>
      <w:r>
        <w:t>be</w:t>
      </w:r>
      <w:r>
        <w:rPr>
          <w:spacing w:val="-6"/>
        </w:rPr>
        <w:t xml:space="preserve"> </w:t>
      </w:r>
      <w:r>
        <w:t>binding</w:t>
      </w:r>
      <w:r>
        <w:rPr>
          <w:spacing w:val="-6"/>
        </w:rPr>
        <w:t xml:space="preserve"> </w:t>
      </w:r>
      <w:r>
        <w:t>once</w:t>
      </w:r>
      <w:r>
        <w:rPr>
          <w:spacing w:val="-7"/>
        </w:rPr>
        <w:t xml:space="preserve"> </w:t>
      </w:r>
      <w:r>
        <w:t>signed</w:t>
      </w:r>
      <w:r>
        <w:rPr>
          <w:spacing w:val="-6"/>
        </w:rPr>
        <w:t xml:space="preserve"> </w:t>
      </w:r>
      <w:r>
        <w:t>by</w:t>
      </w:r>
      <w:r>
        <w:rPr>
          <w:spacing w:val="-9"/>
        </w:rPr>
        <w:t xml:space="preserve"> </w:t>
      </w:r>
      <w:r>
        <w:t>both</w:t>
      </w:r>
      <w:r>
        <w:rPr>
          <w:spacing w:val="-6"/>
        </w:rPr>
        <w:t xml:space="preserve"> </w:t>
      </w:r>
      <w:r>
        <w:t>Parties and the Client agrees to promptly provide a signed agreement to NSAI. In circumstances where</w:t>
      </w:r>
      <w:r>
        <w:rPr>
          <w:spacing w:val="-4"/>
        </w:rPr>
        <w:t xml:space="preserve"> </w:t>
      </w:r>
      <w:r>
        <w:t>the</w:t>
      </w:r>
      <w:r>
        <w:rPr>
          <w:spacing w:val="-4"/>
        </w:rPr>
        <w:t xml:space="preserve"> </w:t>
      </w:r>
      <w:r>
        <w:t>Client</w:t>
      </w:r>
      <w:r>
        <w:rPr>
          <w:spacing w:val="-3"/>
        </w:rPr>
        <w:t xml:space="preserve"> </w:t>
      </w:r>
      <w:r>
        <w:t>does</w:t>
      </w:r>
      <w:r>
        <w:rPr>
          <w:spacing w:val="-5"/>
        </w:rPr>
        <w:t xml:space="preserve"> </w:t>
      </w:r>
      <w:r>
        <w:t>not</w:t>
      </w:r>
      <w:r>
        <w:rPr>
          <w:spacing w:val="-6"/>
        </w:rPr>
        <w:t xml:space="preserve"> </w:t>
      </w:r>
      <w:r>
        <w:t>accept</w:t>
      </w:r>
      <w:r>
        <w:rPr>
          <w:spacing w:val="-3"/>
        </w:rPr>
        <w:t xml:space="preserve"> </w:t>
      </w:r>
      <w:r>
        <w:t>such</w:t>
      </w:r>
      <w:r>
        <w:rPr>
          <w:spacing w:val="-3"/>
        </w:rPr>
        <w:t xml:space="preserve"> </w:t>
      </w:r>
      <w:r>
        <w:t>amendments</w:t>
      </w:r>
      <w:r>
        <w:rPr>
          <w:spacing w:val="-4"/>
        </w:rPr>
        <w:t xml:space="preserve"> </w:t>
      </w:r>
      <w:r>
        <w:t>to</w:t>
      </w:r>
      <w:r>
        <w:rPr>
          <w:spacing w:val="-4"/>
        </w:rPr>
        <w:t xml:space="preserve"> </w:t>
      </w:r>
      <w:r>
        <w:t>the</w:t>
      </w:r>
      <w:r>
        <w:rPr>
          <w:spacing w:val="-4"/>
        </w:rPr>
        <w:t xml:space="preserve"> </w:t>
      </w:r>
      <w:r>
        <w:t>Contract,</w:t>
      </w:r>
      <w:r>
        <w:rPr>
          <w:spacing w:val="-4"/>
        </w:rPr>
        <w:t xml:space="preserve"> </w:t>
      </w:r>
      <w:r>
        <w:t>it</w:t>
      </w:r>
      <w:r>
        <w:rPr>
          <w:spacing w:val="-4"/>
        </w:rPr>
        <w:t xml:space="preserve"> </w:t>
      </w:r>
      <w:r>
        <w:t>shall</w:t>
      </w:r>
      <w:r>
        <w:rPr>
          <w:spacing w:val="-3"/>
        </w:rPr>
        <w:t xml:space="preserve"> </w:t>
      </w:r>
      <w:r>
        <w:t>have</w:t>
      </w:r>
      <w:r>
        <w:rPr>
          <w:spacing w:val="-4"/>
        </w:rPr>
        <w:t xml:space="preserve"> </w:t>
      </w:r>
      <w:r>
        <w:t>the</w:t>
      </w:r>
      <w:r>
        <w:rPr>
          <w:spacing w:val="-4"/>
        </w:rPr>
        <w:t xml:space="preserve"> </w:t>
      </w:r>
      <w:r>
        <w:t>right to</w:t>
      </w:r>
      <w:r>
        <w:rPr>
          <w:spacing w:val="-5"/>
        </w:rPr>
        <w:t xml:space="preserve"> </w:t>
      </w:r>
      <w:r>
        <w:t>terminate</w:t>
      </w:r>
      <w:r>
        <w:rPr>
          <w:spacing w:val="-6"/>
        </w:rPr>
        <w:t xml:space="preserve"> </w:t>
      </w:r>
      <w:r>
        <w:t>this</w:t>
      </w:r>
      <w:r>
        <w:rPr>
          <w:spacing w:val="-6"/>
        </w:rPr>
        <w:t xml:space="preserve"> </w:t>
      </w:r>
      <w:r>
        <w:t>Contract</w:t>
      </w:r>
      <w:r>
        <w:rPr>
          <w:spacing w:val="-6"/>
        </w:rPr>
        <w:t xml:space="preserve"> </w:t>
      </w:r>
      <w:r>
        <w:t>with</w:t>
      </w:r>
      <w:r>
        <w:rPr>
          <w:spacing w:val="-4"/>
        </w:rPr>
        <w:t xml:space="preserve"> </w:t>
      </w:r>
      <w:r>
        <w:t>the</w:t>
      </w:r>
      <w:r>
        <w:rPr>
          <w:spacing w:val="-4"/>
        </w:rPr>
        <w:t xml:space="preserve"> </w:t>
      </w:r>
      <w:r>
        <w:t>provision</w:t>
      </w:r>
      <w:r>
        <w:rPr>
          <w:spacing w:val="-6"/>
        </w:rPr>
        <w:t xml:space="preserve"> </w:t>
      </w:r>
      <w:r>
        <w:t>of</w:t>
      </w:r>
      <w:r>
        <w:rPr>
          <w:spacing w:val="-7"/>
        </w:rPr>
        <w:t xml:space="preserve"> </w:t>
      </w:r>
      <w:r>
        <w:t>14</w:t>
      </w:r>
      <w:r>
        <w:rPr>
          <w:spacing w:val="-4"/>
        </w:rPr>
        <w:t xml:space="preserve"> </w:t>
      </w:r>
      <w:r>
        <w:t>(fourteen)</w:t>
      </w:r>
      <w:r>
        <w:rPr>
          <w:spacing w:val="-6"/>
        </w:rPr>
        <w:t xml:space="preserve"> </w:t>
      </w:r>
      <w:r>
        <w:t>days’</w:t>
      </w:r>
      <w:r>
        <w:rPr>
          <w:spacing w:val="-4"/>
        </w:rPr>
        <w:t xml:space="preserve"> </w:t>
      </w:r>
      <w:r>
        <w:t>written</w:t>
      </w:r>
      <w:r>
        <w:rPr>
          <w:spacing w:val="-6"/>
        </w:rPr>
        <w:t xml:space="preserve"> </w:t>
      </w:r>
      <w:r>
        <w:t>notice</w:t>
      </w:r>
      <w:r>
        <w:rPr>
          <w:spacing w:val="-5"/>
        </w:rPr>
        <w:t xml:space="preserve"> </w:t>
      </w:r>
      <w:r>
        <w:t>to</w:t>
      </w:r>
      <w:r>
        <w:rPr>
          <w:spacing w:val="-4"/>
        </w:rPr>
        <w:t xml:space="preserve"> </w:t>
      </w:r>
      <w:r>
        <w:t>NSAI.</w:t>
      </w:r>
    </w:p>
    <w:p w14:paraId="4D858B4F" w14:textId="77777777" w:rsidR="009F0687" w:rsidRDefault="009F0687">
      <w:pPr>
        <w:pStyle w:val="BodyText"/>
        <w:spacing w:before="7"/>
        <w:rPr>
          <w:sz w:val="19"/>
        </w:rPr>
      </w:pPr>
    </w:p>
    <w:p w14:paraId="4D858B50" w14:textId="77777777" w:rsidR="009F0687" w:rsidRDefault="00AB1E5E">
      <w:pPr>
        <w:pStyle w:val="ListParagraph"/>
        <w:numPr>
          <w:ilvl w:val="1"/>
          <w:numId w:val="2"/>
        </w:numPr>
        <w:tabs>
          <w:tab w:val="left" w:pos="973"/>
        </w:tabs>
        <w:ind w:right="114"/>
        <w:jc w:val="both"/>
        <w:rPr>
          <w:sz w:val="18"/>
        </w:rPr>
      </w:pPr>
      <w:bookmarkStart w:id="12" w:name="2.5_NSAI_may_amend_the_Certification_Cri"/>
      <w:bookmarkEnd w:id="12"/>
      <w:r>
        <w:rPr>
          <w:sz w:val="18"/>
        </w:rPr>
        <w:t>NSAI may amend the Certification Criteria initially specified in any particular case at any time during the period of assessment of the relevant Application or during the currency of any</w:t>
      </w:r>
      <w:r>
        <w:rPr>
          <w:spacing w:val="-6"/>
          <w:sz w:val="18"/>
        </w:rPr>
        <w:t xml:space="preserve"> </w:t>
      </w:r>
      <w:r>
        <w:rPr>
          <w:sz w:val="18"/>
        </w:rPr>
        <w:t>existing</w:t>
      </w:r>
      <w:r>
        <w:rPr>
          <w:spacing w:val="-4"/>
          <w:sz w:val="18"/>
        </w:rPr>
        <w:t xml:space="preserve"> </w:t>
      </w:r>
      <w:r>
        <w:rPr>
          <w:sz w:val="18"/>
        </w:rPr>
        <w:t>Certification</w:t>
      </w:r>
      <w:r>
        <w:rPr>
          <w:spacing w:val="-4"/>
          <w:sz w:val="18"/>
        </w:rPr>
        <w:t xml:space="preserve"> </w:t>
      </w:r>
      <w:r>
        <w:rPr>
          <w:sz w:val="18"/>
        </w:rPr>
        <w:t>on</w:t>
      </w:r>
      <w:r>
        <w:rPr>
          <w:spacing w:val="-3"/>
          <w:sz w:val="18"/>
        </w:rPr>
        <w:t xml:space="preserve"> </w:t>
      </w:r>
      <w:r>
        <w:rPr>
          <w:sz w:val="18"/>
        </w:rPr>
        <w:t>the</w:t>
      </w:r>
      <w:r>
        <w:rPr>
          <w:spacing w:val="-4"/>
          <w:sz w:val="18"/>
        </w:rPr>
        <w:t xml:space="preserve"> </w:t>
      </w:r>
      <w:r>
        <w:rPr>
          <w:sz w:val="18"/>
        </w:rPr>
        <w:t>basis</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requirements</w:t>
      </w:r>
      <w:r>
        <w:rPr>
          <w:spacing w:val="-5"/>
          <w:sz w:val="18"/>
        </w:rPr>
        <w:t xml:space="preserve"> </w:t>
      </w:r>
      <w:r>
        <w:rPr>
          <w:sz w:val="18"/>
        </w:rPr>
        <w:t>of</w:t>
      </w:r>
      <w:r>
        <w:rPr>
          <w:spacing w:val="-5"/>
          <w:sz w:val="18"/>
        </w:rPr>
        <w:t xml:space="preserve"> </w:t>
      </w:r>
      <w:r>
        <w:rPr>
          <w:sz w:val="18"/>
        </w:rPr>
        <w:t>Applicable</w:t>
      </w:r>
      <w:r>
        <w:rPr>
          <w:spacing w:val="-3"/>
          <w:sz w:val="18"/>
        </w:rPr>
        <w:t xml:space="preserve"> </w:t>
      </w:r>
      <w:r>
        <w:rPr>
          <w:sz w:val="18"/>
        </w:rPr>
        <w:t>Law,</w:t>
      </w:r>
      <w:r>
        <w:rPr>
          <w:spacing w:val="-3"/>
          <w:sz w:val="18"/>
        </w:rPr>
        <w:t xml:space="preserve"> </w:t>
      </w:r>
      <w:r>
        <w:rPr>
          <w:sz w:val="18"/>
        </w:rPr>
        <w:t>national</w:t>
      </w:r>
      <w:r>
        <w:rPr>
          <w:spacing w:val="-4"/>
          <w:sz w:val="18"/>
        </w:rPr>
        <w:t xml:space="preserve"> </w:t>
      </w:r>
      <w:r>
        <w:rPr>
          <w:sz w:val="18"/>
        </w:rPr>
        <w:t>or international</w:t>
      </w:r>
      <w:r>
        <w:rPr>
          <w:spacing w:val="-15"/>
          <w:sz w:val="18"/>
        </w:rPr>
        <w:t xml:space="preserve"> </w:t>
      </w:r>
      <w:r>
        <w:rPr>
          <w:sz w:val="18"/>
        </w:rPr>
        <w:t>standards</w:t>
      </w:r>
      <w:r>
        <w:rPr>
          <w:spacing w:val="-16"/>
          <w:sz w:val="18"/>
        </w:rPr>
        <w:t xml:space="preserve"> </w:t>
      </w:r>
      <w:r>
        <w:rPr>
          <w:sz w:val="18"/>
        </w:rPr>
        <w:t>or</w:t>
      </w:r>
      <w:r>
        <w:rPr>
          <w:spacing w:val="-15"/>
          <w:sz w:val="18"/>
        </w:rPr>
        <w:t xml:space="preserve"> </w:t>
      </w:r>
      <w:r>
        <w:rPr>
          <w:sz w:val="18"/>
        </w:rPr>
        <w:t>guidelines</w:t>
      </w:r>
      <w:r>
        <w:rPr>
          <w:spacing w:val="-16"/>
          <w:sz w:val="18"/>
        </w:rPr>
        <w:t xml:space="preserve"> </w:t>
      </w:r>
      <w:r>
        <w:rPr>
          <w:sz w:val="18"/>
        </w:rPr>
        <w:t>or</w:t>
      </w:r>
      <w:r>
        <w:rPr>
          <w:spacing w:val="-15"/>
          <w:sz w:val="18"/>
        </w:rPr>
        <w:t xml:space="preserve"> </w:t>
      </w:r>
      <w:r>
        <w:rPr>
          <w:sz w:val="18"/>
        </w:rPr>
        <w:t>schemes</w:t>
      </w:r>
      <w:r>
        <w:rPr>
          <w:spacing w:val="-16"/>
          <w:sz w:val="18"/>
        </w:rPr>
        <w:t xml:space="preserve"> </w:t>
      </w:r>
      <w:r>
        <w:rPr>
          <w:sz w:val="18"/>
        </w:rPr>
        <w:t>or</w:t>
      </w:r>
      <w:r>
        <w:rPr>
          <w:spacing w:val="-15"/>
          <w:sz w:val="18"/>
        </w:rPr>
        <w:t xml:space="preserve"> </w:t>
      </w:r>
      <w:r>
        <w:rPr>
          <w:sz w:val="18"/>
        </w:rPr>
        <w:t>relevant</w:t>
      </w:r>
      <w:r>
        <w:rPr>
          <w:spacing w:val="-15"/>
          <w:sz w:val="18"/>
        </w:rPr>
        <w:t xml:space="preserve"> </w:t>
      </w:r>
      <w:r>
        <w:rPr>
          <w:sz w:val="18"/>
        </w:rPr>
        <w:t>sectoral</w:t>
      </w:r>
      <w:r>
        <w:rPr>
          <w:spacing w:val="-13"/>
          <w:sz w:val="18"/>
        </w:rPr>
        <w:t xml:space="preserve"> </w:t>
      </w:r>
      <w:r>
        <w:rPr>
          <w:sz w:val="18"/>
        </w:rPr>
        <w:t>practices</w:t>
      </w:r>
      <w:r>
        <w:rPr>
          <w:spacing w:val="-16"/>
          <w:sz w:val="18"/>
        </w:rPr>
        <w:t xml:space="preserve"> </w:t>
      </w:r>
      <w:r>
        <w:rPr>
          <w:sz w:val="18"/>
        </w:rPr>
        <w:t>have</w:t>
      </w:r>
      <w:r>
        <w:rPr>
          <w:spacing w:val="-15"/>
          <w:sz w:val="18"/>
        </w:rPr>
        <w:t xml:space="preserve"> </w:t>
      </w:r>
      <w:r>
        <w:rPr>
          <w:sz w:val="18"/>
        </w:rPr>
        <w:t>altered or that NSAI for any other reason, in its absolute discretion considers a change in the Certification Criteria to be necessary or advisable. In such circumstances NSAI will notify the Client of the relevant changes and will provide the Client a reasonable time to adjust to the</w:t>
      </w:r>
      <w:r>
        <w:rPr>
          <w:spacing w:val="-2"/>
          <w:sz w:val="18"/>
        </w:rPr>
        <w:t xml:space="preserve"> </w:t>
      </w:r>
      <w:r>
        <w:rPr>
          <w:sz w:val="18"/>
        </w:rPr>
        <w:t>changes.</w:t>
      </w:r>
    </w:p>
    <w:p w14:paraId="4D858B51" w14:textId="77777777" w:rsidR="009F0687" w:rsidRDefault="009F0687">
      <w:pPr>
        <w:pStyle w:val="BodyText"/>
        <w:spacing w:before="11"/>
        <w:rPr>
          <w:sz w:val="19"/>
        </w:rPr>
      </w:pPr>
    </w:p>
    <w:p w14:paraId="4D858B52" w14:textId="77777777" w:rsidR="009F0687" w:rsidRDefault="00AB1E5E">
      <w:pPr>
        <w:pStyle w:val="ListParagraph"/>
        <w:numPr>
          <w:ilvl w:val="1"/>
          <w:numId w:val="2"/>
        </w:numPr>
        <w:tabs>
          <w:tab w:val="left" w:pos="972"/>
        </w:tabs>
        <w:ind w:right="115"/>
        <w:jc w:val="both"/>
        <w:rPr>
          <w:sz w:val="18"/>
        </w:rPr>
      </w:pPr>
      <w:bookmarkStart w:id="13" w:name="2.6_In_the_event_of_grant_of_a_Certifica"/>
      <w:bookmarkEnd w:id="13"/>
      <w:r>
        <w:rPr>
          <w:sz w:val="18"/>
        </w:rPr>
        <w:t>In the event of grant of a Certificate, NSAI may conduct such surveillance of the ongoing compliance of the Subject Matter with the Certification Criteria as NSAI considers appropriate.</w:t>
      </w:r>
    </w:p>
    <w:p w14:paraId="4D858B53" w14:textId="77777777" w:rsidR="009F0687" w:rsidRDefault="009F0687">
      <w:pPr>
        <w:pStyle w:val="BodyText"/>
        <w:spacing w:before="8"/>
        <w:rPr>
          <w:sz w:val="19"/>
        </w:rPr>
      </w:pPr>
    </w:p>
    <w:p w14:paraId="4D858B54" w14:textId="77777777" w:rsidR="009F0687" w:rsidRDefault="00AB1E5E">
      <w:pPr>
        <w:pStyle w:val="ListParagraph"/>
        <w:numPr>
          <w:ilvl w:val="1"/>
          <w:numId w:val="2"/>
        </w:numPr>
        <w:tabs>
          <w:tab w:val="left" w:pos="972"/>
        </w:tabs>
        <w:ind w:right="116"/>
        <w:jc w:val="both"/>
        <w:rPr>
          <w:sz w:val="18"/>
        </w:rPr>
      </w:pPr>
      <w:bookmarkStart w:id="14" w:name="2.7_NSAI_Personnel_shall_exercise_due_ca"/>
      <w:bookmarkEnd w:id="14"/>
      <w:r>
        <w:rPr>
          <w:sz w:val="18"/>
        </w:rPr>
        <w:t>NSAI</w:t>
      </w:r>
      <w:r>
        <w:rPr>
          <w:spacing w:val="-7"/>
          <w:sz w:val="18"/>
        </w:rPr>
        <w:t xml:space="preserve"> </w:t>
      </w:r>
      <w:r>
        <w:rPr>
          <w:sz w:val="18"/>
        </w:rPr>
        <w:t>Personnel</w:t>
      </w:r>
      <w:r>
        <w:rPr>
          <w:spacing w:val="-6"/>
          <w:sz w:val="18"/>
        </w:rPr>
        <w:t xml:space="preserve"> </w:t>
      </w:r>
      <w:r>
        <w:rPr>
          <w:sz w:val="18"/>
        </w:rPr>
        <w:t>shall</w:t>
      </w:r>
      <w:r>
        <w:rPr>
          <w:spacing w:val="-7"/>
          <w:sz w:val="18"/>
        </w:rPr>
        <w:t xml:space="preserve"> </w:t>
      </w:r>
      <w:r>
        <w:rPr>
          <w:sz w:val="18"/>
        </w:rPr>
        <w:t>exercise</w:t>
      </w:r>
      <w:r>
        <w:rPr>
          <w:spacing w:val="-6"/>
          <w:sz w:val="18"/>
        </w:rPr>
        <w:t xml:space="preserve"> </w:t>
      </w:r>
      <w:r>
        <w:rPr>
          <w:sz w:val="18"/>
        </w:rPr>
        <w:t>due</w:t>
      </w:r>
      <w:r>
        <w:rPr>
          <w:spacing w:val="-6"/>
          <w:sz w:val="18"/>
        </w:rPr>
        <w:t xml:space="preserve"> </w:t>
      </w:r>
      <w:r>
        <w:rPr>
          <w:sz w:val="18"/>
        </w:rPr>
        <w:t>care</w:t>
      </w:r>
      <w:r>
        <w:rPr>
          <w:spacing w:val="-7"/>
          <w:sz w:val="18"/>
        </w:rPr>
        <w:t xml:space="preserve"> </w:t>
      </w:r>
      <w:r>
        <w:rPr>
          <w:sz w:val="18"/>
        </w:rPr>
        <w:t>in</w:t>
      </w:r>
      <w:r>
        <w:rPr>
          <w:spacing w:val="-6"/>
          <w:sz w:val="18"/>
        </w:rPr>
        <w:t xml:space="preserve"> </w:t>
      </w:r>
      <w:r>
        <w:rPr>
          <w:sz w:val="18"/>
        </w:rPr>
        <w:t>complying</w:t>
      </w:r>
      <w:r>
        <w:rPr>
          <w:spacing w:val="-7"/>
          <w:sz w:val="18"/>
        </w:rPr>
        <w:t xml:space="preserve"> </w:t>
      </w:r>
      <w:r>
        <w:rPr>
          <w:sz w:val="18"/>
        </w:rPr>
        <w:t>with</w:t>
      </w:r>
      <w:r>
        <w:rPr>
          <w:spacing w:val="-7"/>
          <w:sz w:val="18"/>
        </w:rPr>
        <w:t xml:space="preserve"> </w:t>
      </w:r>
      <w:r>
        <w:rPr>
          <w:sz w:val="18"/>
        </w:rPr>
        <w:t>any</w:t>
      </w:r>
      <w:r>
        <w:rPr>
          <w:spacing w:val="-8"/>
          <w:sz w:val="18"/>
        </w:rPr>
        <w:t xml:space="preserve"> </w:t>
      </w:r>
      <w:r>
        <w:rPr>
          <w:sz w:val="18"/>
        </w:rPr>
        <w:t>safety</w:t>
      </w:r>
      <w:r>
        <w:rPr>
          <w:spacing w:val="-8"/>
          <w:sz w:val="18"/>
        </w:rPr>
        <w:t xml:space="preserve"> </w:t>
      </w:r>
      <w:r>
        <w:rPr>
          <w:sz w:val="18"/>
        </w:rPr>
        <w:t>regulations</w:t>
      </w:r>
      <w:r>
        <w:rPr>
          <w:spacing w:val="-11"/>
          <w:sz w:val="18"/>
        </w:rPr>
        <w:t xml:space="preserve"> </w:t>
      </w:r>
      <w:r>
        <w:rPr>
          <w:sz w:val="18"/>
        </w:rPr>
        <w:t>applicable to the Client’s premises and which are made known to NSAI Personnel in advance in accordance with Clause</w:t>
      </w:r>
      <w:r>
        <w:rPr>
          <w:spacing w:val="-3"/>
          <w:sz w:val="18"/>
        </w:rPr>
        <w:t xml:space="preserve"> </w:t>
      </w:r>
      <w:r>
        <w:rPr>
          <w:sz w:val="18"/>
        </w:rPr>
        <w:t>3.7.</w:t>
      </w:r>
    </w:p>
    <w:p w14:paraId="4D858B55" w14:textId="77777777" w:rsidR="009F0687" w:rsidRDefault="009F0687">
      <w:pPr>
        <w:pStyle w:val="BodyText"/>
        <w:spacing w:before="8"/>
        <w:rPr>
          <w:sz w:val="19"/>
        </w:rPr>
      </w:pPr>
    </w:p>
    <w:p w14:paraId="4D858B56" w14:textId="77777777" w:rsidR="009F0687" w:rsidRDefault="00AB1E5E">
      <w:pPr>
        <w:pStyle w:val="ListParagraph"/>
        <w:numPr>
          <w:ilvl w:val="1"/>
          <w:numId w:val="2"/>
        </w:numPr>
        <w:tabs>
          <w:tab w:val="left" w:pos="972"/>
        </w:tabs>
        <w:ind w:left="971" w:right="115"/>
        <w:jc w:val="both"/>
        <w:rPr>
          <w:sz w:val="18"/>
        </w:rPr>
      </w:pPr>
      <w:bookmarkStart w:id="15" w:name="2.8_NSAI_reserves_the_right_to_fulfil_it"/>
      <w:bookmarkEnd w:id="15"/>
      <w:r>
        <w:rPr>
          <w:sz w:val="18"/>
        </w:rPr>
        <w:t>NSAI reserves the right to fulfil its obligations under Applicable Law by taking any steps it considers necessary including conducting unannounced audits of the Client. NSAI may also, at its sole discretion, conduct audits of the Client at short notice or unannounced to investigate complaints, review significant changes, follow up on suspended or restricted Certificates</w:t>
      </w:r>
      <w:r>
        <w:rPr>
          <w:spacing w:val="-5"/>
          <w:sz w:val="18"/>
        </w:rPr>
        <w:t xml:space="preserve"> </w:t>
      </w:r>
      <w:r>
        <w:rPr>
          <w:sz w:val="18"/>
        </w:rPr>
        <w:t>or</w:t>
      </w:r>
      <w:r>
        <w:rPr>
          <w:spacing w:val="-4"/>
          <w:sz w:val="18"/>
        </w:rPr>
        <w:t xml:space="preserve"> </w:t>
      </w:r>
      <w:r>
        <w:rPr>
          <w:sz w:val="18"/>
        </w:rPr>
        <w:t>for</w:t>
      </w:r>
      <w:r>
        <w:rPr>
          <w:spacing w:val="-4"/>
          <w:sz w:val="18"/>
        </w:rPr>
        <w:t xml:space="preserve"> </w:t>
      </w:r>
      <w:r>
        <w:rPr>
          <w:sz w:val="18"/>
        </w:rPr>
        <w:t>any</w:t>
      </w:r>
      <w:r>
        <w:rPr>
          <w:spacing w:val="-5"/>
          <w:sz w:val="18"/>
        </w:rPr>
        <w:t xml:space="preserve"> </w:t>
      </w:r>
      <w:r>
        <w:rPr>
          <w:sz w:val="18"/>
        </w:rPr>
        <w:t>other</w:t>
      </w:r>
      <w:r>
        <w:rPr>
          <w:spacing w:val="-4"/>
          <w:sz w:val="18"/>
        </w:rPr>
        <w:t xml:space="preserve"> </w:t>
      </w:r>
      <w:r>
        <w:rPr>
          <w:sz w:val="18"/>
        </w:rPr>
        <w:t>reason</w:t>
      </w:r>
      <w:r>
        <w:rPr>
          <w:spacing w:val="-3"/>
          <w:sz w:val="18"/>
        </w:rPr>
        <w:t xml:space="preserve"> </w:t>
      </w:r>
      <w:r>
        <w:rPr>
          <w:sz w:val="18"/>
        </w:rPr>
        <w:t>it</w:t>
      </w:r>
      <w:r>
        <w:rPr>
          <w:spacing w:val="-4"/>
          <w:sz w:val="18"/>
        </w:rPr>
        <w:t xml:space="preserve"> </w:t>
      </w:r>
      <w:r>
        <w:rPr>
          <w:sz w:val="18"/>
        </w:rPr>
        <w:t>considers</w:t>
      </w:r>
      <w:r>
        <w:rPr>
          <w:spacing w:val="-4"/>
          <w:sz w:val="18"/>
        </w:rPr>
        <w:t xml:space="preserve"> </w:t>
      </w:r>
      <w:r>
        <w:rPr>
          <w:sz w:val="18"/>
        </w:rPr>
        <w:t>may</w:t>
      </w:r>
      <w:r>
        <w:rPr>
          <w:spacing w:val="-2"/>
          <w:sz w:val="18"/>
        </w:rPr>
        <w:t xml:space="preserve"> </w:t>
      </w:r>
      <w:r>
        <w:rPr>
          <w:sz w:val="18"/>
        </w:rPr>
        <w:t>be</w:t>
      </w:r>
      <w:r>
        <w:rPr>
          <w:spacing w:val="-3"/>
          <w:sz w:val="18"/>
        </w:rPr>
        <w:t xml:space="preserve"> </w:t>
      </w:r>
      <w:r>
        <w:rPr>
          <w:sz w:val="18"/>
        </w:rPr>
        <w:t>required</w:t>
      </w:r>
      <w:r>
        <w:rPr>
          <w:spacing w:val="-3"/>
          <w:sz w:val="18"/>
        </w:rPr>
        <w:t xml:space="preserve"> </w:t>
      </w:r>
      <w:r>
        <w:rPr>
          <w:sz w:val="18"/>
        </w:rPr>
        <w:t>to</w:t>
      </w:r>
      <w:r>
        <w:rPr>
          <w:spacing w:val="-3"/>
          <w:sz w:val="18"/>
        </w:rPr>
        <w:t xml:space="preserve"> </w:t>
      </w:r>
      <w:r>
        <w:rPr>
          <w:sz w:val="18"/>
        </w:rPr>
        <w:t>protect</w:t>
      </w:r>
      <w:r>
        <w:rPr>
          <w:spacing w:val="-4"/>
          <w:sz w:val="18"/>
        </w:rPr>
        <w:t xml:space="preserve"> </w:t>
      </w:r>
      <w:r>
        <w:rPr>
          <w:sz w:val="18"/>
        </w:rPr>
        <w:t>the</w:t>
      </w:r>
      <w:r>
        <w:rPr>
          <w:spacing w:val="-3"/>
          <w:sz w:val="18"/>
        </w:rPr>
        <w:t xml:space="preserve"> </w:t>
      </w:r>
      <w:r>
        <w:rPr>
          <w:sz w:val="18"/>
        </w:rPr>
        <w:t>integrity</w:t>
      </w:r>
      <w:r>
        <w:rPr>
          <w:spacing w:val="-5"/>
          <w:sz w:val="18"/>
        </w:rPr>
        <w:t xml:space="preserve"> </w:t>
      </w:r>
      <w:r>
        <w:rPr>
          <w:sz w:val="18"/>
        </w:rPr>
        <w:t>of NSAI’s Certification operations or to protect NSAI’s</w:t>
      </w:r>
      <w:r>
        <w:rPr>
          <w:spacing w:val="-7"/>
          <w:sz w:val="18"/>
        </w:rPr>
        <w:t xml:space="preserve"> </w:t>
      </w:r>
      <w:r>
        <w:rPr>
          <w:sz w:val="18"/>
        </w:rPr>
        <w:t>reputation.</w:t>
      </w:r>
    </w:p>
    <w:p w14:paraId="4D858B57" w14:textId="77777777" w:rsidR="009F0687" w:rsidRDefault="009F0687">
      <w:pPr>
        <w:pStyle w:val="BodyText"/>
        <w:spacing w:before="9"/>
        <w:rPr>
          <w:sz w:val="19"/>
        </w:rPr>
      </w:pPr>
    </w:p>
    <w:p w14:paraId="4D858B58" w14:textId="77777777" w:rsidR="009F0687" w:rsidRDefault="00AB1E5E">
      <w:pPr>
        <w:pStyle w:val="ListParagraph"/>
        <w:numPr>
          <w:ilvl w:val="1"/>
          <w:numId w:val="2"/>
        </w:numPr>
        <w:tabs>
          <w:tab w:val="left" w:pos="972"/>
        </w:tabs>
        <w:ind w:left="971" w:right="117"/>
        <w:jc w:val="both"/>
        <w:rPr>
          <w:sz w:val="18"/>
        </w:rPr>
      </w:pPr>
      <w:bookmarkStart w:id="16" w:name="2.9_Where_applicable_to_a_Relevant_Schem"/>
      <w:bookmarkEnd w:id="16"/>
      <w:r>
        <w:rPr>
          <w:sz w:val="18"/>
        </w:rPr>
        <w:t>Where applicable to a Relevant Scheme/Standard and as explained in Schedule 2, NSAI reserves the right to select the audit team members or to sub-contract specific tasks as part of the delivery of the Certification Services. In such case, the Client will be notified in advance and given an opportunity to submit reasonable objections to use of one or more of the audit team members or the sub-contractor. If the Client raises an objection to the audit team members or the sub-contractor, NSAI will endeavour to provide a solution to the Client’s reasonable satisfaction in order to provide the Certification Services. If no agreement</w:t>
      </w:r>
      <w:r>
        <w:rPr>
          <w:spacing w:val="-8"/>
          <w:sz w:val="18"/>
        </w:rPr>
        <w:t xml:space="preserve"> </w:t>
      </w:r>
      <w:r>
        <w:rPr>
          <w:sz w:val="18"/>
        </w:rPr>
        <w:t>can</w:t>
      </w:r>
      <w:r>
        <w:rPr>
          <w:spacing w:val="-7"/>
          <w:sz w:val="18"/>
        </w:rPr>
        <w:t xml:space="preserve"> </w:t>
      </w:r>
      <w:r>
        <w:rPr>
          <w:sz w:val="18"/>
        </w:rPr>
        <w:t>be</w:t>
      </w:r>
      <w:r>
        <w:rPr>
          <w:spacing w:val="-8"/>
          <w:sz w:val="18"/>
        </w:rPr>
        <w:t xml:space="preserve"> </w:t>
      </w:r>
      <w:r>
        <w:rPr>
          <w:sz w:val="18"/>
        </w:rPr>
        <w:t>reached,</w:t>
      </w:r>
      <w:r>
        <w:rPr>
          <w:spacing w:val="-9"/>
          <w:sz w:val="18"/>
        </w:rPr>
        <w:t xml:space="preserve"> </w:t>
      </w:r>
      <w:r>
        <w:rPr>
          <w:sz w:val="18"/>
        </w:rPr>
        <w:t>the</w:t>
      </w:r>
      <w:r>
        <w:rPr>
          <w:spacing w:val="-7"/>
          <w:sz w:val="18"/>
        </w:rPr>
        <w:t xml:space="preserve"> </w:t>
      </w:r>
      <w:r>
        <w:rPr>
          <w:sz w:val="18"/>
        </w:rPr>
        <w:t>Certification</w:t>
      </w:r>
      <w:r>
        <w:rPr>
          <w:spacing w:val="-8"/>
          <w:sz w:val="18"/>
        </w:rPr>
        <w:t xml:space="preserve"> </w:t>
      </w:r>
      <w:r>
        <w:rPr>
          <w:sz w:val="18"/>
        </w:rPr>
        <w:t>Services</w:t>
      </w:r>
      <w:r>
        <w:rPr>
          <w:spacing w:val="-11"/>
          <w:sz w:val="18"/>
        </w:rPr>
        <w:t xml:space="preserve"> </w:t>
      </w:r>
      <w:r>
        <w:rPr>
          <w:sz w:val="18"/>
        </w:rPr>
        <w:t>in</w:t>
      </w:r>
      <w:r>
        <w:rPr>
          <w:spacing w:val="-7"/>
          <w:sz w:val="18"/>
        </w:rPr>
        <w:t xml:space="preserve"> </w:t>
      </w:r>
      <w:r>
        <w:rPr>
          <w:sz w:val="18"/>
        </w:rPr>
        <w:t>question</w:t>
      </w:r>
      <w:r>
        <w:rPr>
          <w:spacing w:val="-8"/>
          <w:sz w:val="18"/>
        </w:rPr>
        <w:t xml:space="preserve"> </w:t>
      </w:r>
      <w:r>
        <w:rPr>
          <w:sz w:val="18"/>
        </w:rPr>
        <w:t>shall</w:t>
      </w:r>
      <w:r>
        <w:rPr>
          <w:spacing w:val="-7"/>
          <w:sz w:val="18"/>
        </w:rPr>
        <w:t xml:space="preserve"> </w:t>
      </w:r>
      <w:r>
        <w:rPr>
          <w:sz w:val="18"/>
        </w:rPr>
        <w:t>not</w:t>
      </w:r>
      <w:r>
        <w:rPr>
          <w:spacing w:val="-8"/>
          <w:sz w:val="18"/>
        </w:rPr>
        <w:t xml:space="preserve"> </w:t>
      </w:r>
      <w:r>
        <w:rPr>
          <w:sz w:val="18"/>
        </w:rPr>
        <w:t>be</w:t>
      </w:r>
      <w:r>
        <w:rPr>
          <w:spacing w:val="-7"/>
          <w:sz w:val="18"/>
        </w:rPr>
        <w:t xml:space="preserve"> </w:t>
      </w:r>
      <w:r>
        <w:rPr>
          <w:sz w:val="18"/>
        </w:rPr>
        <w:t>provided</w:t>
      </w:r>
      <w:r>
        <w:rPr>
          <w:spacing w:val="-7"/>
          <w:sz w:val="18"/>
        </w:rPr>
        <w:t xml:space="preserve"> </w:t>
      </w:r>
      <w:r>
        <w:rPr>
          <w:sz w:val="18"/>
        </w:rPr>
        <w:t>and this Contract shall be construed accordingly. NSAI will remain liable for all subcontracted obligations under the Contract and all acts and omissions of its subcontractors in carrying out its obligations under the</w:t>
      </w:r>
      <w:r>
        <w:rPr>
          <w:spacing w:val="-8"/>
          <w:sz w:val="18"/>
        </w:rPr>
        <w:t xml:space="preserve"> </w:t>
      </w:r>
      <w:r>
        <w:rPr>
          <w:sz w:val="18"/>
        </w:rPr>
        <w:t>Contract.</w:t>
      </w:r>
    </w:p>
    <w:p w14:paraId="4D858B59" w14:textId="77777777" w:rsidR="009F0687" w:rsidRDefault="009F0687">
      <w:pPr>
        <w:pStyle w:val="BodyText"/>
        <w:spacing w:before="9"/>
        <w:rPr>
          <w:sz w:val="19"/>
        </w:rPr>
      </w:pPr>
    </w:p>
    <w:p w14:paraId="4D858B5A" w14:textId="77777777" w:rsidR="009F0687" w:rsidRDefault="00AB1E5E">
      <w:pPr>
        <w:pStyle w:val="ListParagraph"/>
        <w:numPr>
          <w:ilvl w:val="1"/>
          <w:numId w:val="2"/>
        </w:numPr>
        <w:tabs>
          <w:tab w:val="left" w:pos="972"/>
        </w:tabs>
        <w:spacing w:before="1"/>
        <w:ind w:left="971" w:right="117"/>
        <w:jc w:val="both"/>
        <w:rPr>
          <w:sz w:val="18"/>
        </w:rPr>
      </w:pPr>
      <w:bookmarkStart w:id="17" w:name="2.10_NSAI_reserves_the_right_to_disconti"/>
      <w:bookmarkEnd w:id="17"/>
      <w:r>
        <w:rPr>
          <w:sz w:val="18"/>
        </w:rPr>
        <w:t>NSAI reserves the right to discontinue the provision of Certification Services in respect of certain Subject Matter where it establishes, in its reasonable opinion,</w:t>
      </w:r>
      <w:r>
        <w:rPr>
          <w:spacing w:val="-13"/>
          <w:sz w:val="18"/>
        </w:rPr>
        <w:t xml:space="preserve"> </w:t>
      </w:r>
      <w:r>
        <w:rPr>
          <w:sz w:val="18"/>
        </w:rPr>
        <w:t>that:</w:t>
      </w:r>
    </w:p>
    <w:p w14:paraId="4D858B5B" w14:textId="77777777" w:rsidR="009F0687" w:rsidRDefault="009F0687">
      <w:pPr>
        <w:pStyle w:val="BodyText"/>
        <w:spacing w:before="8"/>
        <w:rPr>
          <w:sz w:val="19"/>
        </w:rPr>
      </w:pPr>
    </w:p>
    <w:p w14:paraId="4D858B5C" w14:textId="77777777" w:rsidR="009F0687" w:rsidRDefault="00AB1E5E">
      <w:pPr>
        <w:pStyle w:val="ListParagraph"/>
        <w:numPr>
          <w:ilvl w:val="2"/>
          <w:numId w:val="2"/>
        </w:numPr>
        <w:tabs>
          <w:tab w:val="left" w:pos="1962"/>
          <w:tab w:val="left" w:pos="1963"/>
        </w:tabs>
        <w:rPr>
          <w:sz w:val="18"/>
        </w:rPr>
      </w:pPr>
      <w:bookmarkStart w:id="18" w:name="(a)_the_Client_has_abandoned_the_Applica"/>
      <w:bookmarkEnd w:id="18"/>
      <w:r>
        <w:rPr>
          <w:sz w:val="18"/>
        </w:rPr>
        <w:t>the Client has abandoned the Application in respect of the Subject Matter;</w:t>
      </w:r>
      <w:r>
        <w:rPr>
          <w:spacing w:val="-23"/>
          <w:sz w:val="18"/>
        </w:rPr>
        <w:t xml:space="preserve"> </w:t>
      </w:r>
      <w:r>
        <w:rPr>
          <w:sz w:val="18"/>
        </w:rPr>
        <w:t>or</w:t>
      </w:r>
    </w:p>
    <w:p w14:paraId="4D858B5D" w14:textId="77777777" w:rsidR="009F0687" w:rsidRDefault="009F0687">
      <w:pPr>
        <w:pStyle w:val="BodyText"/>
        <w:spacing w:before="9"/>
        <w:rPr>
          <w:sz w:val="19"/>
        </w:rPr>
      </w:pPr>
    </w:p>
    <w:p w14:paraId="4D858B5E" w14:textId="77777777" w:rsidR="009F0687" w:rsidRDefault="00AB1E5E">
      <w:pPr>
        <w:pStyle w:val="ListParagraph"/>
        <w:numPr>
          <w:ilvl w:val="2"/>
          <w:numId w:val="2"/>
        </w:numPr>
        <w:tabs>
          <w:tab w:val="left" w:pos="1962"/>
          <w:tab w:val="left" w:pos="1963"/>
        </w:tabs>
        <w:rPr>
          <w:sz w:val="18"/>
        </w:rPr>
      </w:pPr>
      <w:bookmarkStart w:id="19" w:name="(b)_the_Client_delays_unduly_to_meet_its"/>
      <w:bookmarkEnd w:id="19"/>
      <w:r>
        <w:rPr>
          <w:sz w:val="18"/>
        </w:rPr>
        <w:t>the Client delays unduly to meet its obligations under Clauses 3.3, 3.5 or</w:t>
      </w:r>
      <w:r>
        <w:rPr>
          <w:spacing w:val="-28"/>
          <w:sz w:val="18"/>
        </w:rPr>
        <w:t xml:space="preserve"> </w:t>
      </w:r>
      <w:r>
        <w:rPr>
          <w:sz w:val="18"/>
        </w:rPr>
        <w:t>3.6;</w:t>
      </w:r>
    </w:p>
    <w:p w14:paraId="4D858B5F" w14:textId="77777777" w:rsidR="009F0687" w:rsidRDefault="009F0687">
      <w:pPr>
        <w:pStyle w:val="BodyText"/>
        <w:spacing w:before="11"/>
        <w:rPr>
          <w:sz w:val="19"/>
        </w:rPr>
      </w:pPr>
    </w:p>
    <w:p w14:paraId="4D858B60" w14:textId="77777777" w:rsidR="009F0687" w:rsidRDefault="00AB1E5E">
      <w:pPr>
        <w:pStyle w:val="ListParagraph"/>
        <w:numPr>
          <w:ilvl w:val="2"/>
          <w:numId w:val="2"/>
        </w:numPr>
        <w:tabs>
          <w:tab w:val="left" w:pos="1962"/>
          <w:tab w:val="left" w:pos="1963"/>
        </w:tabs>
        <w:ind w:right="118"/>
        <w:rPr>
          <w:sz w:val="18"/>
        </w:rPr>
      </w:pPr>
      <w:bookmarkStart w:id="20" w:name="(c)_continuing_the_provision_of_the_Cert"/>
      <w:bookmarkEnd w:id="20"/>
      <w:r>
        <w:rPr>
          <w:sz w:val="18"/>
        </w:rPr>
        <w:t>continuing the provision of the Certification Services would involve an unacceptable risk to NSAI Personnel;</w:t>
      </w:r>
      <w:r>
        <w:rPr>
          <w:spacing w:val="-5"/>
          <w:sz w:val="18"/>
        </w:rPr>
        <w:t xml:space="preserve"> </w:t>
      </w:r>
      <w:r>
        <w:rPr>
          <w:sz w:val="18"/>
        </w:rPr>
        <w:t>or</w:t>
      </w:r>
    </w:p>
    <w:p w14:paraId="4D858B61" w14:textId="77777777" w:rsidR="009F0687" w:rsidRDefault="009F0687">
      <w:pPr>
        <w:pStyle w:val="BodyText"/>
        <w:spacing w:before="8"/>
        <w:rPr>
          <w:sz w:val="19"/>
        </w:rPr>
      </w:pPr>
    </w:p>
    <w:p w14:paraId="4D858B62" w14:textId="77777777" w:rsidR="009F0687" w:rsidRDefault="00AB1E5E">
      <w:pPr>
        <w:pStyle w:val="ListParagraph"/>
        <w:numPr>
          <w:ilvl w:val="2"/>
          <w:numId w:val="2"/>
        </w:numPr>
        <w:tabs>
          <w:tab w:val="left" w:pos="1962"/>
          <w:tab w:val="left" w:pos="1963"/>
        </w:tabs>
        <w:ind w:right="117"/>
        <w:rPr>
          <w:sz w:val="18"/>
        </w:rPr>
      </w:pPr>
      <w:bookmarkStart w:id="21" w:name="(d)_it_becomes_apparent_that_Certificati"/>
      <w:bookmarkEnd w:id="21"/>
      <w:r>
        <w:rPr>
          <w:sz w:val="18"/>
        </w:rPr>
        <w:t>it becomes apparent that Certification is unlikely to be granted for the Subject Matter under</w:t>
      </w:r>
      <w:r>
        <w:rPr>
          <w:spacing w:val="-3"/>
          <w:sz w:val="18"/>
        </w:rPr>
        <w:t xml:space="preserve"> </w:t>
      </w:r>
      <w:r>
        <w:rPr>
          <w:sz w:val="18"/>
        </w:rPr>
        <w:t>assessment.</w:t>
      </w:r>
    </w:p>
    <w:p w14:paraId="4D858B63" w14:textId="77777777" w:rsidR="009F0687" w:rsidRDefault="009F0687">
      <w:pPr>
        <w:pStyle w:val="BodyText"/>
        <w:spacing w:before="9"/>
        <w:rPr>
          <w:sz w:val="19"/>
        </w:rPr>
      </w:pPr>
    </w:p>
    <w:p w14:paraId="4D858B64" w14:textId="77777777" w:rsidR="009F0687" w:rsidRDefault="00AB1E5E">
      <w:pPr>
        <w:pStyle w:val="BodyText"/>
        <w:ind w:left="971" w:right="114"/>
        <w:jc w:val="both"/>
      </w:pPr>
      <w:r>
        <w:t>In such event NSAI shall refund to the Client an amount equal to any advance Fees paid less the value of work done and expenses incurred by NSAI up to the date of discontinuance.</w:t>
      </w:r>
    </w:p>
    <w:p w14:paraId="4D858B65" w14:textId="77777777" w:rsidR="009F0687" w:rsidRDefault="009F0687">
      <w:pPr>
        <w:jc w:val="both"/>
        <w:sectPr w:rsidR="009F0687">
          <w:pgSz w:w="11910" w:h="16840"/>
          <w:pgMar w:top="1700" w:right="1320" w:bottom="1060" w:left="1320" w:header="511" w:footer="862" w:gutter="0"/>
          <w:cols w:space="720"/>
        </w:sectPr>
      </w:pPr>
    </w:p>
    <w:p w14:paraId="4D858B66" w14:textId="77777777" w:rsidR="009F0687" w:rsidRDefault="009F0687">
      <w:pPr>
        <w:pStyle w:val="BodyText"/>
        <w:spacing w:before="10"/>
        <w:rPr>
          <w:sz w:val="27"/>
        </w:rPr>
      </w:pPr>
    </w:p>
    <w:p w14:paraId="4D858B67" w14:textId="77777777" w:rsidR="009F0687" w:rsidRDefault="00AB1E5E">
      <w:pPr>
        <w:pStyle w:val="ListParagraph"/>
        <w:numPr>
          <w:ilvl w:val="1"/>
          <w:numId w:val="2"/>
        </w:numPr>
        <w:tabs>
          <w:tab w:val="left" w:pos="973"/>
        </w:tabs>
        <w:spacing w:before="100"/>
        <w:ind w:right="116" w:hanging="853"/>
        <w:jc w:val="both"/>
        <w:rPr>
          <w:sz w:val="18"/>
        </w:rPr>
      </w:pPr>
      <w:bookmarkStart w:id="22" w:name="2.11_NSAI_may_alter_a_Certificate_where,"/>
      <w:bookmarkEnd w:id="22"/>
      <w:r>
        <w:rPr>
          <w:sz w:val="18"/>
        </w:rPr>
        <w:t>NSAI</w:t>
      </w:r>
      <w:r>
        <w:rPr>
          <w:spacing w:val="-12"/>
          <w:sz w:val="18"/>
        </w:rPr>
        <w:t xml:space="preserve"> </w:t>
      </w:r>
      <w:r>
        <w:rPr>
          <w:sz w:val="18"/>
        </w:rPr>
        <w:t>may</w:t>
      </w:r>
      <w:r>
        <w:rPr>
          <w:spacing w:val="-11"/>
          <w:sz w:val="18"/>
        </w:rPr>
        <w:t xml:space="preserve"> </w:t>
      </w:r>
      <w:r>
        <w:rPr>
          <w:sz w:val="18"/>
        </w:rPr>
        <w:t>alter</w:t>
      </w:r>
      <w:r>
        <w:rPr>
          <w:spacing w:val="-12"/>
          <w:sz w:val="18"/>
        </w:rPr>
        <w:t xml:space="preserve"> </w:t>
      </w:r>
      <w:r>
        <w:rPr>
          <w:sz w:val="18"/>
        </w:rPr>
        <w:t>a</w:t>
      </w:r>
      <w:r>
        <w:rPr>
          <w:spacing w:val="-10"/>
          <w:sz w:val="18"/>
        </w:rPr>
        <w:t xml:space="preserve"> </w:t>
      </w:r>
      <w:r>
        <w:rPr>
          <w:sz w:val="18"/>
        </w:rPr>
        <w:t>Certificate</w:t>
      </w:r>
      <w:r>
        <w:rPr>
          <w:spacing w:val="-12"/>
          <w:sz w:val="18"/>
        </w:rPr>
        <w:t xml:space="preserve"> </w:t>
      </w:r>
      <w:r>
        <w:rPr>
          <w:sz w:val="18"/>
        </w:rPr>
        <w:t>where,</w:t>
      </w:r>
      <w:r>
        <w:rPr>
          <w:spacing w:val="-13"/>
          <w:sz w:val="18"/>
        </w:rPr>
        <w:t xml:space="preserve"> </w:t>
      </w:r>
      <w:r>
        <w:rPr>
          <w:sz w:val="18"/>
        </w:rPr>
        <w:t>in</w:t>
      </w:r>
      <w:r>
        <w:rPr>
          <w:spacing w:val="-11"/>
          <w:sz w:val="18"/>
        </w:rPr>
        <w:t xml:space="preserve"> </w:t>
      </w:r>
      <w:r>
        <w:rPr>
          <w:sz w:val="18"/>
        </w:rPr>
        <w:t>its</w:t>
      </w:r>
      <w:r>
        <w:rPr>
          <w:spacing w:val="-12"/>
          <w:sz w:val="18"/>
        </w:rPr>
        <w:t xml:space="preserve"> </w:t>
      </w:r>
      <w:r>
        <w:rPr>
          <w:sz w:val="18"/>
        </w:rPr>
        <w:t>absolute</w:t>
      </w:r>
      <w:r>
        <w:rPr>
          <w:spacing w:val="-11"/>
          <w:sz w:val="18"/>
        </w:rPr>
        <w:t xml:space="preserve"> </w:t>
      </w:r>
      <w:r>
        <w:rPr>
          <w:sz w:val="18"/>
        </w:rPr>
        <w:t>discretion,</w:t>
      </w:r>
      <w:r>
        <w:rPr>
          <w:spacing w:val="-13"/>
          <w:sz w:val="18"/>
        </w:rPr>
        <w:t xml:space="preserve"> </w:t>
      </w:r>
      <w:r>
        <w:rPr>
          <w:sz w:val="18"/>
        </w:rPr>
        <w:t>it</w:t>
      </w:r>
      <w:r>
        <w:rPr>
          <w:spacing w:val="-12"/>
          <w:sz w:val="18"/>
        </w:rPr>
        <w:t xml:space="preserve"> </w:t>
      </w:r>
      <w:r>
        <w:rPr>
          <w:sz w:val="18"/>
        </w:rPr>
        <w:t>considers</w:t>
      </w:r>
      <w:r>
        <w:rPr>
          <w:spacing w:val="-12"/>
          <w:sz w:val="18"/>
        </w:rPr>
        <w:t xml:space="preserve"> </w:t>
      </w:r>
      <w:r>
        <w:rPr>
          <w:sz w:val="18"/>
        </w:rPr>
        <w:t>such</w:t>
      </w:r>
      <w:r>
        <w:rPr>
          <w:spacing w:val="-11"/>
          <w:sz w:val="18"/>
        </w:rPr>
        <w:t xml:space="preserve"> </w:t>
      </w:r>
      <w:r>
        <w:rPr>
          <w:sz w:val="18"/>
        </w:rPr>
        <w:t>changes</w:t>
      </w:r>
      <w:r>
        <w:rPr>
          <w:spacing w:val="-12"/>
          <w:sz w:val="18"/>
        </w:rPr>
        <w:t xml:space="preserve"> </w:t>
      </w:r>
      <w:r>
        <w:rPr>
          <w:sz w:val="18"/>
        </w:rPr>
        <w:t>are necessary to reflect a change in the relevant Certification Criteria or to reflect or describe more accurately the Subject Matter of the Certification or any aspect, feature, use or installation of the Subject Matter of the</w:t>
      </w:r>
      <w:r>
        <w:rPr>
          <w:spacing w:val="-9"/>
          <w:sz w:val="18"/>
        </w:rPr>
        <w:t xml:space="preserve"> </w:t>
      </w:r>
      <w:r>
        <w:rPr>
          <w:sz w:val="18"/>
        </w:rPr>
        <w:t>Certification.</w:t>
      </w:r>
    </w:p>
    <w:p w14:paraId="4D858B68" w14:textId="77777777" w:rsidR="009F0687" w:rsidRDefault="009F0687">
      <w:pPr>
        <w:pStyle w:val="BodyText"/>
        <w:spacing w:before="7"/>
        <w:rPr>
          <w:sz w:val="19"/>
        </w:rPr>
      </w:pPr>
    </w:p>
    <w:p w14:paraId="4D858B69" w14:textId="77777777" w:rsidR="009F0687" w:rsidRDefault="00AB1E5E">
      <w:pPr>
        <w:pStyle w:val="ListParagraph"/>
        <w:numPr>
          <w:ilvl w:val="1"/>
          <w:numId w:val="2"/>
        </w:numPr>
        <w:tabs>
          <w:tab w:val="left" w:pos="973"/>
        </w:tabs>
        <w:ind w:right="113" w:hanging="853"/>
        <w:jc w:val="both"/>
        <w:rPr>
          <w:sz w:val="18"/>
        </w:rPr>
      </w:pPr>
      <w:bookmarkStart w:id="23" w:name="2.12_NSAI_warrants_that_the_Certificatio"/>
      <w:bookmarkEnd w:id="23"/>
      <w:r>
        <w:rPr>
          <w:sz w:val="18"/>
        </w:rPr>
        <w:t>NSAI warrants that the Certification Services will be performed with due care, skill and diligence in accordance with recognised commercial practices and standards by appropriately qualified and trained</w:t>
      </w:r>
      <w:r>
        <w:rPr>
          <w:spacing w:val="-8"/>
          <w:sz w:val="18"/>
        </w:rPr>
        <w:t xml:space="preserve"> </w:t>
      </w:r>
      <w:r>
        <w:rPr>
          <w:sz w:val="18"/>
        </w:rPr>
        <w:t>personnel.</w:t>
      </w:r>
    </w:p>
    <w:p w14:paraId="4D858B6A" w14:textId="77777777" w:rsidR="009F0687" w:rsidRDefault="009F0687">
      <w:pPr>
        <w:pStyle w:val="BodyText"/>
        <w:spacing w:before="11"/>
        <w:rPr>
          <w:sz w:val="19"/>
        </w:rPr>
      </w:pPr>
    </w:p>
    <w:p w14:paraId="4D858B6B" w14:textId="77777777" w:rsidR="009F0687" w:rsidRDefault="00AB1E5E">
      <w:pPr>
        <w:pStyle w:val="ListParagraph"/>
        <w:numPr>
          <w:ilvl w:val="1"/>
          <w:numId w:val="2"/>
        </w:numPr>
        <w:tabs>
          <w:tab w:val="left" w:pos="973"/>
        </w:tabs>
        <w:ind w:right="116" w:hanging="853"/>
        <w:jc w:val="both"/>
        <w:rPr>
          <w:sz w:val="18"/>
        </w:rPr>
      </w:pPr>
      <w:bookmarkStart w:id="24" w:name="2.13_As_of_the_date_of_this_Contract,_NS"/>
      <w:bookmarkEnd w:id="24"/>
      <w:r>
        <w:rPr>
          <w:sz w:val="18"/>
        </w:rPr>
        <w:t>As of the date of this Contract, NSAI warrants that it holds the relevant accreditation and authorisations</w:t>
      </w:r>
      <w:r>
        <w:rPr>
          <w:spacing w:val="-8"/>
          <w:sz w:val="18"/>
        </w:rPr>
        <w:t xml:space="preserve"> </w:t>
      </w:r>
      <w:r>
        <w:rPr>
          <w:sz w:val="18"/>
        </w:rPr>
        <w:t>to</w:t>
      </w:r>
      <w:r>
        <w:rPr>
          <w:spacing w:val="-7"/>
          <w:sz w:val="18"/>
        </w:rPr>
        <w:t xml:space="preserve"> </w:t>
      </w:r>
      <w:r>
        <w:rPr>
          <w:sz w:val="18"/>
        </w:rPr>
        <w:t>provide</w:t>
      </w:r>
      <w:r>
        <w:rPr>
          <w:spacing w:val="-7"/>
          <w:sz w:val="18"/>
        </w:rPr>
        <w:t xml:space="preserve"> </w:t>
      </w:r>
      <w:r>
        <w:rPr>
          <w:sz w:val="18"/>
        </w:rPr>
        <w:t>the</w:t>
      </w:r>
      <w:r>
        <w:rPr>
          <w:spacing w:val="-7"/>
          <w:sz w:val="18"/>
        </w:rPr>
        <w:t xml:space="preserve"> </w:t>
      </w:r>
      <w:r>
        <w:rPr>
          <w:sz w:val="18"/>
        </w:rPr>
        <w:t>Certification</w:t>
      </w:r>
      <w:r>
        <w:rPr>
          <w:spacing w:val="-7"/>
          <w:sz w:val="18"/>
        </w:rPr>
        <w:t xml:space="preserve"> </w:t>
      </w:r>
      <w:r>
        <w:rPr>
          <w:sz w:val="18"/>
        </w:rPr>
        <w:t>Services.</w:t>
      </w:r>
      <w:r>
        <w:rPr>
          <w:spacing w:val="-8"/>
          <w:sz w:val="18"/>
        </w:rPr>
        <w:t xml:space="preserve"> </w:t>
      </w:r>
      <w:r>
        <w:rPr>
          <w:sz w:val="18"/>
        </w:rPr>
        <w:t>In</w:t>
      </w:r>
      <w:r>
        <w:rPr>
          <w:spacing w:val="-7"/>
          <w:sz w:val="18"/>
        </w:rPr>
        <w:t xml:space="preserve"> </w:t>
      </w:r>
      <w:r>
        <w:rPr>
          <w:sz w:val="18"/>
        </w:rPr>
        <w:t>the</w:t>
      </w:r>
      <w:r>
        <w:rPr>
          <w:spacing w:val="-7"/>
          <w:sz w:val="18"/>
        </w:rPr>
        <w:t xml:space="preserve"> </w:t>
      </w:r>
      <w:r>
        <w:rPr>
          <w:sz w:val="18"/>
        </w:rPr>
        <w:t>event</w:t>
      </w:r>
      <w:r>
        <w:rPr>
          <w:spacing w:val="-10"/>
          <w:sz w:val="18"/>
        </w:rPr>
        <w:t xml:space="preserve"> </w:t>
      </w:r>
      <w:r>
        <w:rPr>
          <w:sz w:val="18"/>
        </w:rPr>
        <w:t>that</w:t>
      </w:r>
      <w:r>
        <w:rPr>
          <w:spacing w:val="-7"/>
          <w:sz w:val="18"/>
        </w:rPr>
        <w:t xml:space="preserve"> </w:t>
      </w:r>
      <w:r>
        <w:rPr>
          <w:sz w:val="18"/>
        </w:rPr>
        <w:t>NSAI</w:t>
      </w:r>
      <w:r>
        <w:rPr>
          <w:spacing w:val="-6"/>
          <w:sz w:val="18"/>
        </w:rPr>
        <w:t xml:space="preserve"> </w:t>
      </w:r>
      <w:r>
        <w:rPr>
          <w:sz w:val="18"/>
        </w:rPr>
        <w:t>no</w:t>
      </w:r>
      <w:r>
        <w:rPr>
          <w:spacing w:val="-7"/>
          <w:sz w:val="18"/>
        </w:rPr>
        <w:t xml:space="preserve"> </w:t>
      </w:r>
      <w:r>
        <w:rPr>
          <w:sz w:val="18"/>
        </w:rPr>
        <w:t>longer</w:t>
      </w:r>
      <w:r>
        <w:rPr>
          <w:spacing w:val="-8"/>
          <w:sz w:val="18"/>
        </w:rPr>
        <w:t xml:space="preserve"> </w:t>
      </w:r>
      <w:r>
        <w:rPr>
          <w:sz w:val="18"/>
        </w:rPr>
        <w:t>holds the relevant authorisations or accreditation, it shall cease to provide the Certification Services and promptly notify the</w:t>
      </w:r>
      <w:r>
        <w:rPr>
          <w:spacing w:val="-8"/>
          <w:sz w:val="18"/>
        </w:rPr>
        <w:t xml:space="preserve"> </w:t>
      </w:r>
      <w:r>
        <w:rPr>
          <w:sz w:val="18"/>
        </w:rPr>
        <w:t>Client.</w:t>
      </w:r>
    </w:p>
    <w:p w14:paraId="4D858B6C" w14:textId="77777777" w:rsidR="009F0687" w:rsidRDefault="009F0687">
      <w:pPr>
        <w:pStyle w:val="BodyText"/>
        <w:spacing w:before="7"/>
        <w:rPr>
          <w:sz w:val="19"/>
        </w:rPr>
      </w:pPr>
    </w:p>
    <w:p w14:paraId="4D858B6D" w14:textId="77777777" w:rsidR="009F0687" w:rsidRDefault="00AB1E5E">
      <w:pPr>
        <w:pStyle w:val="Heading1"/>
        <w:numPr>
          <w:ilvl w:val="0"/>
          <w:numId w:val="2"/>
        </w:numPr>
        <w:tabs>
          <w:tab w:val="left" w:pos="972"/>
          <w:tab w:val="left" w:pos="973"/>
        </w:tabs>
        <w:jc w:val="both"/>
      </w:pPr>
      <w:bookmarkStart w:id="25" w:name="3_CLIENT’S_GENERAL_OBLIGATIONS"/>
      <w:bookmarkEnd w:id="25"/>
      <w:r>
        <w:t>CLIENT’S GENERAL OBLIGATIONS</w:t>
      </w:r>
    </w:p>
    <w:p w14:paraId="4D858B6E" w14:textId="77777777" w:rsidR="009F0687" w:rsidRDefault="009F0687">
      <w:pPr>
        <w:pStyle w:val="BodyText"/>
        <w:spacing w:before="11"/>
        <w:rPr>
          <w:b/>
          <w:sz w:val="19"/>
        </w:rPr>
      </w:pPr>
    </w:p>
    <w:p w14:paraId="4D858B6F" w14:textId="77777777" w:rsidR="009F0687" w:rsidRDefault="00AB1E5E">
      <w:pPr>
        <w:pStyle w:val="ListParagraph"/>
        <w:numPr>
          <w:ilvl w:val="1"/>
          <w:numId w:val="2"/>
        </w:numPr>
        <w:tabs>
          <w:tab w:val="left" w:pos="973"/>
        </w:tabs>
        <w:ind w:right="116" w:hanging="853"/>
        <w:jc w:val="both"/>
        <w:rPr>
          <w:sz w:val="18"/>
        </w:rPr>
      </w:pPr>
      <w:bookmarkStart w:id="26" w:name="3.1_The_Client_shall_comply_with_all_of_"/>
      <w:bookmarkEnd w:id="26"/>
      <w:r>
        <w:rPr>
          <w:sz w:val="18"/>
        </w:rPr>
        <w:t>The Client shall comply with all of its obligations and responsibilities under this Contract and shall act at all times in accordance with Applicable</w:t>
      </w:r>
      <w:r>
        <w:rPr>
          <w:spacing w:val="-10"/>
          <w:sz w:val="18"/>
        </w:rPr>
        <w:t xml:space="preserve"> </w:t>
      </w:r>
      <w:r>
        <w:rPr>
          <w:sz w:val="18"/>
        </w:rPr>
        <w:t>Law.</w:t>
      </w:r>
    </w:p>
    <w:p w14:paraId="4D858B70" w14:textId="77777777" w:rsidR="009F0687" w:rsidRDefault="009F0687">
      <w:pPr>
        <w:pStyle w:val="BodyText"/>
        <w:spacing w:before="9"/>
        <w:rPr>
          <w:sz w:val="19"/>
        </w:rPr>
      </w:pPr>
    </w:p>
    <w:p w14:paraId="4D858B71" w14:textId="77777777" w:rsidR="009F0687" w:rsidRDefault="00AB1E5E">
      <w:pPr>
        <w:pStyle w:val="ListParagraph"/>
        <w:numPr>
          <w:ilvl w:val="1"/>
          <w:numId w:val="2"/>
        </w:numPr>
        <w:tabs>
          <w:tab w:val="left" w:pos="973"/>
        </w:tabs>
        <w:ind w:right="116"/>
        <w:jc w:val="both"/>
        <w:rPr>
          <w:sz w:val="18"/>
        </w:rPr>
      </w:pPr>
      <w:bookmarkStart w:id="27" w:name="3.2_In_consideration_of_the_provision_of"/>
      <w:bookmarkEnd w:id="27"/>
      <w:r>
        <w:rPr>
          <w:sz w:val="18"/>
        </w:rPr>
        <w:t>In</w:t>
      </w:r>
      <w:r>
        <w:rPr>
          <w:spacing w:val="-4"/>
          <w:sz w:val="18"/>
        </w:rPr>
        <w:t xml:space="preserve"> </w:t>
      </w:r>
      <w:r>
        <w:rPr>
          <w:sz w:val="18"/>
        </w:rPr>
        <w:t>consideration</w:t>
      </w:r>
      <w:r>
        <w:rPr>
          <w:spacing w:val="-3"/>
          <w:sz w:val="18"/>
        </w:rPr>
        <w:t xml:space="preserve"> </w:t>
      </w:r>
      <w:r>
        <w:rPr>
          <w:sz w:val="18"/>
        </w:rPr>
        <w:t>of</w:t>
      </w:r>
      <w:r>
        <w:rPr>
          <w:spacing w:val="-6"/>
          <w:sz w:val="18"/>
        </w:rPr>
        <w:t xml:space="preserve"> </w:t>
      </w:r>
      <w:r>
        <w:rPr>
          <w:sz w:val="18"/>
        </w:rPr>
        <w:t>the</w:t>
      </w:r>
      <w:r>
        <w:rPr>
          <w:spacing w:val="-3"/>
          <w:sz w:val="18"/>
        </w:rPr>
        <w:t xml:space="preserve"> </w:t>
      </w:r>
      <w:r>
        <w:rPr>
          <w:sz w:val="18"/>
        </w:rPr>
        <w:t>provision</w:t>
      </w:r>
      <w:r>
        <w:rPr>
          <w:spacing w:val="-3"/>
          <w:sz w:val="18"/>
        </w:rPr>
        <w:t xml:space="preserve"> </w:t>
      </w:r>
      <w:r>
        <w:rPr>
          <w:sz w:val="18"/>
        </w:rPr>
        <w:t>of</w:t>
      </w:r>
      <w:r>
        <w:rPr>
          <w:spacing w:val="-6"/>
          <w:sz w:val="18"/>
        </w:rPr>
        <w:t xml:space="preserve"> </w:t>
      </w:r>
      <w:r>
        <w:rPr>
          <w:sz w:val="18"/>
        </w:rPr>
        <w:t>the</w:t>
      </w:r>
      <w:r>
        <w:rPr>
          <w:spacing w:val="-4"/>
          <w:sz w:val="18"/>
        </w:rPr>
        <w:t xml:space="preserve"> </w:t>
      </w:r>
      <w:r>
        <w:rPr>
          <w:sz w:val="18"/>
        </w:rPr>
        <w:t>Certification</w:t>
      </w:r>
      <w:r>
        <w:rPr>
          <w:spacing w:val="-3"/>
          <w:sz w:val="18"/>
        </w:rPr>
        <w:t xml:space="preserve"> </w:t>
      </w:r>
      <w:r>
        <w:rPr>
          <w:sz w:val="18"/>
        </w:rPr>
        <w:t>Services,</w:t>
      </w:r>
      <w:r>
        <w:rPr>
          <w:spacing w:val="-5"/>
          <w:sz w:val="18"/>
        </w:rPr>
        <w:t xml:space="preserve"> </w:t>
      </w:r>
      <w:r>
        <w:rPr>
          <w:sz w:val="18"/>
        </w:rPr>
        <w:t>the</w:t>
      </w:r>
      <w:r>
        <w:rPr>
          <w:spacing w:val="-4"/>
          <w:sz w:val="18"/>
        </w:rPr>
        <w:t xml:space="preserve"> </w:t>
      </w:r>
      <w:r>
        <w:rPr>
          <w:sz w:val="18"/>
        </w:rPr>
        <w:t>Client</w:t>
      </w:r>
      <w:r>
        <w:rPr>
          <w:spacing w:val="-4"/>
          <w:sz w:val="18"/>
        </w:rPr>
        <w:t xml:space="preserve"> </w:t>
      </w:r>
      <w:r>
        <w:rPr>
          <w:sz w:val="18"/>
        </w:rPr>
        <w:t>shall</w:t>
      </w:r>
      <w:r>
        <w:rPr>
          <w:spacing w:val="-4"/>
          <w:sz w:val="18"/>
        </w:rPr>
        <w:t xml:space="preserve"> </w:t>
      </w:r>
      <w:r>
        <w:rPr>
          <w:sz w:val="18"/>
        </w:rPr>
        <w:t>pay</w:t>
      </w:r>
      <w:r>
        <w:rPr>
          <w:spacing w:val="-5"/>
          <w:sz w:val="18"/>
        </w:rPr>
        <w:t xml:space="preserve"> </w:t>
      </w:r>
      <w:r>
        <w:rPr>
          <w:sz w:val="18"/>
        </w:rPr>
        <w:t>the</w:t>
      </w:r>
      <w:r>
        <w:rPr>
          <w:spacing w:val="-4"/>
          <w:sz w:val="18"/>
        </w:rPr>
        <w:t xml:space="preserve"> </w:t>
      </w:r>
      <w:r>
        <w:rPr>
          <w:sz w:val="18"/>
        </w:rPr>
        <w:t>Fees in accordance with the provisions of Clause</w:t>
      </w:r>
      <w:r>
        <w:rPr>
          <w:spacing w:val="-10"/>
          <w:sz w:val="18"/>
        </w:rPr>
        <w:t xml:space="preserve"> </w:t>
      </w:r>
      <w:r>
        <w:rPr>
          <w:sz w:val="18"/>
        </w:rPr>
        <w:t>8.</w:t>
      </w:r>
    </w:p>
    <w:p w14:paraId="4D858B72" w14:textId="77777777" w:rsidR="009F0687" w:rsidRDefault="009F0687">
      <w:pPr>
        <w:pStyle w:val="BodyText"/>
        <w:spacing w:before="8"/>
        <w:rPr>
          <w:sz w:val="19"/>
        </w:rPr>
      </w:pPr>
    </w:p>
    <w:p w14:paraId="4D858B73" w14:textId="77777777" w:rsidR="009F0687" w:rsidRDefault="00AB1E5E">
      <w:pPr>
        <w:pStyle w:val="ListParagraph"/>
        <w:numPr>
          <w:ilvl w:val="1"/>
          <w:numId w:val="2"/>
        </w:numPr>
        <w:tabs>
          <w:tab w:val="left" w:pos="973"/>
        </w:tabs>
        <w:ind w:right="114"/>
        <w:jc w:val="both"/>
        <w:rPr>
          <w:sz w:val="18"/>
        </w:rPr>
      </w:pPr>
      <w:bookmarkStart w:id="28" w:name="3.3_The_Client_shall_grant_or_ensure_tha"/>
      <w:bookmarkEnd w:id="28"/>
      <w:r>
        <w:rPr>
          <w:sz w:val="18"/>
        </w:rPr>
        <w:t>The</w:t>
      </w:r>
      <w:r>
        <w:rPr>
          <w:spacing w:val="-5"/>
          <w:sz w:val="18"/>
        </w:rPr>
        <w:t xml:space="preserve"> </w:t>
      </w:r>
      <w:r>
        <w:rPr>
          <w:sz w:val="18"/>
        </w:rPr>
        <w:t>Client</w:t>
      </w:r>
      <w:r>
        <w:rPr>
          <w:spacing w:val="-5"/>
          <w:sz w:val="18"/>
        </w:rPr>
        <w:t xml:space="preserve"> </w:t>
      </w:r>
      <w:r>
        <w:rPr>
          <w:sz w:val="18"/>
        </w:rPr>
        <w:t>shall</w:t>
      </w:r>
      <w:r>
        <w:rPr>
          <w:spacing w:val="-5"/>
          <w:sz w:val="18"/>
        </w:rPr>
        <w:t xml:space="preserve"> </w:t>
      </w:r>
      <w:r>
        <w:rPr>
          <w:sz w:val="18"/>
        </w:rPr>
        <w:t>grant</w:t>
      </w:r>
      <w:r>
        <w:rPr>
          <w:spacing w:val="-5"/>
          <w:sz w:val="18"/>
        </w:rPr>
        <w:t xml:space="preserve"> </w:t>
      </w:r>
      <w:r>
        <w:rPr>
          <w:sz w:val="18"/>
        </w:rPr>
        <w:t>or</w:t>
      </w:r>
      <w:r>
        <w:rPr>
          <w:spacing w:val="-6"/>
          <w:sz w:val="18"/>
        </w:rPr>
        <w:t xml:space="preserve"> </w:t>
      </w:r>
      <w:r>
        <w:rPr>
          <w:sz w:val="18"/>
        </w:rPr>
        <w:t>ensure</w:t>
      </w:r>
      <w:r>
        <w:rPr>
          <w:spacing w:val="-4"/>
          <w:sz w:val="18"/>
        </w:rPr>
        <w:t xml:space="preserve"> </w:t>
      </w:r>
      <w:r>
        <w:rPr>
          <w:sz w:val="18"/>
        </w:rPr>
        <w:t>that</w:t>
      </w:r>
      <w:r>
        <w:rPr>
          <w:spacing w:val="-5"/>
          <w:sz w:val="18"/>
        </w:rPr>
        <w:t xml:space="preserve"> </w:t>
      </w:r>
      <w:r>
        <w:rPr>
          <w:sz w:val="18"/>
        </w:rPr>
        <w:t>there</w:t>
      </w:r>
      <w:r>
        <w:rPr>
          <w:spacing w:val="-5"/>
          <w:sz w:val="18"/>
        </w:rPr>
        <w:t xml:space="preserve"> </w:t>
      </w:r>
      <w:r>
        <w:rPr>
          <w:sz w:val="18"/>
        </w:rPr>
        <w:t>are</w:t>
      </w:r>
      <w:r>
        <w:rPr>
          <w:spacing w:val="-5"/>
          <w:sz w:val="18"/>
        </w:rPr>
        <w:t xml:space="preserve"> </w:t>
      </w:r>
      <w:r>
        <w:rPr>
          <w:sz w:val="18"/>
        </w:rPr>
        <w:t>granted</w:t>
      </w:r>
      <w:r>
        <w:rPr>
          <w:spacing w:val="-5"/>
          <w:sz w:val="18"/>
        </w:rPr>
        <w:t xml:space="preserve"> </w:t>
      </w:r>
      <w:r>
        <w:rPr>
          <w:sz w:val="18"/>
        </w:rPr>
        <w:t>to</w:t>
      </w:r>
      <w:r>
        <w:rPr>
          <w:spacing w:val="-5"/>
          <w:sz w:val="18"/>
        </w:rPr>
        <w:t xml:space="preserve"> </w:t>
      </w:r>
      <w:r>
        <w:rPr>
          <w:sz w:val="18"/>
        </w:rPr>
        <w:t>NSAI</w:t>
      </w:r>
      <w:r>
        <w:rPr>
          <w:spacing w:val="-4"/>
          <w:sz w:val="18"/>
        </w:rPr>
        <w:t xml:space="preserve"> </w:t>
      </w:r>
      <w:r>
        <w:rPr>
          <w:sz w:val="18"/>
        </w:rPr>
        <w:t>Personnel</w:t>
      </w:r>
      <w:r>
        <w:rPr>
          <w:spacing w:val="-5"/>
          <w:sz w:val="18"/>
        </w:rPr>
        <w:t xml:space="preserve"> </w:t>
      </w:r>
      <w:r>
        <w:rPr>
          <w:sz w:val="18"/>
        </w:rPr>
        <w:t>all</w:t>
      </w:r>
      <w:r>
        <w:rPr>
          <w:spacing w:val="-5"/>
          <w:sz w:val="18"/>
        </w:rPr>
        <w:t xml:space="preserve"> </w:t>
      </w:r>
      <w:r>
        <w:rPr>
          <w:sz w:val="18"/>
        </w:rPr>
        <w:t>such</w:t>
      </w:r>
      <w:r>
        <w:rPr>
          <w:spacing w:val="-5"/>
          <w:sz w:val="18"/>
        </w:rPr>
        <w:t xml:space="preserve"> </w:t>
      </w:r>
      <w:r>
        <w:rPr>
          <w:sz w:val="18"/>
        </w:rPr>
        <w:t>rights</w:t>
      </w:r>
      <w:r>
        <w:rPr>
          <w:spacing w:val="-6"/>
          <w:sz w:val="18"/>
        </w:rPr>
        <w:t xml:space="preserve"> </w:t>
      </w:r>
      <w:r>
        <w:rPr>
          <w:sz w:val="18"/>
        </w:rPr>
        <w:t>of access to any premises and areas deemed necessary by NSAI for the purpose of allowing NSAI</w:t>
      </w:r>
      <w:r>
        <w:rPr>
          <w:spacing w:val="-6"/>
          <w:sz w:val="18"/>
        </w:rPr>
        <w:t xml:space="preserve"> </w:t>
      </w:r>
      <w:r>
        <w:rPr>
          <w:sz w:val="18"/>
        </w:rPr>
        <w:t>to</w:t>
      </w:r>
      <w:r>
        <w:rPr>
          <w:spacing w:val="-6"/>
          <w:sz w:val="18"/>
        </w:rPr>
        <w:t xml:space="preserve"> </w:t>
      </w:r>
      <w:r>
        <w:rPr>
          <w:sz w:val="18"/>
        </w:rPr>
        <w:t>provide</w:t>
      </w:r>
      <w:r>
        <w:rPr>
          <w:spacing w:val="-5"/>
          <w:sz w:val="18"/>
        </w:rPr>
        <w:t xml:space="preserve"> </w:t>
      </w:r>
      <w:r>
        <w:rPr>
          <w:sz w:val="18"/>
        </w:rPr>
        <w:t>the</w:t>
      </w:r>
      <w:r>
        <w:rPr>
          <w:spacing w:val="-6"/>
          <w:sz w:val="18"/>
        </w:rPr>
        <w:t xml:space="preserve"> </w:t>
      </w:r>
      <w:r>
        <w:rPr>
          <w:sz w:val="18"/>
        </w:rPr>
        <w:t>Certification</w:t>
      </w:r>
      <w:r>
        <w:rPr>
          <w:spacing w:val="-5"/>
          <w:sz w:val="18"/>
        </w:rPr>
        <w:t xml:space="preserve"> </w:t>
      </w:r>
      <w:r>
        <w:rPr>
          <w:sz w:val="18"/>
        </w:rPr>
        <w:t>Services</w:t>
      </w:r>
      <w:r>
        <w:rPr>
          <w:spacing w:val="-7"/>
          <w:sz w:val="18"/>
        </w:rPr>
        <w:t xml:space="preserve"> </w:t>
      </w:r>
      <w:r>
        <w:rPr>
          <w:sz w:val="18"/>
        </w:rPr>
        <w:t>under</w:t>
      </w:r>
      <w:r>
        <w:rPr>
          <w:spacing w:val="-6"/>
          <w:sz w:val="18"/>
        </w:rPr>
        <w:t xml:space="preserve"> </w:t>
      </w:r>
      <w:r>
        <w:rPr>
          <w:sz w:val="18"/>
        </w:rPr>
        <w:t>this</w:t>
      </w:r>
      <w:r>
        <w:rPr>
          <w:spacing w:val="-7"/>
          <w:sz w:val="18"/>
        </w:rPr>
        <w:t xml:space="preserve"> </w:t>
      </w:r>
      <w:r>
        <w:rPr>
          <w:sz w:val="18"/>
        </w:rPr>
        <w:t>Contract.</w:t>
      </w:r>
      <w:r>
        <w:rPr>
          <w:spacing w:val="-8"/>
          <w:sz w:val="18"/>
        </w:rPr>
        <w:t xml:space="preserve"> </w:t>
      </w:r>
      <w:r>
        <w:rPr>
          <w:sz w:val="18"/>
        </w:rPr>
        <w:t>The</w:t>
      </w:r>
      <w:r>
        <w:rPr>
          <w:spacing w:val="-5"/>
          <w:sz w:val="18"/>
        </w:rPr>
        <w:t xml:space="preserve"> </w:t>
      </w:r>
      <w:r>
        <w:rPr>
          <w:sz w:val="18"/>
        </w:rPr>
        <w:t>right</w:t>
      </w:r>
      <w:r>
        <w:rPr>
          <w:spacing w:val="-6"/>
          <w:sz w:val="18"/>
        </w:rPr>
        <w:t xml:space="preserve"> </w:t>
      </w:r>
      <w:r>
        <w:rPr>
          <w:sz w:val="18"/>
        </w:rPr>
        <w:t>of</w:t>
      </w:r>
      <w:r>
        <w:rPr>
          <w:spacing w:val="-7"/>
          <w:sz w:val="18"/>
        </w:rPr>
        <w:t xml:space="preserve"> </w:t>
      </w:r>
      <w:r>
        <w:rPr>
          <w:sz w:val="18"/>
        </w:rPr>
        <w:t>NSAI</w:t>
      </w:r>
      <w:r>
        <w:rPr>
          <w:spacing w:val="-6"/>
          <w:sz w:val="18"/>
        </w:rPr>
        <w:t xml:space="preserve"> </w:t>
      </w:r>
      <w:r>
        <w:rPr>
          <w:sz w:val="18"/>
        </w:rPr>
        <w:t>Personnel to</w:t>
      </w:r>
      <w:r>
        <w:rPr>
          <w:spacing w:val="-17"/>
          <w:sz w:val="18"/>
        </w:rPr>
        <w:t xml:space="preserve"> </w:t>
      </w:r>
      <w:r>
        <w:rPr>
          <w:sz w:val="18"/>
        </w:rPr>
        <w:t>such</w:t>
      </w:r>
      <w:r>
        <w:rPr>
          <w:spacing w:val="-15"/>
          <w:sz w:val="18"/>
        </w:rPr>
        <w:t xml:space="preserve"> </w:t>
      </w:r>
      <w:r>
        <w:rPr>
          <w:sz w:val="18"/>
        </w:rPr>
        <w:t>free</w:t>
      </w:r>
      <w:r>
        <w:rPr>
          <w:spacing w:val="-17"/>
          <w:sz w:val="18"/>
        </w:rPr>
        <w:t xml:space="preserve"> </w:t>
      </w:r>
      <w:r>
        <w:rPr>
          <w:sz w:val="18"/>
        </w:rPr>
        <w:t>access</w:t>
      </w:r>
      <w:r>
        <w:rPr>
          <w:spacing w:val="-17"/>
          <w:sz w:val="18"/>
        </w:rPr>
        <w:t xml:space="preserve"> </w:t>
      </w:r>
      <w:r>
        <w:rPr>
          <w:sz w:val="18"/>
        </w:rPr>
        <w:t>shall</w:t>
      </w:r>
      <w:r>
        <w:rPr>
          <w:spacing w:val="-17"/>
          <w:sz w:val="18"/>
        </w:rPr>
        <w:t xml:space="preserve"> </w:t>
      </w:r>
      <w:r>
        <w:rPr>
          <w:sz w:val="18"/>
        </w:rPr>
        <w:t>not</w:t>
      </w:r>
      <w:r>
        <w:rPr>
          <w:spacing w:val="-16"/>
          <w:sz w:val="18"/>
        </w:rPr>
        <w:t xml:space="preserve"> </w:t>
      </w:r>
      <w:r>
        <w:rPr>
          <w:sz w:val="18"/>
        </w:rPr>
        <w:t>be</w:t>
      </w:r>
      <w:r>
        <w:rPr>
          <w:spacing w:val="-17"/>
          <w:sz w:val="18"/>
        </w:rPr>
        <w:t xml:space="preserve"> </w:t>
      </w:r>
      <w:r>
        <w:rPr>
          <w:sz w:val="18"/>
        </w:rPr>
        <w:t>conditional</w:t>
      </w:r>
      <w:r>
        <w:rPr>
          <w:spacing w:val="-16"/>
          <w:sz w:val="18"/>
        </w:rPr>
        <w:t xml:space="preserve"> </w:t>
      </w:r>
      <w:r>
        <w:rPr>
          <w:sz w:val="18"/>
        </w:rPr>
        <w:t>upon</w:t>
      </w:r>
      <w:r>
        <w:rPr>
          <w:spacing w:val="-16"/>
          <w:sz w:val="18"/>
        </w:rPr>
        <w:t xml:space="preserve"> </w:t>
      </w:r>
      <w:r>
        <w:rPr>
          <w:sz w:val="18"/>
        </w:rPr>
        <w:t>the</w:t>
      </w:r>
      <w:r>
        <w:rPr>
          <w:spacing w:val="-16"/>
          <w:sz w:val="18"/>
        </w:rPr>
        <w:t xml:space="preserve"> </w:t>
      </w:r>
      <w:r>
        <w:rPr>
          <w:sz w:val="18"/>
        </w:rPr>
        <w:t>execution</w:t>
      </w:r>
      <w:r>
        <w:rPr>
          <w:spacing w:val="-16"/>
          <w:sz w:val="18"/>
        </w:rPr>
        <w:t xml:space="preserve"> </w:t>
      </w:r>
      <w:r>
        <w:rPr>
          <w:sz w:val="18"/>
        </w:rPr>
        <w:t>of</w:t>
      </w:r>
      <w:r>
        <w:rPr>
          <w:spacing w:val="-18"/>
          <w:sz w:val="18"/>
        </w:rPr>
        <w:t xml:space="preserve"> </w:t>
      </w:r>
      <w:r>
        <w:rPr>
          <w:sz w:val="18"/>
        </w:rPr>
        <w:t>any</w:t>
      </w:r>
      <w:r>
        <w:rPr>
          <w:spacing w:val="-19"/>
          <w:sz w:val="18"/>
        </w:rPr>
        <w:t xml:space="preserve"> </w:t>
      </w:r>
      <w:r>
        <w:rPr>
          <w:sz w:val="18"/>
        </w:rPr>
        <w:t>other</w:t>
      </w:r>
      <w:r>
        <w:rPr>
          <w:spacing w:val="-17"/>
          <w:sz w:val="18"/>
        </w:rPr>
        <w:t xml:space="preserve"> </w:t>
      </w:r>
      <w:r>
        <w:rPr>
          <w:sz w:val="18"/>
        </w:rPr>
        <w:t>contract,</w:t>
      </w:r>
      <w:r>
        <w:rPr>
          <w:spacing w:val="-18"/>
          <w:sz w:val="18"/>
        </w:rPr>
        <w:t xml:space="preserve"> </w:t>
      </w:r>
      <w:r>
        <w:rPr>
          <w:sz w:val="18"/>
        </w:rPr>
        <w:t>waiver or release which in any way purports to affect the legal rights of NSAI Personnel or the rights or obligations of</w:t>
      </w:r>
      <w:r>
        <w:rPr>
          <w:spacing w:val="-6"/>
          <w:sz w:val="18"/>
        </w:rPr>
        <w:t xml:space="preserve"> </w:t>
      </w:r>
      <w:r>
        <w:rPr>
          <w:sz w:val="18"/>
        </w:rPr>
        <w:t>NSAI.</w:t>
      </w:r>
    </w:p>
    <w:p w14:paraId="4D858B74" w14:textId="77777777" w:rsidR="009F0687" w:rsidRDefault="009F0687">
      <w:pPr>
        <w:pStyle w:val="BodyText"/>
        <w:spacing w:before="9"/>
        <w:rPr>
          <w:sz w:val="19"/>
        </w:rPr>
      </w:pPr>
    </w:p>
    <w:p w14:paraId="4D858B75" w14:textId="77777777" w:rsidR="009F0687" w:rsidRDefault="00AB1E5E">
      <w:pPr>
        <w:pStyle w:val="ListParagraph"/>
        <w:numPr>
          <w:ilvl w:val="1"/>
          <w:numId w:val="2"/>
        </w:numPr>
        <w:tabs>
          <w:tab w:val="left" w:pos="973"/>
        </w:tabs>
        <w:spacing w:line="219" w:lineRule="exact"/>
        <w:ind w:hanging="853"/>
        <w:jc w:val="both"/>
        <w:rPr>
          <w:sz w:val="18"/>
        </w:rPr>
      </w:pPr>
      <w:bookmarkStart w:id="29" w:name="3.4_On_request,_the_Client_shall_allow_N"/>
      <w:bookmarkEnd w:id="29"/>
      <w:r>
        <w:rPr>
          <w:sz w:val="18"/>
        </w:rPr>
        <w:t>On</w:t>
      </w:r>
      <w:r>
        <w:rPr>
          <w:spacing w:val="9"/>
          <w:sz w:val="18"/>
        </w:rPr>
        <w:t xml:space="preserve"> </w:t>
      </w:r>
      <w:r>
        <w:rPr>
          <w:sz w:val="18"/>
        </w:rPr>
        <w:t>request,</w:t>
      </w:r>
      <w:r>
        <w:rPr>
          <w:spacing w:val="7"/>
          <w:sz w:val="18"/>
        </w:rPr>
        <w:t xml:space="preserve"> </w:t>
      </w:r>
      <w:r>
        <w:rPr>
          <w:sz w:val="18"/>
        </w:rPr>
        <w:t>the</w:t>
      </w:r>
      <w:r>
        <w:rPr>
          <w:spacing w:val="9"/>
          <w:sz w:val="18"/>
        </w:rPr>
        <w:t xml:space="preserve"> </w:t>
      </w:r>
      <w:r>
        <w:rPr>
          <w:sz w:val="18"/>
        </w:rPr>
        <w:t>Client</w:t>
      </w:r>
      <w:r>
        <w:rPr>
          <w:spacing w:val="9"/>
          <w:sz w:val="18"/>
        </w:rPr>
        <w:t xml:space="preserve"> </w:t>
      </w:r>
      <w:r>
        <w:rPr>
          <w:sz w:val="18"/>
        </w:rPr>
        <w:t>shall</w:t>
      </w:r>
      <w:r>
        <w:rPr>
          <w:spacing w:val="9"/>
          <w:sz w:val="18"/>
        </w:rPr>
        <w:t xml:space="preserve"> </w:t>
      </w:r>
      <w:r>
        <w:rPr>
          <w:sz w:val="18"/>
        </w:rPr>
        <w:t>allow</w:t>
      </w:r>
      <w:r>
        <w:rPr>
          <w:spacing w:val="8"/>
          <w:sz w:val="18"/>
        </w:rPr>
        <w:t xml:space="preserve"> </w:t>
      </w:r>
      <w:r>
        <w:rPr>
          <w:sz w:val="18"/>
        </w:rPr>
        <w:t>NSAI</w:t>
      </w:r>
      <w:r>
        <w:rPr>
          <w:spacing w:val="9"/>
          <w:sz w:val="18"/>
        </w:rPr>
        <w:t xml:space="preserve"> </w:t>
      </w:r>
      <w:r>
        <w:rPr>
          <w:sz w:val="18"/>
        </w:rPr>
        <w:t>Personnel</w:t>
      </w:r>
      <w:r>
        <w:rPr>
          <w:spacing w:val="10"/>
          <w:sz w:val="18"/>
        </w:rPr>
        <w:t xml:space="preserve"> </w:t>
      </w:r>
      <w:r>
        <w:rPr>
          <w:sz w:val="18"/>
        </w:rPr>
        <w:t>exercising</w:t>
      </w:r>
      <w:r>
        <w:rPr>
          <w:spacing w:val="8"/>
          <w:sz w:val="18"/>
        </w:rPr>
        <w:t xml:space="preserve"> </w:t>
      </w:r>
      <w:r>
        <w:rPr>
          <w:sz w:val="18"/>
        </w:rPr>
        <w:t>rights</w:t>
      </w:r>
      <w:r>
        <w:rPr>
          <w:spacing w:val="7"/>
          <w:sz w:val="18"/>
        </w:rPr>
        <w:t xml:space="preserve"> </w:t>
      </w:r>
      <w:r>
        <w:rPr>
          <w:sz w:val="18"/>
        </w:rPr>
        <w:t>granted</w:t>
      </w:r>
      <w:r>
        <w:rPr>
          <w:spacing w:val="9"/>
          <w:sz w:val="18"/>
        </w:rPr>
        <w:t xml:space="preserve"> </w:t>
      </w:r>
      <w:r>
        <w:rPr>
          <w:sz w:val="18"/>
        </w:rPr>
        <w:t>under</w:t>
      </w:r>
      <w:r>
        <w:rPr>
          <w:spacing w:val="8"/>
          <w:sz w:val="18"/>
        </w:rPr>
        <w:t xml:space="preserve"> </w:t>
      </w:r>
      <w:r>
        <w:rPr>
          <w:sz w:val="18"/>
        </w:rPr>
        <w:t>Clause</w:t>
      </w:r>
    </w:p>
    <w:p w14:paraId="1623B3D3" w14:textId="59F007E4" w:rsidR="009F0687" w:rsidRDefault="00AB1E5E" w:rsidP="00C04F2F">
      <w:pPr>
        <w:pStyle w:val="BodyText"/>
        <w:ind w:left="972" w:right="116" w:hanging="1"/>
      </w:pPr>
      <w:r>
        <w:t>3.3 to be accompanied by certain person(s) (including but not limited to those persons representing any of NSAI’s accreditation bodies, certification scheme owners and regulatory</w:t>
      </w:r>
      <w:r>
        <w:rPr>
          <w:spacing w:val="-12"/>
        </w:rPr>
        <w:t xml:space="preserve"> </w:t>
      </w:r>
      <w:r>
        <w:t>authorities)</w:t>
      </w:r>
      <w:r>
        <w:rPr>
          <w:spacing w:val="-10"/>
        </w:rPr>
        <w:t xml:space="preserve"> </w:t>
      </w:r>
      <w:r>
        <w:t>for</w:t>
      </w:r>
      <w:r>
        <w:rPr>
          <w:spacing w:val="-14"/>
        </w:rPr>
        <w:t xml:space="preserve"> </w:t>
      </w:r>
      <w:r>
        <w:t>the</w:t>
      </w:r>
      <w:r>
        <w:rPr>
          <w:spacing w:val="-10"/>
        </w:rPr>
        <w:t xml:space="preserve"> </w:t>
      </w:r>
      <w:r>
        <w:t>purpose</w:t>
      </w:r>
      <w:r>
        <w:rPr>
          <w:spacing w:val="-10"/>
        </w:rPr>
        <w:t xml:space="preserve"> </w:t>
      </w:r>
      <w:r>
        <w:t>of</w:t>
      </w:r>
      <w:r>
        <w:rPr>
          <w:spacing w:val="-12"/>
        </w:rPr>
        <w:t xml:space="preserve"> </w:t>
      </w:r>
      <w:r>
        <w:t>witnessing</w:t>
      </w:r>
      <w:r>
        <w:rPr>
          <w:spacing w:val="-10"/>
        </w:rPr>
        <w:t xml:space="preserve"> </w:t>
      </w:r>
      <w:r>
        <w:t>the</w:t>
      </w:r>
      <w:r>
        <w:rPr>
          <w:spacing w:val="-10"/>
        </w:rPr>
        <w:t xml:space="preserve"> </w:t>
      </w:r>
      <w:r>
        <w:t>provision</w:t>
      </w:r>
      <w:r>
        <w:rPr>
          <w:spacing w:val="-10"/>
        </w:rPr>
        <w:t xml:space="preserve"> </w:t>
      </w:r>
      <w:r>
        <w:t>of</w:t>
      </w:r>
      <w:r>
        <w:rPr>
          <w:spacing w:val="-11"/>
        </w:rPr>
        <w:t xml:space="preserve"> </w:t>
      </w:r>
      <w:r>
        <w:t>Certification</w:t>
      </w:r>
      <w:r>
        <w:rPr>
          <w:spacing w:val="-10"/>
        </w:rPr>
        <w:t xml:space="preserve"> </w:t>
      </w:r>
      <w:r>
        <w:t>Services. The rights and protections given by the Client to such persons shall be no less than those afforded to NSAI Personnel under this</w:t>
      </w:r>
      <w:r>
        <w:rPr>
          <w:spacing w:val="-4"/>
        </w:rPr>
        <w:t xml:space="preserve"> </w:t>
      </w:r>
      <w:r>
        <w:t>Contract.</w:t>
      </w:r>
      <w:r>
        <w:br/>
      </w:r>
      <w:r w:rsidR="7D5927CA">
        <w:t xml:space="preserve">NSAI may cancel any, planned or unannounced, audit at any time if the safety and security of NSAI or Regulatory Authority personnel cannot be assured.  </w:t>
      </w:r>
    </w:p>
    <w:p w14:paraId="4D858B76" w14:textId="317C840B" w:rsidR="009F0687" w:rsidRDefault="009F0687">
      <w:pPr>
        <w:pStyle w:val="BodyText"/>
        <w:ind w:left="972" w:right="116" w:hanging="1"/>
        <w:jc w:val="both"/>
      </w:pPr>
    </w:p>
    <w:p w14:paraId="4D858B77" w14:textId="77777777" w:rsidR="009F0687" w:rsidRDefault="009F0687">
      <w:pPr>
        <w:pStyle w:val="BodyText"/>
        <w:spacing w:before="10"/>
        <w:rPr>
          <w:sz w:val="19"/>
        </w:rPr>
      </w:pPr>
    </w:p>
    <w:p w14:paraId="4D858B78" w14:textId="77777777" w:rsidR="009F0687" w:rsidRDefault="00AB1E5E">
      <w:pPr>
        <w:pStyle w:val="ListParagraph"/>
        <w:numPr>
          <w:ilvl w:val="1"/>
          <w:numId w:val="2"/>
        </w:numPr>
        <w:tabs>
          <w:tab w:val="left" w:pos="973"/>
        </w:tabs>
        <w:ind w:right="116"/>
        <w:jc w:val="both"/>
        <w:rPr>
          <w:sz w:val="18"/>
        </w:rPr>
      </w:pPr>
      <w:bookmarkStart w:id="30" w:name="3.5_The_Client_acknowledges_that_it_bear"/>
      <w:bookmarkEnd w:id="30"/>
      <w:r>
        <w:rPr>
          <w:sz w:val="18"/>
        </w:rPr>
        <w:t>The Client acknowledges that it bears the entire responsibility to give to NSAI such information, assistance and co-operation as NSAI considers necessary to provide the Certification Services and the Client agrees to promptly provide, or arrange to have promptly provided by third parties, upon the reasonable request of NSAI the</w:t>
      </w:r>
      <w:r>
        <w:rPr>
          <w:spacing w:val="-30"/>
          <w:sz w:val="18"/>
        </w:rPr>
        <w:t xml:space="preserve"> </w:t>
      </w:r>
      <w:r>
        <w:rPr>
          <w:sz w:val="18"/>
        </w:rPr>
        <w:t>following:</w:t>
      </w:r>
    </w:p>
    <w:p w14:paraId="4D858B79" w14:textId="77777777" w:rsidR="009F0687" w:rsidRDefault="009F0687">
      <w:pPr>
        <w:pStyle w:val="BodyText"/>
        <w:spacing w:before="9"/>
        <w:rPr>
          <w:sz w:val="19"/>
        </w:rPr>
      </w:pPr>
    </w:p>
    <w:p w14:paraId="4D858B7A" w14:textId="77777777" w:rsidR="009F0687" w:rsidRDefault="00AB1E5E">
      <w:pPr>
        <w:pStyle w:val="ListParagraph"/>
        <w:numPr>
          <w:ilvl w:val="2"/>
          <w:numId w:val="2"/>
        </w:numPr>
        <w:tabs>
          <w:tab w:val="left" w:pos="1963"/>
          <w:tab w:val="left" w:pos="1964"/>
        </w:tabs>
        <w:spacing w:before="1"/>
        <w:ind w:left="1963"/>
        <w:jc w:val="both"/>
        <w:rPr>
          <w:sz w:val="18"/>
        </w:rPr>
      </w:pPr>
      <w:bookmarkStart w:id="31" w:name="(a)_all_such_information,_assistance_and"/>
      <w:bookmarkEnd w:id="31"/>
      <w:r>
        <w:rPr>
          <w:sz w:val="18"/>
        </w:rPr>
        <w:t>all such information, assistance and</w:t>
      </w:r>
      <w:r>
        <w:rPr>
          <w:spacing w:val="-6"/>
          <w:sz w:val="18"/>
        </w:rPr>
        <w:t xml:space="preserve"> </w:t>
      </w:r>
      <w:r>
        <w:rPr>
          <w:sz w:val="18"/>
        </w:rPr>
        <w:t>co-operation;</w:t>
      </w:r>
    </w:p>
    <w:p w14:paraId="4D858B7B" w14:textId="77777777" w:rsidR="009F0687" w:rsidRDefault="009F0687">
      <w:pPr>
        <w:pStyle w:val="BodyText"/>
        <w:spacing w:before="8"/>
        <w:rPr>
          <w:sz w:val="19"/>
        </w:rPr>
      </w:pPr>
    </w:p>
    <w:p w14:paraId="4D858B7C" w14:textId="77777777" w:rsidR="009F0687" w:rsidRDefault="00AB1E5E">
      <w:pPr>
        <w:pStyle w:val="ListParagraph"/>
        <w:numPr>
          <w:ilvl w:val="2"/>
          <w:numId w:val="2"/>
        </w:numPr>
        <w:tabs>
          <w:tab w:val="left" w:pos="1963"/>
          <w:tab w:val="left" w:pos="1964"/>
        </w:tabs>
        <w:ind w:left="1963" w:right="114"/>
        <w:jc w:val="both"/>
        <w:rPr>
          <w:sz w:val="18"/>
        </w:rPr>
      </w:pPr>
      <w:bookmarkStart w:id="32" w:name="(b)_any_and_all_existing_materials,_prod"/>
      <w:bookmarkEnd w:id="32"/>
      <w:r>
        <w:rPr>
          <w:sz w:val="18"/>
        </w:rPr>
        <w:t>any and all existing materials, products, items, details of quality control arrangements</w:t>
      </w:r>
      <w:r>
        <w:rPr>
          <w:spacing w:val="-20"/>
          <w:sz w:val="18"/>
        </w:rPr>
        <w:t xml:space="preserve"> </w:t>
      </w:r>
      <w:r>
        <w:rPr>
          <w:sz w:val="18"/>
        </w:rPr>
        <w:t>and</w:t>
      </w:r>
      <w:r>
        <w:rPr>
          <w:spacing w:val="-18"/>
          <w:sz w:val="18"/>
        </w:rPr>
        <w:t xml:space="preserve"> </w:t>
      </w:r>
      <w:r>
        <w:rPr>
          <w:sz w:val="18"/>
        </w:rPr>
        <w:t>site</w:t>
      </w:r>
      <w:r>
        <w:rPr>
          <w:spacing w:val="-18"/>
          <w:sz w:val="18"/>
        </w:rPr>
        <w:t xml:space="preserve"> </w:t>
      </w:r>
      <w:r>
        <w:rPr>
          <w:sz w:val="18"/>
        </w:rPr>
        <w:t>installation</w:t>
      </w:r>
      <w:r>
        <w:rPr>
          <w:spacing w:val="-17"/>
          <w:sz w:val="18"/>
        </w:rPr>
        <w:t xml:space="preserve"> </w:t>
      </w:r>
      <w:r>
        <w:rPr>
          <w:sz w:val="18"/>
        </w:rPr>
        <w:t>procedures,</w:t>
      </w:r>
      <w:r>
        <w:rPr>
          <w:spacing w:val="-19"/>
          <w:sz w:val="18"/>
        </w:rPr>
        <w:t xml:space="preserve"> </w:t>
      </w:r>
      <w:r>
        <w:rPr>
          <w:sz w:val="18"/>
        </w:rPr>
        <w:t>performance</w:t>
      </w:r>
      <w:r>
        <w:rPr>
          <w:spacing w:val="-18"/>
          <w:sz w:val="18"/>
        </w:rPr>
        <w:t xml:space="preserve"> </w:t>
      </w:r>
      <w:r>
        <w:rPr>
          <w:sz w:val="18"/>
        </w:rPr>
        <w:t>data,</w:t>
      </w:r>
      <w:r>
        <w:rPr>
          <w:spacing w:val="-19"/>
          <w:sz w:val="18"/>
        </w:rPr>
        <w:t xml:space="preserve"> </w:t>
      </w:r>
      <w:r>
        <w:rPr>
          <w:sz w:val="18"/>
        </w:rPr>
        <w:t>tests,</w:t>
      </w:r>
      <w:r>
        <w:rPr>
          <w:spacing w:val="-19"/>
          <w:sz w:val="18"/>
        </w:rPr>
        <w:t xml:space="preserve"> </w:t>
      </w:r>
      <w:r>
        <w:rPr>
          <w:sz w:val="18"/>
        </w:rPr>
        <w:t>studies, evaluations or</w:t>
      </w:r>
      <w:r>
        <w:rPr>
          <w:spacing w:val="-3"/>
          <w:sz w:val="18"/>
        </w:rPr>
        <w:t xml:space="preserve"> </w:t>
      </w:r>
      <w:r>
        <w:rPr>
          <w:sz w:val="18"/>
        </w:rPr>
        <w:t>reports;</w:t>
      </w:r>
    </w:p>
    <w:p w14:paraId="4D858B7D" w14:textId="77777777" w:rsidR="009F0687" w:rsidRDefault="009F0687">
      <w:pPr>
        <w:pStyle w:val="BodyText"/>
        <w:spacing w:before="8"/>
        <w:rPr>
          <w:sz w:val="19"/>
        </w:rPr>
      </w:pPr>
    </w:p>
    <w:p w14:paraId="4D858B7E" w14:textId="77777777" w:rsidR="009F0687" w:rsidRDefault="00AB1E5E">
      <w:pPr>
        <w:pStyle w:val="ListParagraph"/>
        <w:numPr>
          <w:ilvl w:val="2"/>
          <w:numId w:val="2"/>
        </w:numPr>
        <w:tabs>
          <w:tab w:val="left" w:pos="1964"/>
          <w:tab w:val="left" w:pos="1965"/>
        </w:tabs>
        <w:ind w:left="1964" w:right="114"/>
        <w:jc w:val="both"/>
        <w:rPr>
          <w:sz w:val="18"/>
        </w:rPr>
      </w:pPr>
      <w:bookmarkStart w:id="33" w:name="(c)_such_access_to_the_Client’s_personne"/>
      <w:bookmarkEnd w:id="33"/>
      <w:r>
        <w:rPr>
          <w:sz w:val="18"/>
        </w:rPr>
        <w:t>such</w:t>
      </w:r>
      <w:r>
        <w:rPr>
          <w:spacing w:val="-16"/>
          <w:sz w:val="18"/>
        </w:rPr>
        <w:t xml:space="preserve"> </w:t>
      </w:r>
      <w:r>
        <w:rPr>
          <w:sz w:val="18"/>
        </w:rPr>
        <w:t>access</w:t>
      </w:r>
      <w:r>
        <w:rPr>
          <w:spacing w:val="-17"/>
          <w:sz w:val="18"/>
        </w:rPr>
        <w:t xml:space="preserve"> </w:t>
      </w:r>
      <w:r>
        <w:rPr>
          <w:sz w:val="18"/>
        </w:rPr>
        <w:t>to</w:t>
      </w:r>
      <w:r>
        <w:rPr>
          <w:spacing w:val="-16"/>
          <w:sz w:val="18"/>
        </w:rPr>
        <w:t xml:space="preserve"> </w:t>
      </w:r>
      <w:r>
        <w:rPr>
          <w:sz w:val="18"/>
        </w:rPr>
        <w:t>the</w:t>
      </w:r>
      <w:r>
        <w:rPr>
          <w:spacing w:val="-16"/>
          <w:sz w:val="18"/>
        </w:rPr>
        <w:t xml:space="preserve"> </w:t>
      </w:r>
      <w:r>
        <w:rPr>
          <w:sz w:val="18"/>
        </w:rPr>
        <w:t>Client’s</w:t>
      </w:r>
      <w:r>
        <w:rPr>
          <w:spacing w:val="-17"/>
          <w:sz w:val="18"/>
        </w:rPr>
        <w:t xml:space="preserve"> </w:t>
      </w:r>
      <w:r>
        <w:rPr>
          <w:sz w:val="18"/>
        </w:rPr>
        <w:t>personnel,</w:t>
      </w:r>
      <w:r>
        <w:rPr>
          <w:spacing w:val="-17"/>
          <w:sz w:val="18"/>
        </w:rPr>
        <w:t xml:space="preserve"> </w:t>
      </w:r>
      <w:r>
        <w:rPr>
          <w:sz w:val="18"/>
        </w:rPr>
        <w:t>computer</w:t>
      </w:r>
      <w:r>
        <w:rPr>
          <w:spacing w:val="-18"/>
          <w:sz w:val="18"/>
        </w:rPr>
        <w:t xml:space="preserve"> </w:t>
      </w:r>
      <w:r>
        <w:rPr>
          <w:sz w:val="18"/>
        </w:rPr>
        <w:t>systems,</w:t>
      </w:r>
      <w:r>
        <w:rPr>
          <w:spacing w:val="-17"/>
          <w:sz w:val="18"/>
        </w:rPr>
        <w:t xml:space="preserve"> </w:t>
      </w:r>
      <w:r>
        <w:rPr>
          <w:sz w:val="18"/>
        </w:rPr>
        <w:t>facilities,</w:t>
      </w:r>
      <w:r>
        <w:rPr>
          <w:spacing w:val="-17"/>
          <w:sz w:val="18"/>
        </w:rPr>
        <w:t xml:space="preserve"> </w:t>
      </w:r>
      <w:r>
        <w:rPr>
          <w:sz w:val="18"/>
        </w:rPr>
        <w:t>records,</w:t>
      </w:r>
      <w:r>
        <w:rPr>
          <w:spacing w:val="-17"/>
          <w:sz w:val="18"/>
        </w:rPr>
        <w:t xml:space="preserve"> </w:t>
      </w:r>
      <w:r>
        <w:rPr>
          <w:sz w:val="18"/>
        </w:rPr>
        <w:t>data and information, or those of any relevant third party as may be reasonably determined by</w:t>
      </w:r>
      <w:r>
        <w:rPr>
          <w:spacing w:val="-4"/>
          <w:sz w:val="18"/>
        </w:rPr>
        <w:t xml:space="preserve"> </w:t>
      </w:r>
      <w:r>
        <w:rPr>
          <w:sz w:val="18"/>
        </w:rPr>
        <w:t>NSAI;</w:t>
      </w:r>
    </w:p>
    <w:p w14:paraId="4D858B7F" w14:textId="77777777" w:rsidR="009F0687" w:rsidRDefault="009F0687">
      <w:pPr>
        <w:pStyle w:val="BodyText"/>
        <w:spacing w:before="10"/>
        <w:rPr>
          <w:sz w:val="19"/>
        </w:rPr>
      </w:pPr>
    </w:p>
    <w:p w14:paraId="4D858B80" w14:textId="77777777" w:rsidR="009F0687" w:rsidRDefault="00AB1E5E">
      <w:pPr>
        <w:pStyle w:val="ListParagraph"/>
        <w:numPr>
          <w:ilvl w:val="2"/>
          <w:numId w:val="2"/>
        </w:numPr>
        <w:tabs>
          <w:tab w:val="left" w:pos="1964"/>
          <w:tab w:val="left" w:pos="1965"/>
        </w:tabs>
        <w:spacing w:before="1"/>
        <w:ind w:left="1964" w:right="118"/>
        <w:jc w:val="both"/>
        <w:rPr>
          <w:sz w:val="18"/>
        </w:rPr>
      </w:pPr>
      <w:bookmarkStart w:id="34" w:name="(d)_any_additional_test_reports,_studies"/>
      <w:bookmarkEnd w:id="34"/>
      <w:r>
        <w:rPr>
          <w:sz w:val="18"/>
        </w:rPr>
        <w:t>any additional test reports, studies or evaluations reasonably required by NSAI to be carried</w:t>
      </w:r>
      <w:r>
        <w:rPr>
          <w:spacing w:val="-3"/>
          <w:sz w:val="18"/>
        </w:rPr>
        <w:t xml:space="preserve"> </w:t>
      </w:r>
      <w:r>
        <w:rPr>
          <w:sz w:val="18"/>
        </w:rPr>
        <w:t>out.</w:t>
      </w:r>
    </w:p>
    <w:p w14:paraId="4D858B81" w14:textId="43129D47" w:rsidR="009F0687" w:rsidRDefault="00E1715E" w:rsidP="00C04F2F">
      <w:pPr>
        <w:pStyle w:val="BodyText"/>
        <w:tabs>
          <w:tab w:val="left" w:pos="1964"/>
        </w:tabs>
        <w:spacing w:before="8"/>
        <w:rPr>
          <w:sz w:val="19"/>
        </w:rPr>
      </w:pPr>
      <w:r>
        <w:rPr>
          <w:sz w:val="19"/>
        </w:rPr>
        <w:tab/>
      </w:r>
    </w:p>
    <w:p w14:paraId="4D858B82" w14:textId="77777777" w:rsidR="009F0687" w:rsidRDefault="00AB1E5E">
      <w:pPr>
        <w:pStyle w:val="ListParagraph"/>
        <w:numPr>
          <w:ilvl w:val="1"/>
          <w:numId w:val="2"/>
        </w:numPr>
        <w:tabs>
          <w:tab w:val="left" w:pos="973"/>
        </w:tabs>
        <w:ind w:right="114"/>
        <w:jc w:val="both"/>
        <w:rPr>
          <w:sz w:val="18"/>
        </w:rPr>
      </w:pPr>
      <w:bookmarkStart w:id="35" w:name="3.6_In_particular,_and_without_limitatio"/>
      <w:bookmarkEnd w:id="35"/>
      <w:r>
        <w:rPr>
          <w:sz w:val="18"/>
        </w:rPr>
        <w:t>In particular, and without limitation, the Client shall at its own expense promptly do or arrange to have done the following upon request from</w:t>
      </w:r>
      <w:r>
        <w:rPr>
          <w:spacing w:val="-10"/>
          <w:sz w:val="18"/>
        </w:rPr>
        <w:t xml:space="preserve"> </w:t>
      </w:r>
      <w:r>
        <w:rPr>
          <w:sz w:val="18"/>
        </w:rPr>
        <w:t>NSAI:</w:t>
      </w:r>
    </w:p>
    <w:p w14:paraId="4D858B83" w14:textId="77777777" w:rsidR="009F0687" w:rsidRDefault="009F0687">
      <w:pPr>
        <w:pStyle w:val="BodyText"/>
        <w:spacing w:before="8"/>
        <w:rPr>
          <w:sz w:val="19"/>
        </w:rPr>
      </w:pPr>
    </w:p>
    <w:p w14:paraId="4D858B84" w14:textId="77777777" w:rsidR="009F0687" w:rsidRDefault="00AB1E5E">
      <w:pPr>
        <w:pStyle w:val="ListParagraph"/>
        <w:numPr>
          <w:ilvl w:val="2"/>
          <w:numId w:val="2"/>
        </w:numPr>
        <w:tabs>
          <w:tab w:val="left" w:pos="1964"/>
          <w:tab w:val="left" w:pos="1965"/>
        </w:tabs>
        <w:ind w:left="1964" w:right="115"/>
        <w:jc w:val="both"/>
        <w:rPr>
          <w:sz w:val="18"/>
        </w:rPr>
      </w:pPr>
      <w:bookmarkStart w:id="36" w:name="(a)_prepare,_package_and_dispatch_items_"/>
      <w:bookmarkEnd w:id="36"/>
      <w:r>
        <w:rPr>
          <w:sz w:val="18"/>
        </w:rPr>
        <w:lastRenderedPageBreak/>
        <w:t>prepare, package and dispatch items needed by NSAI for its assessment or for verification purposes;</w:t>
      </w:r>
      <w:r>
        <w:rPr>
          <w:spacing w:val="-2"/>
          <w:sz w:val="18"/>
        </w:rPr>
        <w:t xml:space="preserve"> </w:t>
      </w:r>
      <w:r>
        <w:rPr>
          <w:sz w:val="18"/>
        </w:rPr>
        <w:t>and</w:t>
      </w:r>
    </w:p>
    <w:p w14:paraId="4D858B87" w14:textId="77777777" w:rsidR="009F0687" w:rsidRDefault="00AB1E5E">
      <w:pPr>
        <w:pStyle w:val="ListParagraph"/>
        <w:numPr>
          <w:ilvl w:val="2"/>
          <w:numId w:val="2"/>
        </w:numPr>
        <w:tabs>
          <w:tab w:val="left" w:pos="1963"/>
          <w:tab w:val="left" w:pos="1964"/>
        </w:tabs>
        <w:spacing w:before="100"/>
        <w:ind w:left="1963" w:right="116"/>
        <w:jc w:val="both"/>
        <w:rPr>
          <w:sz w:val="18"/>
        </w:rPr>
      </w:pPr>
      <w:bookmarkStart w:id="37" w:name="(b)_collect_any_item_delivered_or_dispat"/>
      <w:bookmarkEnd w:id="37"/>
      <w:r>
        <w:rPr>
          <w:sz w:val="18"/>
        </w:rPr>
        <w:t>collect any item delivered or dispatched to NSAI within 15 (fifteen) calendar days of being requested by NSAI to do so;</w:t>
      </w:r>
      <w:r>
        <w:rPr>
          <w:spacing w:val="-10"/>
          <w:sz w:val="18"/>
        </w:rPr>
        <w:t xml:space="preserve"> </w:t>
      </w:r>
      <w:r>
        <w:rPr>
          <w:sz w:val="18"/>
        </w:rPr>
        <w:t>and</w:t>
      </w:r>
    </w:p>
    <w:p w14:paraId="4D858B88" w14:textId="77777777" w:rsidR="009F0687" w:rsidRDefault="009F0687">
      <w:pPr>
        <w:pStyle w:val="BodyText"/>
        <w:spacing w:before="8"/>
        <w:rPr>
          <w:sz w:val="19"/>
        </w:rPr>
      </w:pPr>
    </w:p>
    <w:p w14:paraId="4D858B89" w14:textId="77777777" w:rsidR="009F0687" w:rsidRDefault="00AB1E5E">
      <w:pPr>
        <w:pStyle w:val="ListParagraph"/>
        <w:numPr>
          <w:ilvl w:val="2"/>
          <w:numId w:val="2"/>
        </w:numPr>
        <w:tabs>
          <w:tab w:val="left" w:pos="1963"/>
          <w:tab w:val="left" w:pos="1964"/>
        </w:tabs>
        <w:ind w:left="1963" w:right="115"/>
        <w:jc w:val="both"/>
        <w:rPr>
          <w:sz w:val="18"/>
        </w:rPr>
      </w:pPr>
      <w:bookmarkStart w:id="38" w:name="(c)_everything_necessary_to_enable_NSAI_"/>
      <w:bookmarkEnd w:id="38"/>
      <w:r>
        <w:rPr>
          <w:sz w:val="18"/>
        </w:rPr>
        <w:t>everything necessary to enable NSAI to assess whether a Certificate should be granted or, if already granted, maintained, amended, suspended, restricted or withdrawn.</w:t>
      </w:r>
    </w:p>
    <w:p w14:paraId="4D858B8A" w14:textId="77777777" w:rsidR="009F0687" w:rsidRDefault="009F0687">
      <w:pPr>
        <w:pStyle w:val="BodyText"/>
        <w:spacing w:before="10"/>
        <w:rPr>
          <w:sz w:val="19"/>
        </w:rPr>
      </w:pPr>
    </w:p>
    <w:p w14:paraId="4D858B8B" w14:textId="77777777" w:rsidR="009F0687" w:rsidRDefault="00AB1E5E">
      <w:pPr>
        <w:pStyle w:val="ListParagraph"/>
        <w:numPr>
          <w:ilvl w:val="1"/>
          <w:numId w:val="2"/>
        </w:numPr>
        <w:tabs>
          <w:tab w:val="left" w:pos="972"/>
        </w:tabs>
        <w:ind w:right="113"/>
        <w:jc w:val="both"/>
        <w:rPr>
          <w:sz w:val="18"/>
        </w:rPr>
      </w:pPr>
      <w:bookmarkStart w:id="39" w:name="3.7_The_Client_shall_be_responsible_for_"/>
      <w:bookmarkEnd w:id="39"/>
      <w:r>
        <w:rPr>
          <w:sz w:val="18"/>
        </w:rPr>
        <w:t>The Client shall be responsible for ensuring that NSAI Personnel entering on its premises are informed of the health and safety requirements pertaining and agrees to provide, at the Client’s expense, training for NSAI Personnel in the safety procedures applying at the Client’s premises as well as all necessary protective equipment. Where NSAI Personnel may</w:t>
      </w:r>
      <w:r>
        <w:rPr>
          <w:spacing w:val="-15"/>
          <w:sz w:val="18"/>
        </w:rPr>
        <w:t xml:space="preserve"> </w:t>
      </w:r>
      <w:r>
        <w:rPr>
          <w:sz w:val="18"/>
        </w:rPr>
        <w:t>be</w:t>
      </w:r>
      <w:r>
        <w:rPr>
          <w:spacing w:val="-12"/>
          <w:sz w:val="18"/>
        </w:rPr>
        <w:t xml:space="preserve"> </w:t>
      </w:r>
      <w:r>
        <w:rPr>
          <w:sz w:val="18"/>
        </w:rPr>
        <w:t>required</w:t>
      </w:r>
      <w:r>
        <w:rPr>
          <w:spacing w:val="-13"/>
          <w:sz w:val="18"/>
        </w:rPr>
        <w:t xml:space="preserve"> </w:t>
      </w:r>
      <w:r>
        <w:rPr>
          <w:sz w:val="18"/>
        </w:rPr>
        <w:t>to</w:t>
      </w:r>
      <w:r>
        <w:rPr>
          <w:spacing w:val="-12"/>
          <w:sz w:val="18"/>
        </w:rPr>
        <w:t xml:space="preserve"> </w:t>
      </w:r>
      <w:r>
        <w:rPr>
          <w:sz w:val="18"/>
        </w:rPr>
        <w:t>undertake</w:t>
      </w:r>
      <w:r>
        <w:rPr>
          <w:spacing w:val="-13"/>
          <w:sz w:val="18"/>
        </w:rPr>
        <w:t xml:space="preserve"> </w:t>
      </w:r>
      <w:r>
        <w:rPr>
          <w:sz w:val="18"/>
        </w:rPr>
        <w:t>specialist</w:t>
      </w:r>
      <w:r>
        <w:rPr>
          <w:spacing w:val="-13"/>
          <w:sz w:val="18"/>
        </w:rPr>
        <w:t xml:space="preserve"> </w:t>
      </w:r>
      <w:r>
        <w:rPr>
          <w:sz w:val="18"/>
        </w:rPr>
        <w:t>training</w:t>
      </w:r>
      <w:r>
        <w:rPr>
          <w:spacing w:val="-12"/>
          <w:sz w:val="18"/>
        </w:rPr>
        <w:t xml:space="preserve"> </w:t>
      </w:r>
      <w:r>
        <w:rPr>
          <w:sz w:val="18"/>
        </w:rPr>
        <w:t>in</w:t>
      </w:r>
      <w:r>
        <w:rPr>
          <w:spacing w:val="-13"/>
          <w:sz w:val="18"/>
        </w:rPr>
        <w:t xml:space="preserve"> </w:t>
      </w:r>
      <w:r>
        <w:rPr>
          <w:sz w:val="18"/>
        </w:rPr>
        <w:t>advance</w:t>
      </w:r>
      <w:r>
        <w:rPr>
          <w:spacing w:val="-12"/>
          <w:sz w:val="18"/>
        </w:rPr>
        <w:t xml:space="preserve"> </w:t>
      </w:r>
      <w:r>
        <w:rPr>
          <w:sz w:val="18"/>
        </w:rPr>
        <w:t>of</w:t>
      </w:r>
      <w:r>
        <w:rPr>
          <w:spacing w:val="-15"/>
          <w:sz w:val="18"/>
        </w:rPr>
        <w:t xml:space="preserve"> </w:t>
      </w:r>
      <w:r>
        <w:rPr>
          <w:sz w:val="18"/>
        </w:rPr>
        <w:t>carrying</w:t>
      </w:r>
      <w:r>
        <w:rPr>
          <w:spacing w:val="-12"/>
          <w:sz w:val="18"/>
        </w:rPr>
        <w:t xml:space="preserve"> </w:t>
      </w:r>
      <w:r>
        <w:rPr>
          <w:sz w:val="18"/>
        </w:rPr>
        <w:t>out</w:t>
      </w:r>
      <w:r>
        <w:rPr>
          <w:spacing w:val="-13"/>
          <w:sz w:val="18"/>
        </w:rPr>
        <w:t xml:space="preserve"> </w:t>
      </w:r>
      <w:r>
        <w:rPr>
          <w:sz w:val="18"/>
        </w:rPr>
        <w:t>the</w:t>
      </w:r>
      <w:r>
        <w:rPr>
          <w:spacing w:val="-12"/>
          <w:sz w:val="18"/>
        </w:rPr>
        <w:t xml:space="preserve"> </w:t>
      </w:r>
      <w:r>
        <w:rPr>
          <w:sz w:val="18"/>
        </w:rPr>
        <w:t>Certification Services under this Contract, the Client must disclose this to NSAI in advance. The Client shall</w:t>
      </w:r>
      <w:r>
        <w:rPr>
          <w:spacing w:val="-4"/>
          <w:sz w:val="18"/>
        </w:rPr>
        <w:t xml:space="preserve"> </w:t>
      </w:r>
      <w:r>
        <w:rPr>
          <w:sz w:val="18"/>
        </w:rPr>
        <w:t>bear</w:t>
      </w:r>
      <w:r>
        <w:rPr>
          <w:spacing w:val="-5"/>
          <w:sz w:val="18"/>
        </w:rPr>
        <w:t xml:space="preserve"> </w:t>
      </w:r>
      <w:r>
        <w:rPr>
          <w:sz w:val="18"/>
        </w:rPr>
        <w:t>all</w:t>
      </w:r>
      <w:r>
        <w:rPr>
          <w:spacing w:val="-3"/>
          <w:sz w:val="18"/>
        </w:rPr>
        <w:t xml:space="preserve"> </w:t>
      </w:r>
      <w:r>
        <w:rPr>
          <w:sz w:val="18"/>
        </w:rPr>
        <w:t>costs,</w:t>
      </w:r>
      <w:r>
        <w:rPr>
          <w:spacing w:val="-5"/>
          <w:sz w:val="18"/>
        </w:rPr>
        <w:t xml:space="preserve"> </w:t>
      </w:r>
      <w:r>
        <w:rPr>
          <w:sz w:val="18"/>
        </w:rPr>
        <w:t>expenses</w:t>
      </w:r>
      <w:r>
        <w:rPr>
          <w:spacing w:val="-5"/>
          <w:sz w:val="18"/>
        </w:rPr>
        <w:t xml:space="preserve"> </w:t>
      </w:r>
      <w:r>
        <w:rPr>
          <w:sz w:val="18"/>
        </w:rPr>
        <w:t>and</w:t>
      </w:r>
      <w:r>
        <w:rPr>
          <w:spacing w:val="-3"/>
          <w:sz w:val="18"/>
        </w:rPr>
        <w:t xml:space="preserve"> </w:t>
      </w:r>
      <w:r>
        <w:rPr>
          <w:sz w:val="18"/>
        </w:rPr>
        <w:t>liabilities</w:t>
      </w:r>
      <w:r>
        <w:rPr>
          <w:spacing w:val="-5"/>
          <w:sz w:val="18"/>
        </w:rPr>
        <w:t xml:space="preserve"> </w:t>
      </w:r>
      <w:r>
        <w:rPr>
          <w:sz w:val="18"/>
        </w:rPr>
        <w:t>for</w:t>
      </w:r>
      <w:r>
        <w:rPr>
          <w:spacing w:val="-5"/>
          <w:sz w:val="18"/>
        </w:rPr>
        <w:t xml:space="preserve"> </w:t>
      </w:r>
      <w:r>
        <w:rPr>
          <w:sz w:val="18"/>
        </w:rPr>
        <w:t>and</w:t>
      </w:r>
      <w:r>
        <w:rPr>
          <w:spacing w:val="-3"/>
          <w:sz w:val="18"/>
        </w:rPr>
        <w:t xml:space="preserve"> </w:t>
      </w:r>
      <w:r>
        <w:rPr>
          <w:sz w:val="18"/>
        </w:rPr>
        <w:t>in</w:t>
      </w:r>
      <w:r>
        <w:rPr>
          <w:spacing w:val="-1"/>
          <w:sz w:val="18"/>
        </w:rPr>
        <w:t xml:space="preserve"> </w:t>
      </w:r>
      <w:r>
        <w:rPr>
          <w:sz w:val="18"/>
        </w:rPr>
        <w:t>connection</w:t>
      </w:r>
      <w:r>
        <w:rPr>
          <w:spacing w:val="-3"/>
          <w:sz w:val="18"/>
        </w:rPr>
        <w:t xml:space="preserve"> </w:t>
      </w:r>
      <w:r>
        <w:rPr>
          <w:sz w:val="18"/>
        </w:rPr>
        <w:t>with</w:t>
      </w:r>
      <w:r>
        <w:rPr>
          <w:spacing w:val="-2"/>
          <w:sz w:val="18"/>
        </w:rPr>
        <w:t xml:space="preserve"> </w:t>
      </w:r>
      <w:r>
        <w:rPr>
          <w:sz w:val="18"/>
        </w:rPr>
        <w:t>compliance</w:t>
      </w:r>
      <w:r>
        <w:rPr>
          <w:spacing w:val="-4"/>
          <w:sz w:val="18"/>
        </w:rPr>
        <w:t xml:space="preserve"> </w:t>
      </w:r>
      <w:r>
        <w:rPr>
          <w:sz w:val="18"/>
        </w:rPr>
        <w:t>with</w:t>
      </w:r>
      <w:r>
        <w:rPr>
          <w:spacing w:val="-3"/>
          <w:sz w:val="18"/>
        </w:rPr>
        <w:t xml:space="preserve"> </w:t>
      </w:r>
      <w:r>
        <w:rPr>
          <w:sz w:val="18"/>
        </w:rPr>
        <w:t>the health and safety requirements including, but not limited to, all costs, expenses and liabilities for the supply, provision (and such supply and provision is the responsibility of the</w:t>
      </w:r>
      <w:r>
        <w:rPr>
          <w:spacing w:val="-6"/>
          <w:sz w:val="18"/>
        </w:rPr>
        <w:t xml:space="preserve"> </w:t>
      </w:r>
      <w:r>
        <w:rPr>
          <w:sz w:val="18"/>
        </w:rPr>
        <w:t>Client)</w:t>
      </w:r>
      <w:r>
        <w:rPr>
          <w:spacing w:val="-7"/>
          <w:sz w:val="18"/>
        </w:rPr>
        <w:t xml:space="preserve"> </w:t>
      </w:r>
      <w:r>
        <w:rPr>
          <w:sz w:val="18"/>
        </w:rPr>
        <w:t>and</w:t>
      </w:r>
      <w:r>
        <w:rPr>
          <w:spacing w:val="-6"/>
          <w:sz w:val="18"/>
        </w:rPr>
        <w:t xml:space="preserve"> </w:t>
      </w:r>
      <w:r>
        <w:rPr>
          <w:sz w:val="18"/>
        </w:rPr>
        <w:t>maintenance</w:t>
      </w:r>
      <w:r>
        <w:rPr>
          <w:spacing w:val="-6"/>
          <w:sz w:val="18"/>
        </w:rPr>
        <w:t xml:space="preserve"> </w:t>
      </w:r>
      <w:r>
        <w:rPr>
          <w:sz w:val="18"/>
        </w:rPr>
        <w:t>of</w:t>
      </w:r>
      <w:r>
        <w:rPr>
          <w:spacing w:val="-8"/>
          <w:sz w:val="18"/>
        </w:rPr>
        <w:t xml:space="preserve"> </w:t>
      </w:r>
      <w:r>
        <w:rPr>
          <w:sz w:val="18"/>
        </w:rPr>
        <w:t>all</w:t>
      </w:r>
      <w:r>
        <w:rPr>
          <w:spacing w:val="-6"/>
          <w:sz w:val="18"/>
        </w:rPr>
        <w:t xml:space="preserve"> </w:t>
      </w:r>
      <w:r>
        <w:rPr>
          <w:sz w:val="18"/>
        </w:rPr>
        <w:t>personal</w:t>
      </w:r>
      <w:r>
        <w:rPr>
          <w:spacing w:val="-6"/>
          <w:sz w:val="18"/>
        </w:rPr>
        <w:t xml:space="preserve"> </w:t>
      </w:r>
      <w:r>
        <w:rPr>
          <w:sz w:val="18"/>
        </w:rPr>
        <w:t>protective</w:t>
      </w:r>
      <w:r>
        <w:rPr>
          <w:spacing w:val="-6"/>
          <w:sz w:val="18"/>
        </w:rPr>
        <w:t xml:space="preserve"> </w:t>
      </w:r>
      <w:r>
        <w:rPr>
          <w:sz w:val="18"/>
        </w:rPr>
        <w:t>equipment</w:t>
      </w:r>
      <w:r>
        <w:rPr>
          <w:spacing w:val="-5"/>
          <w:sz w:val="18"/>
        </w:rPr>
        <w:t xml:space="preserve"> </w:t>
      </w:r>
      <w:r>
        <w:rPr>
          <w:sz w:val="18"/>
        </w:rPr>
        <w:t>and</w:t>
      </w:r>
      <w:r>
        <w:rPr>
          <w:spacing w:val="-6"/>
          <w:sz w:val="18"/>
        </w:rPr>
        <w:t xml:space="preserve"> </w:t>
      </w:r>
      <w:r>
        <w:rPr>
          <w:sz w:val="18"/>
        </w:rPr>
        <w:t>clothing</w:t>
      </w:r>
      <w:r>
        <w:rPr>
          <w:spacing w:val="-6"/>
          <w:sz w:val="18"/>
        </w:rPr>
        <w:t xml:space="preserve"> </w:t>
      </w:r>
      <w:r>
        <w:rPr>
          <w:sz w:val="18"/>
        </w:rPr>
        <w:t>required</w:t>
      </w:r>
      <w:r>
        <w:rPr>
          <w:spacing w:val="-6"/>
          <w:sz w:val="18"/>
        </w:rPr>
        <w:t xml:space="preserve"> </w:t>
      </w:r>
      <w:r>
        <w:rPr>
          <w:sz w:val="18"/>
        </w:rPr>
        <w:t>for the NSAI Personnel for the proper, safe and efficient execution and completion of the Certification</w:t>
      </w:r>
      <w:r>
        <w:rPr>
          <w:spacing w:val="-1"/>
          <w:sz w:val="18"/>
        </w:rPr>
        <w:t xml:space="preserve"> </w:t>
      </w:r>
      <w:r>
        <w:rPr>
          <w:sz w:val="18"/>
        </w:rPr>
        <w:t>Services.</w:t>
      </w:r>
    </w:p>
    <w:p w14:paraId="4D858B8C" w14:textId="77777777" w:rsidR="009F0687" w:rsidRDefault="009F0687">
      <w:pPr>
        <w:pStyle w:val="BodyText"/>
        <w:spacing w:before="7"/>
        <w:rPr>
          <w:sz w:val="19"/>
        </w:rPr>
      </w:pPr>
    </w:p>
    <w:p w14:paraId="4D858B8D" w14:textId="77777777" w:rsidR="009F0687" w:rsidRDefault="00AB1E5E">
      <w:pPr>
        <w:pStyle w:val="ListParagraph"/>
        <w:numPr>
          <w:ilvl w:val="1"/>
          <w:numId w:val="2"/>
        </w:numPr>
        <w:tabs>
          <w:tab w:val="left" w:pos="972"/>
        </w:tabs>
        <w:ind w:right="116"/>
        <w:jc w:val="both"/>
        <w:rPr>
          <w:sz w:val="18"/>
        </w:rPr>
      </w:pPr>
      <w:bookmarkStart w:id="40" w:name="3.8_The_Client_shall_be_responsible_for_"/>
      <w:bookmarkEnd w:id="40"/>
      <w:r>
        <w:rPr>
          <w:sz w:val="18"/>
        </w:rPr>
        <w:t>The</w:t>
      </w:r>
      <w:r>
        <w:rPr>
          <w:spacing w:val="-13"/>
          <w:sz w:val="18"/>
        </w:rPr>
        <w:t xml:space="preserve"> </w:t>
      </w:r>
      <w:r>
        <w:rPr>
          <w:sz w:val="18"/>
        </w:rPr>
        <w:t>Client</w:t>
      </w:r>
      <w:r>
        <w:rPr>
          <w:spacing w:val="-12"/>
          <w:sz w:val="18"/>
        </w:rPr>
        <w:t xml:space="preserve"> </w:t>
      </w:r>
      <w:r>
        <w:rPr>
          <w:sz w:val="18"/>
        </w:rPr>
        <w:t>shall</w:t>
      </w:r>
      <w:r>
        <w:rPr>
          <w:spacing w:val="-12"/>
          <w:sz w:val="18"/>
        </w:rPr>
        <w:t xml:space="preserve"> </w:t>
      </w:r>
      <w:r>
        <w:rPr>
          <w:sz w:val="18"/>
        </w:rPr>
        <w:t>be</w:t>
      </w:r>
      <w:r>
        <w:rPr>
          <w:spacing w:val="-12"/>
          <w:sz w:val="18"/>
        </w:rPr>
        <w:t xml:space="preserve"> </w:t>
      </w:r>
      <w:r>
        <w:rPr>
          <w:sz w:val="18"/>
        </w:rPr>
        <w:t>responsible</w:t>
      </w:r>
      <w:r>
        <w:rPr>
          <w:spacing w:val="-12"/>
          <w:sz w:val="18"/>
        </w:rPr>
        <w:t xml:space="preserve"> </w:t>
      </w:r>
      <w:r>
        <w:rPr>
          <w:sz w:val="18"/>
        </w:rPr>
        <w:t>for</w:t>
      </w:r>
      <w:r>
        <w:rPr>
          <w:spacing w:val="-13"/>
          <w:sz w:val="18"/>
        </w:rPr>
        <w:t xml:space="preserve"> </w:t>
      </w:r>
      <w:r>
        <w:rPr>
          <w:sz w:val="18"/>
        </w:rPr>
        <w:t>ensuring</w:t>
      </w:r>
      <w:r>
        <w:rPr>
          <w:spacing w:val="-15"/>
          <w:sz w:val="18"/>
        </w:rPr>
        <w:t xml:space="preserve"> </w:t>
      </w:r>
      <w:r>
        <w:rPr>
          <w:sz w:val="18"/>
        </w:rPr>
        <w:t>that</w:t>
      </w:r>
      <w:r>
        <w:rPr>
          <w:spacing w:val="-12"/>
          <w:sz w:val="18"/>
        </w:rPr>
        <w:t xml:space="preserve"> </w:t>
      </w:r>
      <w:r>
        <w:rPr>
          <w:sz w:val="18"/>
        </w:rPr>
        <w:t>NSAI</w:t>
      </w:r>
      <w:r>
        <w:rPr>
          <w:spacing w:val="-12"/>
          <w:sz w:val="18"/>
        </w:rPr>
        <w:t xml:space="preserve"> </w:t>
      </w:r>
      <w:r>
        <w:rPr>
          <w:sz w:val="18"/>
        </w:rPr>
        <w:t>Personnel</w:t>
      </w:r>
      <w:r>
        <w:rPr>
          <w:spacing w:val="-12"/>
          <w:sz w:val="18"/>
        </w:rPr>
        <w:t xml:space="preserve"> </w:t>
      </w:r>
      <w:r>
        <w:rPr>
          <w:sz w:val="18"/>
        </w:rPr>
        <w:t>are</w:t>
      </w:r>
      <w:r>
        <w:rPr>
          <w:spacing w:val="-15"/>
          <w:sz w:val="18"/>
        </w:rPr>
        <w:t xml:space="preserve"> </w:t>
      </w:r>
      <w:r>
        <w:rPr>
          <w:sz w:val="18"/>
        </w:rPr>
        <w:t>not</w:t>
      </w:r>
      <w:r>
        <w:rPr>
          <w:spacing w:val="-12"/>
          <w:sz w:val="18"/>
        </w:rPr>
        <w:t xml:space="preserve"> </w:t>
      </w:r>
      <w:r>
        <w:rPr>
          <w:sz w:val="18"/>
        </w:rPr>
        <w:t>subject</w:t>
      </w:r>
      <w:r>
        <w:rPr>
          <w:spacing w:val="-12"/>
          <w:sz w:val="18"/>
        </w:rPr>
        <w:t xml:space="preserve"> </w:t>
      </w:r>
      <w:r>
        <w:rPr>
          <w:sz w:val="18"/>
        </w:rPr>
        <w:t>to</w:t>
      </w:r>
      <w:r>
        <w:rPr>
          <w:spacing w:val="-12"/>
          <w:sz w:val="18"/>
        </w:rPr>
        <w:t xml:space="preserve"> </w:t>
      </w:r>
      <w:r>
        <w:rPr>
          <w:sz w:val="18"/>
        </w:rPr>
        <w:t>bullying, sexual harassment and harassment in accordance with Applicable Law. Such actions will constitute a breach of this Contract which may result in suspension, restriction or withdrawal</w:t>
      </w:r>
      <w:r>
        <w:rPr>
          <w:spacing w:val="-5"/>
          <w:sz w:val="18"/>
        </w:rPr>
        <w:t xml:space="preserve"> </w:t>
      </w:r>
      <w:r>
        <w:rPr>
          <w:sz w:val="18"/>
        </w:rPr>
        <w:t>of</w:t>
      </w:r>
      <w:r>
        <w:rPr>
          <w:spacing w:val="-4"/>
          <w:sz w:val="18"/>
        </w:rPr>
        <w:t xml:space="preserve"> </w:t>
      </w:r>
      <w:r>
        <w:rPr>
          <w:sz w:val="18"/>
        </w:rPr>
        <w:t>a</w:t>
      </w:r>
      <w:r>
        <w:rPr>
          <w:spacing w:val="-2"/>
          <w:sz w:val="18"/>
        </w:rPr>
        <w:t xml:space="preserve"> </w:t>
      </w:r>
      <w:r>
        <w:rPr>
          <w:sz w:val="18"/>
        </w:rPr>
        <w:t>Certificate</w:t>
      </w:r>
      <w:r>
        <w:rPr>
          <w:spacing w:val="-5"/>
          <w:sz w:val="18"/>
        </w:rPr>
        <w:t xml:space="preserve"> </w:t>
      </w:r>
      <w:r>
        <w:rPr>
          <w:sz w:val="18"/>
        </w:rPr>
        <w:t>pursuant</w:t>
      </w:r>
      <w:r>
        <w:rPr>
          <w:spacing w:val="-4"/>
          <w:sz w:val="18"/>
        </w:rPr>
        <w:t xml:space="preserve"> </w:t>
      </w:r>
      <w:r>
        <w:rPr>
          <w:sz w:val="18"/>
        </w:rPr>
        <w:t>to</w:t>
      </w:r>
      <w:r>
        <w:rPr>
          <w:spacing w:val="-2"/>
          <w:sz w:val="18"/>
        </w:rPr>
        <w:t xml:space="preserve"> </w:t>
      </w:r>
      <w:r>
        <w:rPr>
          <w:sz w:val="18"/>
        </w:rPr>
        <w:t>Clause</w:t>
      </w:r>
      <w:r>
        <w:rPr>
          <w:spacing w:val="-4"/>
          <w:sz w:val="18"/>
        </w:rPr>
        <w:t xml:space="preserve"> </w:t>
      </w:r>
      <w:r>
        <w:rPr>
          <w:sz w:val="18"/>
        </w:rPr>
        <w:t>5.5</w:t>
      </w:r>
      <w:r>
        <w:rPr>
          <w:spacing w:val="-3"/>
          <w:sz w:val="18"/>
        </w:rPr>
        <w:t xml:space="preserve"> </w:t>
      </w:r>
      <w:r>
        <w:rPr>
          <w:sz w:val="18"/>
        </w:rPr>
        <w:t>or</w:t>
      </w:r>
      <w:r>
        <w:rPr>
          <w:spacing w:val="-5"/>
          <w:sz w:val="18"/>
        </w:rPr>
        <w:t xml:space="preserve"> </w:t>
      </w:r>
      <w:r>
        <w:rPr>
          <w:sz w:val="18"/>
        </w:rPr>
        <w:t>termination</w:t>
      </w:r>
      <w:r>
        <w:rPr>
          <w:spacing w:val="-5"/>
          <w:sz w:val="18"/>
        </w:rPr>
        <w:t xml:space="preserve"> </w:t>
      </w:r>
      <w:r>
        <w:rPr>
          <w:sz w:val="18"/>
        </w:rPr>
        <w:t>of</w:t>
      </w:r>
      <w:r>
        <w:rPr>
          <w:spacing w:val="-3"/>
          <w:sz w:val="18"/>
        </w:rPr>
        <w:t xml:space="preserve"> </w:t>
      </w:r>
      <w:r>
        <w:rPr>
          <w:sz w:val="18"/>
        </w:rPr>
        <w:t>this</w:t>
      </w:r>
      <w:r>
        <w:rPr>
          <w:spacing w:val="-3"/>
          <w:sz w:val="18"/>
        </w:rPr>
        <w:t xml:space="preserve"> </w:t>
      </w:r>
      <w:r>
        <w:rPr>
          <w:sz w:val="18"/>
        </w:rPr>
        <w:t>Contract</w:t>
      </w:r>
      <w:r>
        <w:rPr>
          <w:spacing w:val="-4"/>
          <w:sz w:val="18"/>
        </w:rPr>
        <w:t xml:space="preserve"> </w:t>
      </w:r>
      <w:r>
        <w:rPr>
          <w:sz w:val="18"/>
        </w:rPr>
        <w:t>pursuant to Clause</w:t>
      </w:r>
      <w:r>
        <w:rPr>
          <w:spacing w:val="-2"/>
          <w:sz w:val="18"/>
        </w:rPr>
        <w:t xml:space="preserve"> </w:t>
      </w:r>
      <w:r>
        <w:rPr>
          <w:sz w:val="18"/>
        </w:rPr>
        <w:t>10.1(a).</w:t>
      </w:r>
    </w:p>
    <w:p w14:paraId="4D858B8E" w14:textId="77777777" w:rsidR="009F0687" w:rsidRDefault="009F0687">
      <w:pPr>
        <w:pStyle w:val="BodyText"/>
        <w:spacing w:before="9"/>
        <w:rPr>
          <w:sz w:val="19"/>
        </w:rPr>
      </w:pPr>
    </w:p>
    <w:p w14:paraId="4D858B8F" w14:textId="77777777" w:rsidR="009F0687" w:rsidRDefault="00AB1E5E">
      <w:pPr>
        <w:pStyle w:val="ListParagraph"/>
        <w:numPr>
          <w:ilvl w:val="1"/>
          <w:numId w:val="2"/>
        </w:numPr>
        <w:tabs>
          <w:tab w:val="left" w:pos="972"/>
        </w:tabs>
        <w:spacing w:before="1"/>
        <w:ind w:left="971" w:right="114"/>
        <w:jc w:val="both"/>
        <w:rPr>
          <w:sz w:val="18"/>
        </w:rPr>
      </w:pPr>
      <w:bookmarkStart w:id="41" w:name="3.9_The_Client_shall_promptly_notify_NSA"/>
      <w:bookmarkEnd w:id="41"/>
      <w:r>
        <w:rPr>
          <w:sz w:val="18"/>
        </w:rPr>
        <w:t>The Client shall promptly notify NSAI in writing of any change affecting any information given by the Client to NSAI as part of its Application, or where Certification has been granted, of any matter affecting the ability of the Subject Matter to comply with the Certification Criteria immediately after the occurrence of the said change or matter or if this is not possible at least within 10 (ten) Working Days of the Client becoming aware of the said change or matter. This shall include but is not limited to changes in legal, commercial, ownership or organisation status, the organisation, key personnel, resources and location, scope of certification including where applicable changes in the manufacture or installation or other aspects of the Subject</w:t>
      </w:r>
      <w:r>
        <w:rPr>
          <w:spacing w:val="-9"/>
          <w:sz w:val="18"/>
        </w:rPr>
        <w:t xml:space="preserve"> </w:t>
      </w:r>
      <w:r>
        <w:rPr>
          <w:sz w:val="18"/>
        </w:rPr>
        <w:t>Matter.</w:t>
      </w:r>
    </w:p>
    <w:p w14:paraId="4D858B90" w14:textId="77777777" w:rsidR="009F0687" w:rsidRDefault="009F0687">
      <w:pPr>
        <w:pStyle w:val="BodyText"/>
        <w:spacing w:before="7"/>
        <w:rPr>
          <w:sz w:val="19"/>
        </w:rPr>
      </w:pPr>
    </w:p>
    <w:p w14:paraId="4D858B91" w14:textId="77777777" w:rsidR="009F0687" w:rsidRDefault="00AB1E5E">
      <w:pPr>
        <w:pStyle w:val="ListParagraph"/>
        <w:numPr>
          <w:ilvl w:val="1"/>
          <w:numId w:val="2"/>
        </w:numPr>
        <w:tabs>
          <w:tab w:val="left" w:pos="972"/>
        </w:tabs>
        <w:spacing w:before="1"/>
        <w:ind w:right="115" w:hanging="853"/>
        <w:jc w:val="both"/>
        <w:rPr>
          <w:sz w:val="18"/>
        </w:rPr>
      </w:pPr>
      <w:bookmarkStart w:id="42" w:name="3.10_The_Client_shall_notify_NSAI_in_wri"/>
      <w:bookmarkEnd w:id="42"/>
      <w:r>
        <w:rPr>
          <w:sz w:val="18"/>
        </w:rPr>
        <w:t>The Client shall notify NSAI in writing of any change of ownership or control of the Client or any sale by the Client of its business or any other event by which the control of the business of the Client will be transferred or changed, in advance of said change, sale or event</w:t>
      </w:r>
      <w:r>
        <w:rPr>
          <w:spacing w:val="-7"/>
          <w:sz w:val="18"/>
        </w:rPr>
        <w:t xml:space="preserve"> </w:t>
      </w:r>
      <w:r>
        <w:rPr>
          <w:sz w:val="18"/>
        </w:rPr>
        <w:t>taking</w:t>
      </w:r>
      <w:r>
        <w:rPr>
          <w:spacing w:val="-6"/>
          <w:sz w:val="18"/>
        </w:rPr>
        <w:t xml:space="preserve"> </w:t>
      </w:r>
      <w:r>
        <w:rPr>
          <w:sz w:val="18"/>
        </w:rPr>
        <w:t>place</w:t>
      </w:r>
      <w:r>
        <w:rPr>
          <w:spacing w:val="-6"/>
          <w:sz w:val="18"/>
        </w:rPr>
        <w:t xml:space="preserve"> </w:t>
      </w:r>
      <w:r>
        <w:rPr>
          <w:sz w:val="18"/>
        </w:rPr>
        <w:t>and</w:t>
      </w:r>
      <w:r>
        <w:rPr>
          <w:spacing w:val="-6"/>
          <w:sz w:val="18"/>
        </w:rPr>
        <w:t xml:space="preserve"> </w:t>
      </w:r>
      <w:r>
        <w:rPr>
          <w:sz w:val="18"/>
        </w:rPr>
        <w:t>shall</w:t>
      </w:r>
      <w:r>
        <w:rPr>
          <w:spacing w:val="-7"/>
          <w:sz w:val="18"/>
        </w:rPr>
        <w:t xml:space="preserve"> </w:t>
      </w:r>
      <w:r>
        <w:rPr>
          <w:sz w:val="18"/>
        </w:rPr>
        <w:t>confirm</w:t>
      </w:r>
      <w:r>
        <w:rPr>
          <w:spacing w:val="-9"/>
          <w:sz w:val="18"/>
        </w:rPr>
        <w:t xml:space="preserve"> </w:t>
      </w:r>
      <w:r>
        <w:rPr>
          <w:sz w:val="18"/>
        </w:rPr>
        <w:t>to</w:t>
      </w:r>
      <w:r>
        <w:rPr>
          <w:spacing w:val="-6"/>
          <w:sz w:val="18"/>
        </w:rPr>
        <w:t xml:space="preserve"> </w:t>
      </w:r>
      <w:r>
        <w:rPr>
          <w:sz w:val="18"/>
        </w:rPr>
        <w:t>NSAI</w:t>
      </w:r>
      <w:r>
        <w:rPr>
          <w:spacing w:val="-6"/>
          <w:sz w:val="18"/>
        </w:rPr>
        <w:t xml:space="preserve"> </w:t>
      </w:r>
      <w:r>
        <w:rPr>
          <w:sz w:val="18"/>
        </w:rPr>
        <w:t>in</w:t>
      </w:r>
      <w:r>
        <w:rPr>
          <w:spacing w:val="-6"/>
          <w:sz w:val="18"/>
        </w:rPr>
        <w:t xml:space="preserve"> </w:t>
      </w:r>
      <w:r>
        <w:rPr>
          <w:sz w:val="18"/>
        </w:rPr>
        <w:t>writing</w:t>
      </w:r>
      <w:r>
        <w:rPr>
          <w:spacing w:val="-7"/>
          <w:sz w:val="18"/>
        </w:rPr>
        <w:t xml:space="preserve"> </w:t>
      </w:r>
      <w:r>
        <w:rPr>
          <w:sz w:val="18"/>
        </w:rPr>
        <w:t>the</w:t>
      </w:r>
      <w:r>
        <w:rPr>
          <w:spacing w:val="-7"/>
          <w:sz w:val="18"/>
        </w:rPr>
        <w:t xml:space="preserve"> </w:t>
      </w:r>
      <w:r>
        <w:rPr>
          <w:sz w:val="18"/>
        </w:rPr>
        <w:t>occurrence</w:t>
      </w:r>
      <w:r>
        <w:rPr>
          <w:spacing w:val="-6"/>
          <w:sz w:val="18"/>
        </w:rPr>
        <w:t xml:space="preserve"> </w:t>
      </w:r>
      <w:r>
        <w:rPr>
          <w:sz w:val="18"/>
        </w:rPr>
        <w:t>of</w:t>
      </w:r>
      <w:r>
        <w:rPr>
          <w:spacing w:val="-8"/>
          <w:sz w:val="18"/>
        </w:rPr>
        <w:t xml:space="preserve"> </w:t>
      </w:r>
      <w:r>
        <w:rPr>
          <w:sz w:val="18"/>
        </w:rPr>
        <w:t>any</w:t>
      </w:r>
      <w:r>
        <w:rPr>
          <w:spacing w:val="-8"/>
          <w:sz w:val="18"/>
        </w:rPr>
        <w:t xml:space="preserve"> </w:t>
      </w:r>
      <w:r>
        <w:rPr>
          <w:sz w:val="18"/>
        </w:rPr>
        <w:t>such</w:t>
      </w:r>
      <w:r>
        <w:rPr>
          <w:spacing w:val="-6"/>
          <w:sz w:val="18"/>
        </w:rPr>
        <w:t xml:space="preserve"> </w:t>
      </w:r>
      <w:r>
        <w:rPr>
          <w:sz w:val="18"/>
        </w:rPr>
        <w:t>change, sale or event immediately upon its taking effect, or if this is not possible, at least within 5 (five) Working Days of the said change, sale or</w:t>
      </w:r>
      <w:r>
        <w:rPr>
          <w:spacing w:val="-14"/>
          <w:sz w:val="18"/>
        </w:rPr>
        <w:t xml:space="preserve"> </w:t>
      </w:r>
      <w:r>
        <w:rPr>
          <w:sz w:val="18"/>
        </w:rPr>
        <w:t>event.</w:t>
      </w:r>
    </w:p>
    <w:p w14:paraId="4D858B92" w14:textId="77777777" w:rsidR="009F0687" w:rsidRDefault="009F0687">
      <w:pPr>
        <w:pStyle w:val="BodyText"/>
        <w:spacing w:before="9"/>
        <w:rPr>
          <w:sz w:val="19"/>
        </w:rPr>
      </w:pPr>
    </w:p>
    <w:p w14:paraId="4D858B93" w14:textId="77777777" w:rsidR="009F0687" w:rsidRDefault="00AB1E5E">
      <w:pPr>
        <w:pStyle w:val="ListParagraph"/>
        <w:numPr>
          <w:ilvl w:val="1"/>
          <w:numId w:val="2"/>
        </w:numPr>
        <w:tabs>
          <w:tab w:val="left" w:pos="973"/>
        </w:tabs>
        <w:ind w:right="115" w:hanging="853"/>
        <w:jc w:val="both"/>
        <w:rPr>
          <w:sz w:val="18"/>
        </w:rPr>
      </w:pPr>
      <w:bookmarkStart w:id="43" w:name="3.11_The_Client_shall_implement_any_nece"/>
      <w:bookmarkEnd w:id="43"/>
      <w:r>
        <w:rPr>
          <w:sz w:val="18"/>
        </w:rPr>
        <w:t>The</w:t>
      </w:r>
      <w:r>
        <w:rPr>
          <w:spacing w:val="-5"/>
          <w:sz w:val="18"/>
        </w:rPr>
        <w:t xml:space="preserve"> </w:t>
      </w:r>
      <w:r>
        <w:rPr>
          <w:sz w:val="18"/>
        </w:rPr>
        <w:t>Client</w:t>
      </w:r>
      <w:r>
        <w:rPr>
          <w:spacing w:val="-5"/>
          <w:sz w:val="18"/>
        </w:rPr>
        <w:t xml:space="preserve"> </w:t>
      </w:r>
      <w:r>
        <w:rPr>
          <w:sz w:val="18"/>
        </w:rPr>
        <w:t>shall</w:t>
      </w:r>
      <w:r>
        <w:rPr>
          <w:spacing w:val="-5"/>
          <w:sz w:val="18"/>
        </w:rPr>
        <w:t xml:space="preserve"> </w:t>
      </w:r>
      <w:r>
        <w:rPr>
          <w:sz w:val="18"/>
        </w:rPr>
        <w:t>implement</w:t>
      </w:r>
      <w:r>
        <w:rPr>
          <w:spacing w:val="-7"/>
          <w:sz w:val="18"/>
        </w:rPr>
        <w:t xml:space="preserve"> </w:t>
      </w:r>
      <w:r>
        <w:rPr>
          <w:sz w:val="18"/>
        </w:rPr>
        <w:t>any</w:t>
      </w:r>
      <w:r>
        <w:rPr>
          <w:spacing w:val="-6"/>
          <w:sz w:val="18"/>
        </w:rPr>
        <w:t xml:space="preserve"> </w:t>
      </w:r>
      <w:r>
        <w:rPr>
          <w:sz w:val="18"/>
        </w:rPr>
        <w:t>necessary</w:t>
      </w:r>
      <w:r>
        <w:rPr>
          <w:spacing w:val="-7"/>
          <w:sz w:val="18"/>
        </w:rPr>
        <w:t xml:space="preserve"> </w:t>
      </w:r>
      <w:r>
        <w:rPr>
          <w:sz w:val="18"/>
        </w:rPr>
        <w:t>corrective</w:t>
      </w:r>
      <w:r>
        <w:rPr>
          <w:spacing w:val="-7"/>
          <w:sz w:val="18"/>
        </w:rPr>
        <w:t xml:space="preserve"> </w:t>
      </w:r>
      <w:r>
        <w:rPr>
          <w:sz w:val="18"/>
        </w:rPr>
        <w:t>actions</w:t>
      </w:r>
      <w:r>
        <w:rPr>
          <w:spacing w:val="-6"/>
          <w:sz w:val="18"/>
        </w:rPr>
        <w:t xml:space="preserve"> </w:t>
      </w:r>
      <w:r>
        <w:rPr>
          <w:sz w:val="18"/>
        </w:rPr>
        <w:t>that</w:t>
      </w:r>
      <w:r>
        <w:rPr>
          <w:spacing w:val="-5"/>
          <w:sz w:val="18"/>
        </w:rPr>
        <w:t xml:space="preserve"> </w:t>
      </w:r>
      <w:r>
        <w:rPr>
          <w:sz w:val="18"/>
        </w:rPr>
        <w:t>may</w:t>
      </w:r>
      <w:r>
        <w:rPr>
          <w:spacing w:val="-6"/>
          <w:sz w:val="18"/>
        </w:rPr>
        <w:t xml:space="preserve"> </w:t>
      </w:r>
      <w:r>
        <w:rPr>
          <w:sz w:val="18"/>
        </w:rPr>
        <w:t>be</w:t>
      </w:r>
      <w:r>
        <w:rPr>
          <w:spacing w:val="-5"/>
          <w:sz w:val="18"/>
        </w:rPr>
        <w:t xml:space="preserve"> </w:t>
      </w:r>
      <w:r>
        <w:rPr>
          <w:sz w:val="18"/>
        </w:rPr>
        <w:t>required</w:t>
      </w:r>
      <w:r>
        <w:rPr>
          <w:spacing w:val="-5"/>
          <w:sz w:val="18"/>
        </w:rPr>
        <w:t xml:space="preserve"> </w:t>
      </w:r>
      <w:r>
        <w:rPr>
          <w:sz w:val="18"/>
        </w:rPr>
        <w:t>by</w:t>
      </w:r>
      <w:r>
        <w:rPr>
          <w:spacing w:val="-7"/>
          <w:sz w:val="18"/>
        </w:rPr>
        <w:t xml:space="preserve"> </w:t>
      </w:r>
      <w:r>
        <w:rPr>
          <w:sz w:val="18"/>
        </w:rPr>
        <w:t>NSAI from time to time to ensure compliance with the Certification Criteria and to remedy any instance of non-conformity with Certification Criteria and, in any event, shall implement such corrective actions by the time limits specified by NSAI for such implementation, and shall inform NSAI when such corrective actions have been</w:t>
      </w:r>
      <w:r>
        <w:rPr>
          <w:spacing w:val="-10"/>
          <w:sz w:val="18"/>
        </w:rPr>
        <w:t xml:space="preserve"> </w:t>
      </w:r>
      <w:r>
        <w:rPr>
          <w:sz w:val="18"/>
        </w:rPr>
        <w:t>implemented.</w:t>
      </w:r>
    </w:p>
    <w:p w14:paraId="4D858B94" w14:textId="77777777" w:rsidR="009F0687" w:rsidRDefault="009F0687">
      <w:pPr>
        <w:pStyle w:val="BodyText"/>
        <w:spacing w:before="9"/>
        <w:rPr>
          <w:sz w:val="19"/>
        </w:rPr>
      </w:pPr>
    </w:p>
    <w:p w14:paraId="4D858B95" w14:textId="77777777" w:rsidR="009F0687" w:rsidRDefault="00AB1E5E">
      <w:pPr>
        <w:pStyle w:val="ListParagraph"/>
        <w:numPr>
          <w:ilvl w:val="1"/>
          <w:numId w:val="2"/>
        </w:numPr>
        <w:tabs>
          <w:tab w:val="left" w:pos="973"/>
        </w:tabs>
        <w:ind w:right="114" w:hanging="853"/>
        <w:jc w:val="both"/>
        <w:rPr>
          <w:sz w:val="18"/>
        </w:rPr>
      </w:pPr>
      <w:bookmarkStart w:id="44" w:name="3.12_The_Client_shall,_if_notified_under"/>
      <w:bookmarkEnd w:id="44"/>
      <w:r>
        <w:rPr>
          <w:sz w:val="18"/>
        </w:rPr>
        <w:t>The Client shall, if notified under Clauses 2.4 and 2.5, implement in a timely manner any changes</w:t>
      </w:r>
      <w:r>
        <w:rPr>
          <w:spacing w:val="-16"/>
          <w:sz w:val="18"/>
        </w:rPr>
        <w:t xml:space="preserve"> </w:t>
      </w:r>
      <w:r>
        <w:rPr>
          <w:sz w:val="18"/>
        </w:rPr>
        <w:t>by</w:t>
      </w:r>
      <w:r>
        <w:rPr>
          <w:spacing w:val="-16"/>
          <w:sz w:val="18"/>
        </w:rPr>
        <w:t xml:space="preserve"> </w:t>
      </w:r>
      <w:r>
        <w:rPr>
          <w:sz w:val="18"/>
        </w:rPr>
        <w:t>the</w:t>
      </w:r>
      <w:r>
        <w:rPr>
          <w:spacing w:val="-15"/>
          <w:sz w:val="18"/>
        </w:rPr>
        <w:t xml:space="preserve"> </w:t>
      </w:r>
      <w:r>
        <w:rPr>
          <w:sz w:val="18"/>
        </w:rPr>
        <w:t>time</w:t>
      </w:r>
      <w:r>
        <w:rPr>
          <w:spacing w:val="-14"/>
          <w:sz w:val="18"/>
        </w:rPr>
        <w:t xml:space="preserve"> </w:t>
      </w:r>
      <w:r>
        <w:rPr>
          <w:sz w:val="18"/>
        </w:rPr>
        <w:t>specified</w:t>
      </w:r>
      <w:r>
        <w:rPr>
          <w:spacing w:val="-15"/>
          <w:sz w:val="18"/>
        </w:rPr>
        <w:t xml:space="preserve"> </w:t>
      </w:r>
      <w:r>
        <w:rPr>
          <w:sz w:val="18"/>
        </w:rPr>
        <w:t>by</w:t>
      </w:r>
      <w:r>
        <w:rPr>
          <w:spacing w:val="-16"/>
          <w:sz w:val="18"/>
        </w:rPr>
        <w:t xml:space="preserve"> </w:t>
      </w:r>
      <w:r>
        <w:rPr>
          <w:sz w:val="18"/>
        </w:rPr>
        <w:t>NSAI</w:t>
      </w:r>
      <w:r>
        <w:rPr>
          <w:spacing w:val="-14"/>
          <w:sz w:val="18"/>
        </w:rPr>
        <w:t xml:space="preserve"> </w:t>
      </w:r>
      <w:r>
        <w:rPr>
          <w:sz w:val="18"/>
        </w:rPr>
        <w:t>for</w:t>
      </w:r>
      <w:r>
        <w:rPr>
          <w:spacing w:val="-15"/>
          <w:sz w:val="18"/>
        </w:rPr>
        <w:t xml:space="preserve"> </w:t>
      </w:r>
      <w:r>
        <w:rPr>
          <w:sz w:val="18"/>
        </w:rPr>
        <w:t>such</w:t>
      </w:r>
      <w:r>
        <w:rPr>
          <w:spacing w:val="-13"/>
          <w:sz w:val="18"/>
        </w:rPr>
        <w:t xml:space="preserve"> </w:t>
      </w:r>
      <w:r>
        <w:rPr>
          <w:sz w:val="18"/>
        </w:rPr>
        <w:t>implementation</w:t>
      </w:r>
      <w:r>
        <w:rPr>
          <w:spacing w:val="-14"/>
          <w:sz w:val="18"/>
        </w:rPr>
        <w:t xml:space="preserve"> </w:t>
      </w:r>
      <w:r>
        <w:rPr>
          <w:sz w:val="18"/>
        </w:rPr>
        <w:t>and</w:t>
      </w:r>
      <w:r>
        <w:rPr>
          <w:spacing w:val="-15"/>
          <w:sz w:val="18"/>
        </w:rPr>
        <w:t xml:space="preserve"> </w:t>
      </w:r>
      <w:r>
        <w:rPr>
          <w:sz w:val="18"/>
        </w:rPr>
        <w:t>shall</w:t>
      </w:r>
      <w:r>
        <w:rPr>
          <w:spacing w:val="-17"/>
          <w:sz w:val="18"/>
        </w:rPr>
        <w:t xml:space="preserve"> </w:t>
      </w:r>
      <w:r>
        <w:rPr>
          <w:sz w:val="18"/>
        </w:rPr>
        <w:t>inform</w:t>
      </w:r>
      <w:r>
        <w:rPr>
          <w:spacing w:val="-19"/>
          <w:sz w:val="18"/>
        </w:rPr>
        <w:t xml:space="preserve"> </w:t>
      </w:r>
      <w:r>
        <w:rPr>
          <w:sz w:val="18"/>
        </w:rPr>
        <w:t>NSAI</w:t>
      </w:r>
      <w:r>
        <w:rPr>
          <w:spacing w:val="-14"/>
          <w:sz w:val="18"/>
        </w:rPr>
        <w:t xml:space="preserve"> </w:t>
      </w:r>
      <w:r>
        <w:rPr>
          <w:sz w:val="18"/>
        </w:rPr>
        <w:t>when such adjustments have been</w:t>
      </w:r>
      <w:r>
        <w:rPr>
          <w:spacing w:val="-3"/>
          <w:sz w:val="18"/>
        </w:rPr>
        <w:t xml:space="preserve"> </w:t>
      </w:r>
      <w:r>
        <w:rPr>
          <w:sz w:val="18"/>
        </w:rPr>
        <w:t>made.</w:t>
      </w:r>
    </w:p>
    <w:p w14:paraId="4D858B96" w14:textId="77777777" w:rsidR="009F0687" w:rsidRDefault="009F0687">
      <w:pPr>
        <w:pStyle w:val="BodyText"/>
        <w:spacing w:before="11"/>
        <w:rPr>
          <w:sz w:val="19"/>
        </w:rPr>
      </w:pPr>
    </w:p>
    <w:p w14:paraId="4D858B97" w14:textId="77777777" w:rsidR="009F0687" w:rsidRDefault="00AB1E5E">
      <w:pPr>
        <w:pStyle w:val="ListParagraph"/>
        <w:numPr>
          <w:ilvl w:val="1"/>
          <w:numId w:val="2"/>
        </w:numPr>
        <w:tabs>
          <w:tab w:val="left" w:pos="973"/>
        </w:tabs>
        <w:ind w:right="115" w:hanging="853"/>
        <w:jc w:val="both"/>
        <w:rPr>
          <w:sz w:val="18"/>
        </w:rPr>
      </w:pPr>
      <w:bookmarkStart w:id="45" w:name="3.13_The_Client_shall_comply_with_the_pr"/>
      <w:bookmarkEnd w:id="45"/>
      <w:r>
        <w:rPr>
          <w:sz w:val="18"/>
        </w:rPr>
        <w:t>The Client shall comply with the provisions of the Appendix of these General Terms and Conditions in relation to claims of Certification and use of the Certification Marks and shall make all written material utilising Certification Marks and other means of displaying Certification Marks available to NSAI Personnel at all reasonable</w:t>
      </w:r>
      <w:r>
        <w:rPr>
          <w:spacing w:val="-10"/>
          <w:sz w:val="18"/>
        </w:rPr>
        <w:t xml:space="preserve"> </w:t>
      </w:r>
      <w:r>
        <w:rPr>
          <w:sz w:val="18"/>
        </w:rPr>
        <w:t>times.</w:t>
      </w:r>
    </w:p>
    <w:p w14:paraId="4D858B98" w14:textId="77777777" w:rsidR="009F0687" w:rsidRDefault="009F0687">
      <w:pPr>
        <w:jc w:val="both"/>
        <w:rPr>
          <w:sz w:val="18"/>
        </w:rPr>
        <w:sectPr w:rsidR="009F0687" w:rsidSect="00C04F2F">
          <w:pgSz w:w="11910" w:h="16840"/>
          <w:pgMar w:top="1700" w:right="1320" w:bottom="1134" w:left="1320" w:header="511" w:footer="862" w:gutter="0"/>
          <w:cols w:space="720"/>
        </w:sectPr>
      </w:pPr>
    </w:p>
    <w:p w14:paraId="4D858B99" w14:textId="77777777" w:rsidR="009F0687" w:rsidRDefault="009F0687">
      <w:pPr>
        <w:pStyle w:val="BodyText"/>
        <w:spacing w:before="10"/>
        <w:rPr>
          <w:sz w:val="27"/>
        </w:rPr>
      </w:pPr>
    </w:p>
    <w:p w14:paraId="4D858B9A" w14:textId="77777777" w:rsidR="009F0687" w:rsidRDefault="00AB1E5E">
      <w:pPr>
        <w:pStyle w:val="ListParagraph"/>
        <w:numPr>
          <w:ilvl w:val="1"/>
          <w:numId w:val="2"/>
        </w:numPr>
        <w:tabs>
          <w:tab w:val="left" w:pos="973"/>
        </w:tabs>
        <w:spacing w:before="100"/>
        <w:ind w:right="113" w:hanging="853"/>
        <w:jc w:val="both"/>
        <w:rPr>
          <w:sz w:val="18"/>
        </w:rPr>
      </w:pPr>
      <w:bookmarkStart w:id="46" w:name="3.14_Where_for_an_existing_Certification"/>
      <w:bookmarkEnd w:id="46"/>
      <w:r>
        <w:rPr>
          <w:sz w:val="18"/>
        </w:rPr>
        <w:t>Where for an existing Certification the Subject Matter is unable for any reason to comply with the Certification Criteria or other provision of this Contract, the Client shall immediately apply to NSAI for suspension or withdrawal of the Certificate provided that in the event of there being no objective justifiable cause to consider the inability to comply as being temporary the Client shall apply for withdrawal of the</w:t>
      </w:r>
      <w:r>
        <w:rPr>
          <w:spacing w:val="-16"/>
          <w:sz w:val="18"/>
        </w:rPr>
        <w:t xml:space="preserve"> </w:t>
      </w:r>
      <w:r>
        <w:rPr>
          <w:sz w:val="18"/>
        </w:rPr>
        <w:t>Certificate.</w:t>
      </w:r>
    </w:p>
    <w:p w14:paraId="4D858B9B" w14:textId="77777777" w:rsidR="009F0687" w:rsidRDefault="009F0687">
      <w:pPr>
        <w:pStyle w:val="BodyText"/>
        <w:spacing w:before="9"/>
        <w:rPr>
          <w:sz w:val="19"/>
        </w:rPr>
      </w:pPr>
    </w:p>
    <w:p w14:paraId="4D858B9C" w14:textId="77777777" w:rsidR="009F0687" w:rsidRDefault="00AB1E5E">
      <w:pPr>
        <w:pStyle w:val="ListParagraph"/>
        <w:numPr>
          <w:ilvl w:val="1"/>
          <w:numId w:val="2"/>
        </w:numPr>
        <w:tabs>
          <w:tab w:val="left" w:pos="973"/>
        </w:tabs>
        <w:ind w:right="116" w:hanging="853"/>
        <w:jc w:val="both"/>
        <w:rPr>
          <w:sz w:val="18"/>
        </w:rPr>
      </w:pPr>
      <w:bookmarkStart w:id="47" w:name="3.15_For_the_avoidance_of_doubt,_the_dut"/>
      <w:bookmarkEnd w:id="47"/>
      <w:r>
        <w:rPr>
          <w:sz w:val="18"/>
        </w:rPr>
        <w:t>For the avoidance of doubt, the duty to apply for suspension or withdrawal as outlined in Clause</w:t>
      </w:r>
      <w:r>
        <w:rPr>
          <w:spacing w:val="-3"/>
          <w:sz w:val="18"/>
        </w:rPr>
        <w:t xml:space="preserve"> </w:t>
      </w:r>
      <w:r>
        <w:rPr>
          <w:sz w:val="18"/>
        </w:rPr>
        <w:t>3.14</w:t>
      </w:r>
      <w:r>
        <w:rPr>
          <w:spacing w:val="-3"/>
          <w:sz w:val="18"/>
        </w:rPr>
        <w:t xml:space="preserve"> </w:t>
      </w:r>
      <w:r>
        <w:rPr>
          <w:sz w:val="18"/>
        </w:rPr>
        <w:t>applies</w:t>
      </w:r>
      <w:r>
        <w:rPr>
          <w:spacing w:val="-3"/>
          <w:sz w:val="18"/>
        </w:rPr>
        <w:t xml:space="preserve"> </w:t>
      </w:r>
      <w:r>
        <w:rPr>
          <w:sz w:val="18"/>
        </w:rPr>
        <w:t>even</w:t>
      </w:r>
      <w:r>
        <w:rPr>
          <w:spacing w:val="-3"/>
          <w:sz w:val="18"/>
        </w:rPr>
        <w:t xml:space="preserve"> </w:t>
      </w:r>
      <w:r>
        <w:rPr>
          <w:sz w:val="18"/>
        </w:rPr>
        <w:t>where</w:t>
      </w:r>
      <w:r>
        <w:rPr>
          <w:spacing w:val="-2"/>
          <w:sz w:val="18"/>
        </w:rPr>
        <w:t xml:space="preserve"> </w:t>
      </w:r>
      <w:r>
        <w:rPr>
          <w:sz w:val="18"/>
        </w:rPr>
        <w:t>the</w:t>
      </w:r>
      <w:r>
        <w:rPr>
          <w:spacing w:val="-3"/>
          <w:sz w:val="18"/>
        </w:rPr>
        <w:t xml:space="preserve"> </w:t>
      </w:r>
      <w:r>
        <w:rPr>
          <w:sz w:val="18"/>
        </w:rPr>
        <w:t>cause</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inability</w:t>
      </w:r>
      <w:r>
        <w:rPr>
          <w:spacing w:val="-4"/>
          <w:sz w:val="18"/>
        </w:rPr>
        <w:t xml:space="preserve"> </w:t>
      </w:r>
      <w:r>
        <w:rPr>
          <w:sz w:val="18"/>
        </w:rPr>
        <w:t>to</w:t>
      </w:r>
      <w:r>
        <w:rPr>
          <w:spacing w:val="-3"/>
          <w:sz w:val="18"/>
        </w:rPr>
        <w:t xml:space="preserve"> </w:t>
      </w:r>
      <w:r>
        <w:rPr>
          <w:sz w:val="18"/>
        </w:rPr>
        <w:t>comply</w:t>
      </w:r>
      <w:r>
        <w:rPr>
          <w:spacing w:val="-5"/>
          <w:sz w:val="18"/>
        </w:rPr>
        <w:t xml:space="preserve"> </w:t>
      </w:r>
      <w:r>
        <w:rPr>
          <w:sz w:val="18"/>
        </w:rPr>
        <w:t>is</w:t>
      </w:r>
      <w:r>
        <w:rPr>
          <w:spacing w:val="-3"/>
          <w:sz w:val="18"/>
        </w:rPr>
        <w:t xml:space="preserve"> </w:t>
      </w:r>
      <w:r>
        <w:rPr>
          <w:sz w:val="18"/>
        </w:rPr>
        <w:t>not</w:t>
      </w:r>
      <w:r>
        <w:rPr>
          <w:spacing w:val="-3"/>
          <w:sz w:val="18"/>
        </w:rPr>
        <w:t xml:space="preserve"> </w:t>
      </w:r>
      <w:r>
        <w:rPr>
          <w:sz w:val="18"/>
        </w:rPr>
        <w:t>due</w:t>
      </w:r>
      <w:r>
        <w:rPr>
          <w:spacing w:val="-2"/>
          <w:sz w:val="18"/>
        </w:rPr>
        <w:t xml:space="preserve"> </w:t>
      </w:r>
      <w:r>
        <w:rPr>
          <w:sz w:val="18"/>
        </w:rPr>
        <w:t>to</w:t>
      </w:r>
      <w:r>
        <w:rPr>
          <w:spacing w:val="-3"/>
          <w:sz w:val="18"/>
        </w:rPr>
        <w:t xml:space="preserve"> </w:t>
      </w:r>
      <w:r>
        <w:rPr>
          <w:sz w:val="18"/>
        </w:rPr>
        <w:t>any</w:t>
      </w:r>
      <w:r>
        <w:rPr>
          <w:spacing w:val="-5"/>
          <w:sz w:val="18"/>
        </w:rPr>
        <w:t xml:space="preserve"> </w:t>
      </w:r>
      <w:r>
        <w:rPr>
          <w:sz w:val="18"/>
        </w:rPr>
        <w:t>fault of the</w:t>
      </w:r>
      <w:r>
        <w:rPr>
          <w:spacing w:val="-3"/>
          <w:sz w:val="18"/>
        </w:rPr>
        <w:t xml:space="preserve"> </w:t>
      </w:r>
      <w:r>
        <w:rPr>
          <w:sz w:val="18"/>
        </w:rPr>
        <w:t>Client.</w:t>
      </w:r>
    </w:p>
    <w:p w14:paraId="4D858B9D" w14:textId="77777777" w:rsidR="009F0687" w:rsidRDefault="009F0687">
      <w:pPr>
        <w:pStyle w:val="BodyText"/>
        <w:spacing w:before="8"/>
        <w:rPr>
          <w:sz w:val="19"/>
        </w:rPr>
      </w:pPr>
    </w:p>
    <w:p w14:paraId="4D858B9E" w14:textId="77777777" w:rsidR="009F0687" w:rsidRDefault="00AB1E5E">
      <w:pPr>
        <w:pStyle w:val="ListParagraph"/>
        <w:numPr>
          <w:ilvl w:val="1"/>
          <w:numId w:val="2"/>
        </w:numPr>
        <w:tabs>
          <w:tab w:val="left" w:pos="973"/>
        </w:tabs>
        <w:ind w:right="115" w:hanging="853"/>
        <w:jc w:val="both"/>
        <w:rPr>
          <w:sz w:val="18"/>
        </w:rPr>
      </w:pPr>
      <w:bookmarkStart w:id="48" w:name="3.16_Without_prejudice_to_Clause_3.14_th"/>
      <w:bookmarkEnd w:id="48"/>
      <w:r>
        <w:rPr>
          <w:sz w:val="18"/>
        </w:rPr>
        <w:t>Without prejudice to Clause 3.14 the Client may choose to apply for suspension or withdrawal</w:t>
      </w:r>
      <w:r>
        <w:rPr>
          <w:spacing w:val="-12"/>
          <w:sz w:val="18"/>
        </w:rPr>
        <w:t xml:space="preserve"> </w:t>
      </w:r>
      <w:r>
        <w:rPr>
          <w:sz w:val="18"/>
        </w:rPr>
        <w:t>of</w:t>
      </w:r>
      <w:r>
        <w:rPr>
          <w:spacing w:val="-11"/>
          <w:sz w:val="18"/>
        </w:rPr>
        <w:t xml:space="preserve"> </w:t>
      </w:r>
      <w:r>
        <w:rPr>
          <w:sz w:val="18"/>
        </w:rPr>
        <w:t>an</w:t>
      </w:r>
      <w:r>
        <w:rPr>
          <w:spacing w:val="-9"/>
          <w:sz w:val="18"/>
        </w:rPr>
        <w:t xml:space="preserve"> </w:t>
      </w:r>
      <w:r>
        <w:rPr>
          <w:sz w:val="18"/>
        </w:rPr>
        <w:t>existing</w:t>
      </w:r>
      <w:r>
        <w:rPr>
          <w:spacing w:val="-10"/>
          <w:sz w:val="18"/>
        </w:rPr>
        <w:t xml:space="preserve"> </w:t>
      </w:r>
      <w:r>
        <w:rPr>
          <w:sz w:val="18"/>
        </w:rPr>
        <w:t>Certificate</w:t>
      </w:r>
      <w:r>
        <w:rPr>
          <w:spacing w:val="-9"/>
          <w:sz w:val="18"/>
        </w:rPr>
        <w:t xml:space="preserve"> </w:t>
      </w:r>
      <w:r>
        <w:rPr>
          <w:sz w:val="18"/>
        </w:rPr>
        <w:t>at</w:t>
      </w:r>
      <w:r>
        <w:rPr>
          <w:spacing w:val="-9"/>
          <w:sz w:val="18"/>
        </w:rPr>
        <w:t xml:space="preserve"> </w:t>
      </w:r>
      <w:r>
        <w:rPr>
          <w:sz w:val="18"/>
        </w:rPr>
        <w:t>any</w:t>
      </w:r>
      <w:r>
        <w:rPr>
          <w:spacing w:val="-11"/>
          <w:sz w:val="18"/>
        </w:rPr>
        <w:t xml:space="preserve"> </w:t>
      </w:r>
      <w:r>
        <w:rPr>
          <w:sz w:val="18"/>
        </w:rPr>
        <w:t>time</w:t>
      </w:r>
      <w:r>
        <w:rPr>
          <w:spacing w:val="-10"/>
          <w:sz w:val="18"/>
        </w:rPr>
        <w:t xml:space="preserve"> </w:t>
      </w:r>
      <w:r>
        <w:rPr>
          <w:sz w:val="18"/>
        </w:rPr>
        <w:t>during</w:t>
      </w:r>
      <w:r>
        <w:rPr>
          <w:spacing w:val="-10"/>
          <w:sz w:val="18"/>
        </w:rPr>
        <w:t xml:space="preserve"> </w:t>
      </w:r>
      <w:r>
        <w:rPr>
          <w:sz w:val="18"/>
        </w:rPr>
        <w:t>its</w:t>
      </w:r>
      <w:r>
        <w:rPr>
          <w:spacing w:val="-10"/>
          <w:sz w:val="18"/>
        </w:rPr>
        <w:t xml:space="preserve"> </w:t>
      </w:r>
      <w:r>
        <w:rPr>
          <w:sz w:val="18"/>
        </w:rPr>
        <w:t>validity</w:t>
      </w:r>
      <w:r>
        <w:rPr>
          <w:spacing w:val="-11"/>
          <w:sz w:val="18"/>
        </w:rPr>
        <w:t xml:space="preserve"> </w:t>
      </w:r>
      <w:r>
        <w:rPr>
          <w:sz w:val="18"/>
        </w:rPr>
        <w:t>period</w:t>
      </w:r>
      <w:r>
        <w:rPr>
          <w:spacing w:val="-9"/>
          <w:sz w:val="18"/>
        </w:rPr>
        <w:t xml:space="preserve"> </w:t>
      </w:r>
      <w:r>
        <w:rPr>
          <w:sz w:val="18"/>
        </w:rPr>
        <w:t>as</w:t>
      </w:r>
      <w:r>
        <w:rPr>
          <w:spacing w:val="-11"/>
          <w:sz w:val="18"/>
        </w:rPr>
        <w:t xml:space="preserve"> </w:t>
      </w:r>
      <w:r>
        <w:rPr>
          <w:sz w:val="18"/>
        </w:rPr>
        <w:t>stated</w:t>
      </w:r>
      <w:r>
        <w:rPr>
          <w:spacing w:val="-9"/>
          <w:sz w:val="18"/>
        </w:rPr>
        <w:t xml:space="preserve"> </w:t>
      </w:r>
      <w:r>
        <w:rPr>
          <w:sz w:val="18"/>
        </w:rPr>
        <w:t>therein.</w:t>
      </w:r>
    </w:p>
    <w:p w14:paraId="4D858B9F" w14:textId="77777777" w:rsidR="009F0687" w:rsidRDefault="009F0687">
      <w:pPr>
        <w:pStyle w:val="BodyText"/>
        <w:spacing w:before="8"/>
        <w:rPr>
          <w:sz w:val="19"/>
        </w:rPr>
      </w:pPr>
    </w:p>
    <w:p w14:paraId="4D858BA0" w14:textId="77777777" w:rsidR="009F0687" w:rsidRDefault="00AB1E5E">
      <w:pPr>
        <w:pStyle w:val="ListParagraph"/>
        <w:numPr>
          <w:ilvl w:val="1"/>
          <w:numId w:val="2"/>
        </w:numPr>
        <w:tabs>
          <w:tab w:val="left" w:pos="973"/>
        </w:tabs>
        <w:ind w:right="114" w:hanging="853"/>
        <w:jc w:val="both"/>
        <w:rPr>
          <w:sz w:val="18"/>
        </w:rPr>
      </w:pPr>
      <w:bookmarkStart w:id="49" w:name="3.17_Any_breach_of_the_obligation_in_Cla"/>
      <w:bookmarkEnd w:id="49"/>
      <w:r>
        <w:rPr>
          <w:sz w:val="18"/>
        </w:rPr>
        <w:t>Any</w:t>
      </w:r>
      <w:r>
        <w:rPr>
          <w:spacing w:val="-7"/>
          <w:sz w:val="18"/>
        </w:rPr>
        <w:t xml:space="preserve"> </w:t>
      </w:r>
      <w:r>
        <w:rPr>
          <w:sz w:val="18"/>
        </w:rPr>
        <w:t>breach</w:t>
      </w:r>
      <w:r>
        <w:rPr>
          <w:spacing w:val="-5"/>
          <w:sz w:val="18"/>
        </w:rPr>
        <w:t xml:space="preserve"> </w:t>
      </w:r>
      <w:r>
        <w:rPr>
          <w:sz w:val="18"/>
        </w:rPr>
        <w:t>of</w:t>
      </w:r>
      <w:r>
        <w:rPr>
          <w:spacing w:val="-7"/>
          <w:sz w:val="18"/>
        </w:rPr>
        <w:t xml:space="preserve"> </w:t>
      </w:r>
      <w:r>
        <w:rPr>
          <w:sz w:val="18"/>
        </w:rPr>
        <w:t>the</w:t>
      </w:r>
      <w:r>
        <w:rPr>
          <w:spacing w:val="-4"/>
          <w:sz w:val="18"/>
        </w:rPr>
        <w:t xml:space="preserve"> </w:t>
      </w:r>
      <w:r>
        <w:rPr>
          <w:sz w:val="18"/>
        </w:rPr>
        <w:t>obligation</w:t>
      </w:r>
      <w:r>
        <w:rPr>
          <w:spacing w:val="-4"/>
          <w:sz w:val="18"/>
        </w:rPr>
        <w:t xml:space="preserve"> </w:t>
      </w:r>
      <w:r>
        <w:rPr>
          <w:sz w:val="18"/>
        </w:rPr>
        <w:t>in</w:t>
      </w:r>
      <w:r>
        <w:rPr>
          <w:spacing w:val="-5"/>
          <w:sz w:val="18"/>
        </w:rPr>
        <w:t xml:space="preserve"> </w:t>
      </w:r>
      <w:r>
        <w:rPr>
          <w:sz w:val="18"/>
        </w:rPr>
        <w:t>Clause</w:t>
      </w:r>
      <w:r>
        <w:rPr>
          <w:spacing w:val="-4"/>
          <w:sz w:val="18"/>
        </w:rPr>
        <w:t xml:space="preserve"> </w:t>
      </w:r>
      <w:r>
        <w:rPr>
          <w:sz w:val="18"/>
        </w:rPr>
        <w:t>3.9</w:t>
      </w:r>
      <w:r>
        <w:rPr>
          <w:spacing w:val="-7"/>
          <w:sz w:val="18"/>
        </w:rPr>
        <w:t xml:space="preserve"> </w:t>
      </w:r>
      <w:r>
        <w:rPr>
          <w:sz w:val="18"/>
        </w:rPr>
        <w:t>to</w:t>
      </w:r>
      <w:r>
        <w:rPr>
          <w:spacing w:val="-7"/>
          <w:sz w:val="18"/>
        </w:rPr>
        <w:t xml:space="preserve"> </w:t>
      </w:r>
      <w:r>
        <w:rPr>
          <w:sz w:val="18"/>
        </w:rPr>
        <w:t>inform</w:t>
      </w:r>
      <w:r>
        <w:rPr>
          <w:spacing w:val="-5"/>
          <w:sz w:val="18"/>
        </w:rPr>
        <w:t xml:space="preserve"> </w:t>
      </w:r>
      <w:r>
        <w:rPr>
          <w:sz w:val="18"/>
        </w:rPr>
        <w:t>NSAI</w:t>
      </w:r>
      <w:r>
        <w:rPr>
          <w:spacing w:val="-5"/>
          <w:sz w:val="18"/>
        </w:rPr>
        <w:t xml:space="preserve"> </w:t>
      </w:r>
      <w:r>
        <w:rPr>
          <w:sz w:val="18"/>
        </w:rPr>
        <w:t>and/or</w:t>
      </w:r>
      <w:r>
        <w:rPr>
          <w:spacing w:val="-6"/>
          <w:sz w:val="18"/>
        </w:rPr>
        <w:t xml:space="preserve"> </w:t>
      </w:r>
      <w:r>
        <w:rPr>
          <w:sz w:val="18"/>
        </w:rPr>
        <w:t>keep</w:t>
      </w:r>
      <w:r>
        <w:rPr>
          <w:spacing w:val="-4"/>
          <w:sz w:val="18"/>
        </w:rPr>
        <w:t xml:space="preserve"> </w:t>
      </w:r>
      <w:r>
        <w:rPr>
          <w:sz w:val="18"/>
        </w:rPr>
        <w:t>NSAI</w:t>
      </w:r>
      <w:r>
        <w:rPr>
          <w:spacing w:val="-5"/>
          <w:sz w:val="18"/>
        </w:rPr>
        <w:t xml:space="preserve"> </w:t>
      </w:r>
      <w:r>
        <w:rPr>
          <w:sz w:val="18"/>
        </w:rPr>
        <w:t>informed</w:t>
      </w:r>
      <w:r>
        <w:rPr>
          <w:spacing w:val="-5"/>
          <w:sz w:val="18"/>
        </w:rPr>
        <w:t xml:space="preserve"> </w:t>
      </w:r>
      <w:r>
        <w:rPr>
          <w:sz w:val="18"/>
        </w:rPr>
        <w:t>may lead to the suspension, restriction or withdrawal of a Certificate pursuant to Clause 5.5 and/or termination of this Contract pursuant to Clause</w:t>
      </w:r>
      <w:r>
        <w:rPr>
          <w:spacing w:val="-12"/>
          <w:sz w:val="18"/>
        </w:rPr>
        <w:t xml:space="preserve"> </w:t>
      </w:r>
      <w:r>
        <w:rPr>
          <w:sz w:val="18"/>
        </w:rPr>
        <w:t>10.1(a).</w:t>
      </w:r>
    </w:p>
    <w:p w14:paraId="4D858BA1" w14:textId="77777777" w:rsidR="009F0687" w:rsidRDefault="009F0687">
      <w:pPr>
        <w:pStyle w:val="BodyText"/>
        <w:spacing w:before="11"/>
        <w:rPr>
          <w:sz w:val="19"/>
        </w:rPr>
      </w:pPr>
    </w:p>
    <w:p w14:paraId="4D858BA2" w14:textId="77777777" w:rsidR="009F0687" w:rsidRDefault="00AB1E5E">
      <w:pPr>
        <w:pStyle w:val="ListParagraph"/>
        <w:numPr>
          <w:ilvl w:val="1"/>
          <w:numId w:val="2"/>
        </w:numPr>
        <w:tabs>
          <w:tab w:val="left" w:pos="973"/>
        </w:tabs>
        <w:ind w:right="115" w:hanging="853"/>
        <w:jc w:val="both"/>
        <w:rPr>
          <w:sz w:val="18"/>
        </w:rPr>
      </w:pPr>
      <w:bookmarkStart w:id="50" w:name="3.18_Without_prejudice_to_any_general_le"/>
      <w:bookmarkEnd w:id="50"/>
      <w:r>
        <w:rPr>
          <w:sz w:val="18"/>
        </w:rPr>
        <w:t>Without prejudice to any general legal obligations of the Client in relation to the maintenance of records, records of all information required to be kept by NSAI under the Certification Criteria or otherwise should be kept so that such information is accessible by NSAI from the Client (irrespective of whether the Client is or is not the originator of the information) for any period as required by the Certification Criteria, or for a minimum of</w:t>
      </w:r>
      <w:r>
        <w:rPr>
          <w:spacing w:val="-38"/>
          <w:sz w:val="18"/>
        </w:rPr>
        <w:t xml:space="preserve"> </w:t>
      </w:r>
      <w:r>
        <w:rPr>
          <w:sz w:val="18"/>
        </w:rPr>
        <w:t>5 years unless NSAI requires</w:t>
      </w:r>
      <w:r>
        <w:rPr>
          <w:spacing w:val="-7"/>
          <w:sz w:val="18"/>
        </w:rPr>
        <w:t xml:space="preserve"> </w:t>
      </w:r>
      <w:r>
        <w:rPr>
          <w:sz w:val="18"/>
        </w:rPr>
        <w:t>otherwise.</w:t>
      </w:r>
    </w:p>
    <w:p w14:paraId="4D858BA3" w14:textId="77777777" w:rsidR="009F0687" w:rsidRDefault="009F0687">
      <w:pPr>
        <w:pStyle w:val="BodyText"/>
        <w:spacing w:before="9"/>
        <w:rPr>
          <w:sz w:val="19"/>
        </w:rPr>
      </w:pPr>
    </w:p>
    <w:p w14:paraId="4D858BA4" w14:textId="77777777" w:rsidR="009F0687" w:rsidRDefault="00AB1E5E">
      <w:pPr>
        <w:pStyle w:val="Heading1"/>
        <w:numPr>
          <w:ilvl w:val="0"/>
          <w:numId w:val="2"/>
        </w:numPr>
        <w:tabs>
          <w:tab w:val="left" w:pos="972"/>
          <w:tab w:val="left" w:pos="973"/>
        </w:tabs>
        <w:ind w:right="541"/>
      </w:pPr>
      <w:bookmarkStart w:id="51" w:name="4_CLIENT_WARRANTY,_REPRESENTATION_and_IN"/>
      <w:bookmarkEnd w:id="51"/>
      <w:r>
        <w:t>CLIENT WARRANTY, REPRESENTATION AND INDEMNITY FOR INFORMATION GIVEN TO NSAI</w:t>
      </w:r>
    </w:p>
    <w:p w14:paraId="4D858BA5" w14:textId="77777777" w:rsidR="009F0687" w:rsidRDefault="009F0687">
      <w:pPr>
        <w:pStyle w:val="BodyText"/>
        <w:spacing w:before="8"/>
        <w:rPr>
          <w:b/>
          <w:sz w:val="19"/>
        </w:rPr>
      </w:pPr>
    </w:p>
    <w:p w14:paraId="4D858BA6" w14:textId="77777777" w:rsidR="009F0687" w:rsidRDefault="00AB1E5E">
      <w:pPr>
        <w:pStyle w:val="ListParagraph"/>
        <w:numPr>
          <w:ilvl w:val="1"/>
          <w:numId w:val="2"/>
        </w:numPr>
        <w:tabs>
          <w:tab w:val="left" w:pos="973"/>
        </w:tabs>
        <w:ind w:right="114"/>
        <w:jc w:val="both"/>
        <w:rPr>
          <w:sz w:val="18"/>
        </w:rPr>
      </w:pPr>
      <w:bookmarkStart w:id="52" w:name="4.1_The_Client_warrants_and_represents_t"/>
      <w:bookmarkEnd w:id="52"/>
      <w:r>
        <w:rPr>
          <w:sz w:val="18"/>
        </w:rPr>
        <w:t>The Client warrants and represents that all information provided to NSAI (including in its Application) to enable NSAI to provide the Certification Services is true, accurate and complete and not misleading. The Client acknowledges and agrees that NSAI is entitled</w:t>
      </w:r>
      <w:r>
        <w:rPr>
          <w:spacing w:val="-45"/>
          <w:sz w:val="18"/>
        </w:rPr>
        <w:t xml:space="preserve"> </w:t>
      </w:r>
      <w:r>
        <w:rPr>
          <w:sz w:val="18"/>
        </w:rPr>
        <w:t>to assume that all information provided by the Client (including in its Application) is true, accurate</w:t>
      </w:r>
      <w:r>
        <w:rPr>
          <w:spacing w:val="-7"/>
          <w:sz w:val="18"/>
        </w:rPr>
        <w:t xml:space="preserve"> </w:t>
      </w:r>
      <w:r>
        <w:rPr>
          <w:sz w:val="18"/>
        </w:rPr>
        <w:t>and</w:t>
      </w:r>
      <w:r>
        <w:rPr>
          <w:spacing w:val="-7"/>
          <w:sz w:val="18"/>
        </w:rPr>
        <w:t xml:space="preserve"> </w:t>
      </w:r>
      <w:r>
        <w:rPr>
          <w:sz w:val="18"/>
        </w:rPr>
        <w:t>complete</w:t>
      </w:r>
      <w:r>
        <w:rPr>
          <w:spacing w:val="-6"/>
          <w:sz w:val="18"/>
        </w:rPr>
        <w:t xml:space="preserve"> </w:t>
      </w:r>
      <w:r>
        <w:rPr>
          <w:sz w:val="18"/>
        </w:rPr>
        <w:t>and</w:t>
      </w:r>
      <w:r>
        <w:rPr>
          <w:spacing w:val="-9"/>
          <w:sz w:val="18"/>
        </w:rPr>
        <w:t xml:space="preserve"> </w:t>
      </w:r>
      <w:r>
        <w:rPr>
          <w:sz w:val="18"/>
        </w:rPr>
        <w:t>that,</w:t>
      </w:r>
      <w:r>
        <w:rPr>
          <w:spacing w:val="-8"/>
          <w:sz w:val="18"/>
        </w:rPr>
        <w:t xml:space="preserve"> </w:t>
      </w:r>
      <w:r>
        <w:rPr>
          <w:sz w:val="18"/>
        </w:rPr>
        <w:t>subject</w:t>
      </w:r>
      <w:r>
        <w:rPr>
          <w:spacing w:val="-6"/>
          <w:sz w:val="18"/>
        </w:rPr>
        <w:t xml:space="preserve"> </w:t>
      </w:r>
      <w:r>
        <w:rPr>
          <w:sz w:val="18"/>
        </w:rPr>
        <w:t>to</w:t>
      </w:r>
      <w:r>
        <w:rPr>
          <w:spacing w:val="-6"/>
          <w:sz w:val="18"/>
        </w:rPr>
        <w:t xml:space="preserve"> </w:t>
      </w:r>
      <w:r>
        <w:rPr>
          <w:sz w:val="18"/>
        </w:rPr>
        <w:t>Clause</w:t>
      </w:r>
      <w:r>
        <w:rPr>
          <w:spacing w:val="-6"/>
          <w:sz w:val="18"/>
        </w:rPr>
        <w:t xml:space="preserve"> </w:t>
      </w:r>
      <w:r>
        <w:rPr>
          <w:sz w:val="18"/>
        </w:rPr>
        <w:t>2.9,</w:t>
      </w:r>
      <w:r>
        <w:rPr>
          <w:spacing w:val="-9"/>
          <w:sz w:val="18"/>
        </w:rPr>
        <w:t xml:space="preserve"> </w:t>
      </w:r>
      <w:r>
        <w:rPr>
          <w:sz w:val="18"/>
        </w:rPr>
        <w:t>NSAI</w:t>
      </w:r>
      <w:r>
        <w:rPr>
          <w:spacing w:val="-6"/>
          <w:sz w:val="18"/>
        </w:rPr>
        <w:t xml:space="preserve"> </w:t>
      </w:r>
      <w:r>
        <w:rPr>
          <w:sz w:val="18"/>
        </w:rPr>
        <w:t>is</w:t>
      </w:r>
      <w:r>
        <w:rPr>
          <w:spacing w:val="-7"/>
          <w:sz w:val="18"/>
        </w:rPr>
        <w:t xml:space="preserve"> </w:t>
      </w:r>
      <w:r>
        <w:rPr>
          <w:sz w:val="18"/>
        </w:rPr>
        <w:t>not</w:t>
      </w:r>
      <w:r>
        <w:rPr>
          <w:spacing w:val="-6"/>
          <w:sz w:val="18"/>
        </w:rPr>
        <w:t xml:space="preserve"> </w:t>
      </w:r>
      <w:r>
        <w:rPr>
          <w:sz w:val="18"/>
        </w:rPr>
        <w:t>under</w:t>
      </w:r>
      <w:r>
        <w:rPr>
          <w:spacing w:val="-7"/>
          <w:sz w:val="18"/>
        </w:rPr>
        <w:t xml:space="preserve"> </w:t>
      </w:r>
      <w:r>
        <w:rPr>
          <w:sz w:val="18"/>
        </w:rPr>
        <w:t>any</w:t>
      </w:r>
      <w:r>
        <w:rPr>
          <w:spacing w:val="-8"/>
          <w:sz w:val="18"/>
        </w:rPr>
        <w:t xml:space="preserve"> </w:t>
      </w:r>
      <w:r>
        <w:rPr>
          <w:sz w:val="18"/>
        </w:rPr>
        <w:t>obligation</w:t>
      </w:r>
      <w:r>
        <w:rPr>
          <w:spacing w:val="-6"/>
          <w:sz w:val="18"/>
        </w:rPr>
        <w:t xml:space="preserve"> </w:t>
      </w:r>
      <w:r>
        <w:rPr>
          <w:sz w:val="18"/>
        </w:rPr>
        <w:t>to investigate or confirm the truth, accuracy or completeness of any information provided by the</w:t>
      </w:r>
      <w:r>
        <w:rPr>
          <w:spacing w:val="-10"/>
          <w:sz w:val="18"/>
        </w:rPr>
        <w:t xml:space="preserve"> </w:t>
      </w:r>
      <w:r>
        <w:rPr>
          <w:sz w:val="18"/>
        </w:rPr>
        <w:t>Client.</w:t>
      </w:r>
      <w:r>
        <w:rPr>
          <w:spacing w:val="-11"/>
          <w:sz w:val="18"/>
        </w:rPr>
        <w:t xml:space="preserve"> </w:t>
      </w:r>
      <w:r>
        <w:rPr>
          <w:sz w:val="18"/>
        </w:rPr>
        <w:t>The</w:t>
      </w:r>
      <w:r>
        <w:rPr>
          <w:spacing w:val="-10"/>
          <w:sz w:val="18"/>
        </w:rPr>
        <w:t xml:space="preserve"> </w:t>
      </w:r>
      <w:r>
        <w:rPr>
          <w:sz w:val="18"/>
        </w:rPr>
        <w:t>Client</w:t>
      </w:r>
      <w:r>
        <w:rPr>
          <w:spacing w:val="-9"/>
          <w:sz w:val="18"/>
        </w:rPr>
        <w:t xml:space="preserve"> </w:t>
      </w:r>
      <w:r>
        <w:rPr>
          <w:sz w:val="18"/>
        </w:rPr>
        <w:t>will</w:t>
      </w:r>
      <w:r>
        <w:rPr>
          <w:spacing w:val="-12"/>
          <w:sz w:val="18"/>
        </w:rPr>
        <w:t xml:space="preserve"> </w:t>
      </w:r>
      <w:r>
        <w:rPr>
          <w:sz w:val="18"/>
        </w:rPr>
        <w:t>use</w:t>
      </w:r>
      <w:r>
        <w:rPr>
          <w:spacing w:val="-10"/>
          <w:sz w:val="18"/>
        </w:rPr>
        <w:t xml:space="preserve"> </w:t>
      </w:r>
      <w:r>
        <w:rPr>
          <w:sz w:val="18"/>
        </w:rPr>
        <w:t>its</w:t>
      </w:r>
      <w:r>
        <w:rPr>
          <w:spacing w:val="-11"/>
          <w:sz w:val="18"/>
        </w:rPr>
        <w:t xml:space="preserve"> </w:t>
      </w:r>
      <w:r>
        <w:rPr>
          <w:sz w:val="18"/>
        </w:rPr>
        <w:t>best</w:t>
      </w:r>
      <w:r>
        <w:rPr>
          <w:spacing w:val="-9"/>
          <w:sz w:val="18"/>
        </w:rPr>
        <w:t xml:space="preserve"> </w:t>
      </w:r>
      <w:r>
        <w:rPr>
          <w:sz w:val="18"/>
        </w:rPr>
        <w:t>endeavours</w:t>
      </w:r>
      <w:r>
        <w:rPr>
          <w:spacing w:val="-11"/>
          <w:sz w:val="18"/>
        </w:rPr>
        <w:t xml:space="preserve"> </w:t>
      </w:r>
      <w:r>
        <w:rPr>
          <w:sz w:val="18"/>
        </w:rPr>
        <w:t>to</w:t>
      </w:r>
      <w:r>
        <w:rPr>
          <w:spacing w:val="-9"/>
          <w:sz w:val="18"/>
        </w:rPr>
        <w:t xml:space="preserve"> </w:t>
      </w:r>
      <w:r>
        <w:rPr>
          <w:sz w:val="18"/>
        </w:rPr>
        <w:t>ensure</w:t>
      </w:r>
      <w:r>
        <w:rPr>
          <w:spacing w:val="-11"/>
          <w:sz w:val="18"/>
        </w:rPr>
        <w:t xml:space="preserve"> </w:t>
      </w:r>
      <w:r>
        <w:rPr>
          <w:sz w:val="18"/>
        </w:rPr>
        <w:t>that</w:t>
      </w:r>
      <w:r>
        <w:rPr>
          <w:spacing w:val="-9"/>
          <w:sz w:val="18"/>
        </w:rPr>
        <w:t xml:space="preserve"> </w:t>
      </w:r>
      <w:r>
        <w:rPr>
          <w:sz w:val="18"/>
        </w:rPr>
        <w:t>its</w:t>
      </w:r>
      <w:r>
        <w:rPr>
          <w:spacing w:val="-11"/>
          <w:sz w:val="18"/>
        </w:rPr>
        <w:t xml:space="preserve"> </w:t>
      </w:r>
      <w:r>
        <w:rPr>
          <w:sz w:val="18"/>
        </w:rPr>
        <w:t>employees,</w:t>
      </w:r>
      <w:r>
        <w:rPr>
          <w:spacing w:val="-11"/>
          <w:sz w:val="18"/>
        </w:rPr>
        <w:t xml:space="preserve"> </w:t>
      </w:r>
      <w:r>
        <w:rPr>
          <w:sz w:val="18"/>
        </w:rPr>
        <w:t>contractors or</w:t>
      </w:r>
      <w:r>
        <w:rPr>
          <w:spacing w:val="-9"/>
          <w:sz w:val="18"/>
        </w:rPr>
        <w:t xml:space="preserve"> </w:t>
      </w:r>
      <w:r>
        <w:rPr>
          <w:sz w:val="18"/>
        </w:rPr>
        <w:t>any</w:t>
      </w:r>
      <w:r>
        <w:rPr>
          <w:spacing w:val="-9"/>
          <w:sz w:val="18"/>
        </w:rPr>
        <w:t xml:space="preserve"> </w:t>
      </w:r>
      <w:r>
        <w:rPr>
          <w:sz w:val="18"/>
        </w:rPr>
        <w:t>person</w:t>
      </w:r>
      <w:r>
        <w:rPr>
          <w:spacing w:val="-7"/>
          <w:sz w:val="18"/>
        </w:rPr>
        <w:t xml:space="preserve"> </w:t>
      </w:r>
      <w:r>
        <w:rPr>
          <w:sz w:val="18"/>
        </w:rPr>
        <w:t>or</w:t>
      </w:r>
      <w:r>
        <w:rPr>
          <w:spacing w:val="-9"/>
          <w:sz w:val="18"/>
        </w:rPr>
        <w:t xml:space="preserve"> </w:t>
      </w:r>
      <w:r>
        <w:rPr>
          <w:sz w:val="18"/>
        </w:rPr>
        <w:t>body</w:t>
      </w:r>
      <w:r>
        <w:rPr>
          <w:spacing w:val="-9"/>
          <w:sz w:val="18"/>
        </w:rPr>
        <w:t xml:space="preserve"> </w:t>
      </w:r>
      <w:r>
        <w:rPr>
          <w:sz w:val="18"/>
        </w:rPr>
        <w:t>authorised</w:t>
      </w:r>
      <w:r>
        <w:rPr>
          <w:spacing w:val="-8"/>
          <w:sz w:val="18"/>
        </w:rPr>
        <w:t xml:space="preserve"> </w:t>
      </w:r>
      <w:r>
        <w:rPr>
          <w:sz w:val="18"/>
        </w:rPr>
        <w:t>by</w:t>
      </w:r>
      <w:r>
        <w:rPr>
          <w:spacing w:val="-10"/>
          <w:sz w:val="18"/>
        </w:rPr>
        <w:t xml:space="preserve"> </w:t>
      </w:r>
      <w:r>
        <w:rPr>
          <w:sz w:val="18"/>
        </w:rPr>
        <w:t>the</w:t>
      </w:r>
      <w:r>
        <w:rPr>
          <w:spacing w:val="-8"/>
          <w:sz w:val="18"/>
        </w:rPr>
        <w:t xml:space="preserve"> </w:t>
      </w:r>
      <w:r>
        <w:rPr>
          <w:sz w:val="18"/>
        </w:rPr>
        <w:t>Client</w:t>
      </w:r>
      <w:r>
        <w:rPr>
          <w:spacing w:val="-7"/>
          <w:sz w:val="18"/>
        </w:rPr>
        <w:t xml:space="preserve"> </w:t>
      </w:r>
      <w:r>
        <w:rPr>
          <w:sz w:val="18"/>
        </w:rPr>
        <w:t>to</w:t>
      </w:r>
      <w:r>
        <w:rPr>
          <w:spacing w:val="-7"/>
          <w:sz w:val="18"/>
        </w:rPr>
        <w:t xml:space="preserve"> </w:t>
      </w:r>
      <w:r>
        <w:rPr>
          <w:sz w:val="18"/>
        </w:rPr>
        <w:t>act</w:t>
      </w:r>
      <w:r>
        <w:rPr>
          <w:spacing w:val="-7"/>
          <w:sz w:val="18"/>
        </w:rPr>
        <w:t xml:space="preserve"> </w:t>
      </w:r>
      <w:r>
        <w:rPr>
          <w:sz w:val="18"/>
        </w:rPr>
        <w:t>on</w:t>
      </w:r>
      <w:r>
        <w:rPr>
          <w:spacing w:val="-7"/>
          <w:sz w:val="18"/>
        </w:rPr>
        <w:t xml:space="preserve"> </w:t>
      </w:r>
      <w:r>
        <w:rPr>
          <w:sz w:val="18"/>
        </w:rPr>
        <w:t>its</w:t>
      </w:r>
      <w:r>
        <w:rPr>
          <w:spacing w:val="-9"/>
          <w:sz w:val="18"/>
        </w:rPr>
        <w:t xml:space="preserve"> </w:t>
      </w:r>
      <w:r>
        <w:rPr>
          <w:sz w:val="18"/>
        </w:rPr>
        <w:t>behalf,</w:t>
      </w:r>
      <w:r>
        <w:rPr>
          <w:spacing w:val="-9"/>
          <w:sz w:val="18"/>
        </w:rPr>
        <w:t xml:space="preserve"> </w:t>
      </w:r>
      <w:r>
        <w:rPr>
          <w:sz w:val="18"/>
        </w:rPr>
        <w:t>will</w:t>
      </w:r>
      <w:r>
        <w:rPr>
          <w:spacing w:val="-7"/>
          <w:sz w:val="18"/>
        </w:rPr>
        <w:t xml:space="preserve"> </w:t>
      </w:r>
      <w:r>
        <w:rPr>
          <w:sz w:val="18"/>
        </w:rPr>
        <w:t>not</w:t>
      </w:r>
      <w:r>
        <w:rPr>
          <w:spacing w:val="-6"/>
          <w:sz w:val="18"/>
        </w:rPr>
        <w:t xml:space="preserve"> </w:t>
      </w:r>
      <w:r>
        <w:rPr>
          <w:sz w:val="18"/>
        </w:rPr>
        <w:t>make</w:t>
      </w:r>
      <w:r>
        <w:rPr>
          <w:spacing w:val="-8"/>
          <w:sz w:val="18"/>
        </w:rPr>
        <w:t xml:space="preserve"> </w:t>
      </w:r>
      <w:r>
        <w:rPr>
          <w:sz w:val="18"/>
        </w:rPr>
        <w:t>any</w:t>
      </w:r>
      <w:r>
        <w:rPr>
          <w:spacing w:val="-7"/>
          <w:sz w:val="18"/>
        </w:rPr>
        <w:t xml:space="preserve"> </w:t>
      </w:r>
      <w:r>
        <w:rPr>
          <w:sz w:val="18"/>
        </w:rPr>
        <w:t>false, inaccurate, incomplete or misleading statement to the</w:t>
      </w:r>
      <w:r>
        <w:rPr>
          <w:spacing w:val="-9"/>
          <w:sz w:val="18"/>
        </w:rPr>
        <w:t xml:space="preserve"> </w:t>
      </w:r>
      <w:r>
        <w:rPr>
          <w:sz w:val="18"/>
        </w:rPr>
        <w:t>NSAI.</w:t>
      </w:r>
    </w:p>
    <w:p w14:paraId="4D858BA7" w14:textId="77777777" w:rsidR="009F0687" w:rsidRDefault="009F0687">
      <w:pPr>
        <w:pStyle w:val="BodyText"/>
        <w:spacing w:before="8"/>
        <w:rPr>
          <w:sz w:val="19"/>
        </w:rPr>
      </w:pPr>
    </w:p>
    <w:p w14:paraId="4D858BA8" w14:textId="77777777" w:rsidR="009F0687" w:rsidRDefault="00AB1E5E">
      <w:pPr>
        <w:pStyle w:val="ListParagraph"/>
        <w:numPr>
          <w:ilvl w:val="1"/>
          <w:numId w:val="2"/>
        </w:numPr>
        <w:tabs>
          <w:tab w:val="left" w:pos="973"/>
        </w:tabs>
        <w:ind w:right="115"/>
        <w:jc w:val="both"/>
        <w:rPr>
          <w:sz w:val="18"/>
        </w:rPr>
      </w:pPr>
      <w:bookmarkStart w:id="53" w:name="4.2_The_Client_warrants_and_represents_t"/>
      <w:bookmarkEnd w:id="53"/>
      <w:r>
        <w:rPr>
          <w:sz w:val="18"/>
        </w:rPr>
        <w:t>The Client warrants and represents that the information it provides to NSAI for the purposes</w:t>
      </w:r>
      <w:r>
        <w:rPr>
          <w:spacing w:val="-6"/>
          <w:sz w:val="18"/>
        </w:rPr>
        <w:t xml:space="preserve"> </w:t>
      </w:r>
      <w:r>
        <w:rPr>
          <w:sz w:val="18"/>
        </w:rPr>
        <w:t>of</w:t>
      </w:r>
      <w:r>
        <w:rPr>
          <w:spacing w:val="-7"/>
          <w:sz w:val="18"/>
        </w:rPr>
        <w:t xml:space="preserve"> </w:t>
      </w:r>
      <w:r>
        <w:rPr>
          <w:sz w:val="18"/>
        </w:rPr>
        <w:t>any</w:t>
      </w:r>
      <w:r>
        <w:rPr>
          <w:spacing w:val="-7"/>
          <w:sz w:val="18"/>
        </w:rPr>
        <w:t xml:space="preserve"> </w:t>
      </w:r>
      <w:r>
        <w:rPr>
          <w:sz w:val="18"/>
        </w:rPr>
        <w:t>register</w:t>
      </w:r>
      <w:r>
        <w:rPr>
          <w:spacing w:val="-6"/>
          <w:sz w:val="18"/>
        </w:rPr>
        <w:t xml:space="preserve"> </w:t>
      </w:r>
      <w:r>
        <w:rPr>
          <w:sz w:val="18"/>
        </w:rPr>
        <w:t>provided</w:t>
      </w:r>
      <w:r>
        <w:rPr>
          <w:spacing w:val="-8"/>
          <w:sz w:val="18"/>
        </w:rPr>
        <w:t xml:space="preserve"> </w:t>
      </w:r>
      <w:r>
        <w:rPr>
          <w:sz w:val="18"/>
        </w:rPr>
        <w:t>by</w:t>
      </w:r>
      <w:r>
        <w:rPr>
          <w:spacing w:val="-7"/>
          <w:sz w:val="18"/>
        </w:rPr>
        <w:t xml:space="preserve"> </w:t>
      </w:r>
      <w:r>
        <w:rPr>
          <w:sz w:val="18"/>
        </w:rPr>
        <w:t>NSAI</w:t>
      </w:r>
      <w:r>
        <w:rPr>
          <w:spacing w:val="-5"/>
          <w:sz w:val="18"/>
        </w:rPr>
        <w:t xml:space="preserve"> </w:t>
      </w:r>
      <w:r>
        <w:rPr>
          <w:sz w:val="18"/>
        </w:rPr>
        <w:t>or</w:t>
      </w:r>
      <w:r>
        <w:rPr>
          <w:spacing w:val="-6"/>
          <w:sz w:val="18"/>
        </w:rPr>
        <w:t xml:space="preserve"> </w:t>
      </w:r>
      <w:r>
        <w:rPr>
          <w:sz w:val="18"/>
        </w:rPr>
        <w:t>otherwise</w:t>
      </w:r>
      <w:r>
        <w:rPr>
          <w:spacing w:val="-5"/>
          <w:sz w:val="18"/>
        </w:rPr>
        <w:t xml:space="preserve"> </w:t>
      </w:r>
      <w:r>
        <w:rPr>
          <w:sz w:val="18"/>
        </w:rPr>
        <w:t>will</w:t>
      </w:r>
      <w:r>
        <w:rPr>
          <w:spacing w:val="-6"/>
          <w:sz w:val="18"/>
        </w:rPr>
        <w:t xml:space="preserve"> </w:t>
      </w:r>
      <w:r>
        <w:rPr>
          <w:sz w:val="18"/>
        </w:rPr>
        <w:t>not</w:t>
      </w:r>
      <w:r>
        <w:rPr>
          <w:spacing w:val="-5"/>
          <w:sz w:val="18"/>
        </w:rPr>
        <w:t xml:space="preserve"> </w:t>
      </w:r>
      <w:r>
        <w:rPr>
          <w:sz w:val="18"/>
        </w:rPr>
        <w:t>infringe</w:t>
      </w:r>
      <w:r>
        <w:rPr>
          <w:spacing w:val="-5"/>
          <w:sz w:val="18"/>
        </w:rPr>
        <w:t xml:space="preserve"> </w:t>
      </w:r>
      <w:r>
        <w:rPr>
          <w:sz w:val="18"/>
        </w:rPr>
        <w:t>any</w:t>
      </w:r>
      <w:r>
        <w:rPr>
          <w:spacing w:val="-7"/>
          <w:sz w:val="18"/>
        </w:rPr>
        <w:t xml:space="preserve"> </w:t>
      </w:r>
      <w:r>
        <w:rPr>
          <w:sz w:val="18"/>
        </w:rPr>
        <w:t>IPR,</w:t>
      </w:r>
      <w:r>
        <w:rPr>
          <w:spacing w:val="-6"/>
          <w:sz w:val="18"/>
        </w:rPr>
        <w:t xml:space="preserve"> </w:t>
      </w:r>
      <w:r>
        <w:rPr>
          <w:sz w:val="18"/>
        </w:rPr>
        <w:t>publicity, privacy or other rights of any third party or any other Applicable Law including but not limited to Data Protection</w:t>
      </w:r>
      <w:r>
        <w:rPr>
          <w:spacing w:val="-7"/>
          <w:sz w:val="18"/>
        </w:rPr>
        <w:t xml:space="preserve"> </w:t>
      </w:r>
      <w:r>
        <w:rPr>
          <w:sz w:val="18"/>
        </w:rPr>
        <w:t>Legislation.</w:t>
      </w:r>
    </w:p>
    <w:p w14:paraId="4D858BA9" w14:textId="77777777" w:rsidR="009F0687" w:rsidRDefault="009F0687">
      <w:pPr>
        <w:pStyle w:val="BodyText"/>
        <w:spacing w:before="10"/>
        <w:rPr>
          <w:sz w:val="19"/>
        </w:rPr>
      </w:pPr>
    </w:p>
    <w:p w14:paraId="4D858BAA" w14:textId="77777777" w:rsidR="009F0687" w:rsidRDefault="00AB1E5E">
      <w:pPr>
        <w:pStyle w:val="ListParagraph"/>
        <w:numPr>
          <w:ilvl w:val="1"/>
          <w:numId w:val="2"/>
        </w:numPr>
        <w:tabs>
          <w:tab w:val="left" w:pos="973"/>
        </w:tabs>
        <w:ind w:right="114"/>
        <w:jc w:val="both"/>
        <w:rPr>
          <w:sz w:val="18"/>
        </w:rPr>
      </w:pPr>
      <w:bookmarkStart w:id="54" w:name="4.3_Without_prejudice_to_any_other_right"/>
      <w:bookmarkEnd w:id="54"/>
      <w:r>
        <w:rPr>
          <w:sz w:val="18"/>
        </w:rPr>
        <w:t>Without prejudice to any other right or remedy the NSAI may have hereunder or at law, the Client shall indemnify, defend and hold harmless NSAI and NSAI Personnel from any and</w:t>
      </w:r>
      <w:r>
        <w:rPr>
          <w:spacing w:val="-8"/>
          <w:sz w:val="18"/>
        </w:rPr>
        <w:t xml:space="preserve"> </w:t>
      </w:r>
      <w:r>
        <w:rPr>
          <w:sz w:val="18"/>
        </w:rPr>
        <w:t>all</w:t>
      </w:r>
      <w:r>
        <w:rPr>
          <w:spacing w:val="-9"/>
          <w:sz w:val="18"/>
        </w:rPr>
        <w:t xml:space="preserve"> </w:t>
      </w:r>
      <w:r>
        <w:rPr>
          <w:sz w:val="18"/>
        </w:rPr>
        <w:t>third</w:t>
      </w:r>
      <w:r>
        <w:rPr>
          <w:spacing w:val="-8"/>
          <w:sz w:val="18"/>
        </w:rPr>
        <w:t xml:space="preserve"> </w:t>
      </w:r>
      <w:r>
        <w:rPr>
          <w:sz w:val="18"/>
        </w:rPr>
        <w:t>party</w:t>
      </w:r>
      <w:r>
        <w:rPr>
          <w:spacing w:val="-9"/>
          <w:sz w:val="18"/>
        </w:rPr>
        <w:t xml:space="preserve"> </w:t>
      </w:r>
      <w:r>
        <w:rPr>
          <w:sz w:val="18"/>
        </w:rPr>
        <w:t>claims,</w:t>
      </w:r>
      <w:r>
        <w:rPr>
          <w:spacing w:val="-9"/>
          <w:sz w:val="18"/>
        </w:rPr>
        <w:t xml:space="preserve"> </w:t>
      </w:r>
      <w:r>
        <w:rPr>
          <w:sz w:val="18"/>
        </w:rPr>
        <w:t>liability,</w:t>
      </w:r>
      <w:r>
        <w:rPr>
          <w:spacing w:val="-9"/>
          <w:sz w:val="18"/>
        </w:rPr>
        <w:t xml:space="preserve"> </w:t>
      </w:r>
      <w:r>
        <w:rPr>
          <w:sz w:val="18"/>
        </w:rPr>
        <w:t>damages</w:t>
      </w:r>
      <w:r>
        <w:rPr>
          <w:spacing w:val="-7"/>
          <w:sz w:val="18"/>
        </w:rPr>
        <w:t xml:space="preserve"> </w:t>
      </w:r>
      <w:r>
        <w:rPr>
          <w:sz w:val="18"/>
        </w:rPr>
        <w:t>and/or</w:t>
      </w:r>
      <w:r>
        <w:rPr>
          <w:spacing w:val="-8"/>
          <w:sz w:val="18"/>
        </w:rPr>
        <w:t xml:space="preserve"> </w:t>
      </w:r>
      <w:r>
        <w:rPr>
          <w:sz w:val="18"/>
        </w:rPr>
        <w:t>costs</w:t>
      </w:r>
      <w:r>
        <w:rPr>
          <w:spacing w:val="-8"/>
          <w:sz w:val="18"/>
        </w:rPr>
        <w:t xml:space="preserve"> </w:t>
      </w:r>
      <w:r>
        <w:rPr>
          <w:sz w:val="18"/>
        </w:rPr>
        <w:t>(including</w:t>
      </w:r>
      <w:r>
        <w:rPr>
          <w:spacing w:val="-10"/>
          <w:sz w:val="18"/>
        </w:rPr>
        <w:t xml:space="preserve"> </w:t>
      </w:r>
      <w:r>
        <w:rPr>
          <w:sz w:val="18"/>
        </w:rPr>
        <w:t>but</w:t>
      </w:r>
      <w:r>
        <w:rPr>
          <w:spacing w:val="-7"/>
          <w:sz w:val="18"/>
        </w:rPr>
        <w:t xml:space="preserve"> </w:t>
      </w:r>
      <w:r>
        <w:rPr>
          <w:sz w:val="18"/>
        </w:rPr>
        <w:t>not</w:t>
      </w:r>
      <w:r>
        <w:rPr>
          <w:spacing w:val="-7"/>
          <w:sz w:val="18"/>
        </w:rPr>
        <w:t xml:space="preserve"> </w:t>
      </w:r>
      <w:r>
        <w:rPr>
          <w:sz w:val="18"/>
        </w:rPr>
        <w:t>limited</w:t>
      </w:r>
      <w:r>
        <w:rPr>
          <w:spacing w:val="-8"/>
          <w:sz w:val="18"/>
        </w:rPr>
        <w:t xml:space="preserve"> </w:t>
      </w:r>
      <w:r>
        <w:rPr>
          <w:sz w:val="18"/>
        </w:rPr>
        <w:t>to</w:t>
      </w:r>
      <w:r>
        <w:rPr>
          <w:spacing w:val="-9"/>
          <w:sz w:val="18"/>
        </w:rPr>
        <w:t xml:space="preserve"> </w:t>
      </w:r>
      <w:r>
        <w:rPr>
          <w:sz w:val="18"/>
        </w:rPr>
        <w:t>legal fees)</w:t>
      </w:r>
      <w:r>
        <w:rPr>
          <w:spacing w:val="7"/>
          <w:sz w:val="18"/>
        </w:rPr>
        <w:t xml:space="preserve"> </w:t>
      </w:r>
      <w:r>
        <w:rPr>
          <w:sz w:val="18"/>
        </w:rPr>
        <w:t>arising</w:t>
      </w:r>
      <w:r>
        <w:rPr>
          <w:spacing w:val="8"/>
          <w:sz w:val="18"/>
        </w:rPr>
        <w:t xml:space="preserve"> </w:t>
      </w:r>
      <w:r>
        <w:rPr>
          <w:sz w:val="18"/>
        </w:rPr>
        <w:t>from</w:t>
      </w:r>
      <w:r>
        <w:rPr>
          <w:spacing w:val="8"/>
          <w:sz w:val="18"/>
        </w:rPr>
        <w:t xml:space="preserve"> </w:t>
      </w:r>
      <w:r>
        <w:rPr>
          <w:sz w:val="18"/>
        </w:rPr>
        <w:t>a</w:t>
      </w:r>
      <w:r>
        <w:rPr>
          <w:spacing w:val="7"/>
          <w:sz w:val="18"/>
        </w:rPr>
        <w:t xml:space="preserve"> </w:t>
      </w:r>
      <w:r>
        <w:rPr>
          <w:sz w:val="18"/>
        </w:rPr>
        <w:t>breach</w:t>
      </w:r>
      <w:r>
        <w:rPr>
          <w:spacing w:val="10"/>
          <w:sz w:val="18"/>
        </w:rPr>
        <w:t xml:space="preserve"> </w:t>
      </w:r>
      <w:r>
        <w:rPr>
          <w:sz w:val="18"/>
        </w:rPr>
        <w:t>of</w:t>
      </w:r>
      <w:r>
        <w:rPr>
          <w:spacing w:val="6"/>
          <w:sz w:val="18"/>
        </w:rPr>
        <w:t xml:space="preserve"> </w:t>
      </w:r>
      <w:r>
        <w:rPr>
          <w:sz w:val="18"/>
        </w:rPr>
        <w:t>the</w:t>
      </w:r>
      <w:r>
        <w:rPr>
          <w:spacing w:val="9"/>
          <w:sz w:val="18"/>
        </w:rPr>
        <w:t xml:space="preserve"> </w:t>
      </w:r>
      <w:r>
        <w:rPr>
          <w:sz w:val="18"/>
        </w:rPr>
        <w:t>warranty</w:t>
      </w:r>
      <w:r>
        <w:rPr>
          <w:spacing w:val="6"/>
          <w:sz w:val="18"/>
        </w:rPr>
        <w:t xml:space="preserve"> </w:t>
      </w:r>
      <w:r>
        <w:rPr>
          <w:sz w:val="18"/>
        </w:rPr>
        <w:t>and/or</w:t>
      </w:r>
      <w:r>
        <w:rPr>
          <w:spacing w:val="8"/>
          <w:sz w:val="18"/>
        </w:rPr>
        <w:t xml:space="preserve"> </w:t>
      </w:r>
      <w:r>
        <w:rPr>
          <w:sz w:val="18"/>
        </w:rPr>
        <w:t>representation</w:t>
      </w:r>
      <w:r>
        <w:rPr>
          <w:spacing w:val="9"/>
          <w:sz w:val="18"/>
        </w:rPr>
        <w:t xml:space="preserve"> </w:t>
      </w:r>
      <w:r>
        <w:rPr>
          <w:sz w:val="18"/>
        </w:rPr>
        <w:t>given</w:t>
      </w:r>
      <w:r>
        <w:rPr>
          <w:spacing w:val="10"/>
          <w:sz w:val="18"/>
        </w:rPr>
        <w:t xml:space="preserve"> </w:t>
      </w:r>
      <w:r>
        <w:rPr>
          <w:sz w:val="18"/>
        </w:rPr>
        <w:t>at</w:t>
      </w:r>
      <w:r>
        <w:rPr>
          <w:spacing w:val="8"/>
          <w:sz w:val="18"/>
        </w:rPr>
        <w:t xml:space="preserve"> </w:t>
      </w:r>
      <w:r>
        <w:rPr>
          <w:sz w:val="18"/>
        </w:rPr>
        <w:t>Clause</w:t>
      </w:r>
      <w:r>
        <w:rPr>
          <w:spacing w:val="9"/>
          <w:sz w:val="18"/>
        </w:rPr>
        <w:t xml:space="preserve"> </w:t>
      </w:r>
      <w:r>
        <w:rPr>
          <w:sz w:val="18"/>
        </w:rPr>
        <w:t>4.1</w:t>
      </w:r>
      <w:r>
        <w:rPr>
          <w:spacing w:val="8"/>
          <w:sz w:val="18"/>
        </w:rPr>
        <w:t xml:space="preserve"> </w:t>
      </w:r>
      <w:r>
        <w:rPr>
          <w:sz w:val="18"/>
        </w:rPr>
        <w:t>or</w:t>
      </w:r>
    </w:p>
    <w:p w14:paraId="4D858BAB" w14:textId="77777777" w:rsidR="009F0687" w:rsidRDefault="00AB1E5E">
      <w:pPr>
        <w:pStyle w:val="BodyText"/>
        <w:spacing w:line="242" w:lineRule="auto"/>
        <w:ind w:left="972" w:right="114"/>
        <w:jc w:val="both"/>
      </w:pPr>
      <w:r>
        <w:t>4.2 above, except to the extent that such claims, liability, damages and/or costs results from NSAI’s breach of contract, negligence or wilful misconduct.</w:t>
      </w:r>
    </w:p>
    <w:p w14:paraId="4D858BAC" w14:textId="77777777" w:rsidR="009F0687" w:rsidRDefault="009F0687">
      <w:pPr>
        <w:pStyle w:val="BodyText"/>
        <w:spacing w:before="5"/>
        <w:rPr>
          <w:sz w:val="19"/>
        </w:rPr>
      </w:pPr>
    </w:p>
    <w:p w14:paraId="4D858BAD" w14:textId="77777777" w:rsidR="009F0687" w:rsidRDefault="00AB1E5E">
      <w:pPr>
        <w:pStyle w:val="ListParagraph"/>
        <w:numPr>
          <w:ilvl w:val="1"/>
          <w:numId w:val="2"/>
        </w:numPr>
        <w:tabs>
          <w:tab w:val="left" w:pos="973"/>
        </w:tabs>
        <w:ind w:right="116"/>
        <w:jc w:val="both"/>
        <w:rPr>
          <w:sz w:val="18"/>
        </w:rPr>
      </w:pPr>
      <w:bookmarkStart w:id="55" w:name="4.4_Without_prejudice_to_any_other_provi"/>
      <w:bookmarkEnd w:id="55"/>
      <w:r>
        <w:rPr>
          <w:sz w:val="18"/>
        </w:rPr>
        <w:t>Without prejudice to any other provision of this Contract, the Client acknowledges and agrees that the scope and limitation of Certification is as set out in the Certificate and in particular acknowledges and agrees that Certification has no bearing on and does not relieve the Client of its obligation</w:t>
      </w:r>
      <w:r>
        <w:rPr>
          <w:spacing w:val="-6"/>
          <w:sz w:val="18"/>
        </w:rPr>
        <w:t xml:space="preserve"> </w:t>
      </w:r>
      <w:r>
        <w:rPr>
          <w:sz w:val="18"/>
        </w:rPr>
        <w:t>to:</w:t>
      </w:r>
    </w:p>
    <w:p w14:paraId="4D858BAE" w14:textId="77777777" w:rsidR="009F0687" w:rsidRDefault="009F0687">
      <w:pPr>
        <w:pStyle w:val="BodyText"/>
        <w:spacing w:before="8"/>
        <w:rPr>
          <w:sz w:val="19"/>
        </w:rPr>
      </w:pPr>
    </w:p>
    <w:p w14:paraId="4D858BAF" w14:textId="77777777" w:rsidR="009F0687" w:rsidRDefault="00AB1E5E">
      <w:pPr>
        <w:pStyle w:val="ListParagraph"/>
        <w:numPr>
          <w:ilvl w:val="2"/>
          <w:numId w:val="2"/>
        </w:numPr>
        <w:tabs>
          <w:tab w:val="left" w:pos="1963"/>
          <w:tab w:val="left" w:pos="1964"/>
        </w:tabs>
        <w:ind w:left="1963" w:right="116"/>
        <w:jc w:val="both"/>
        <w:rPr>
          <w:sz w:val="18"/>
        </w:rPr>
      </w:pPr>
      <w:bookmarkStart w:id="56" w:name="(a)_inform_itself_of_and_ensure_the_Clie"/>
      <w:bookmarkEnd w:id="56"/>
      <w:r>
        <w:rPr>
          <w:sz w:val="18"/>
        </w:rPr>
        <w:t>inform itself of and ensure the Client complies with all appropriate health and safety and where applicable product safety laws and any common law or other duty</w:t>
      </w:r>
      <w:r>
        <w:rPr>
          <w:spacing w:val="-19"/>
          <w:sz w:val="18"/>
        </w:rPr>
        <w:t xml:space="preserve"> </w:t>
      </w:r>
      <w:r>
        <w:rPr>
          <w:sz w:val="18"/>
        </w:rPr>
        <w:t>of</w:t>
      </w:r>
      <w:r>
        <w:rPr>
          <w:spacing w:val="-18"/>
          <w:sz w:val="18"/>
        </w:rPr>
        <w:t xml:space="preserve"> </w:t>
      </w:r>
      <w:r>
        <w:rPr>
          <w:sz w:val="18"/>
        </w:rPr>
        <w:t>care</w:t>
      </w:r>
      <w:r>
        <w:rPr>
          <w:spacing w:val="-16"/>
          <w:sz w:val="18"/>
        </w:rPr>
        <w:t xml:space="preserve"> </w:t>
      </w:r>
      <w:r>
        <w:rPr>
          <w:sz w:val="18"/>
        </w:rPr>
        <w:t>in</w:t>
      </w:r>
      <w:r>
        <w:rPr>
          <w:spacing w:val="-16"/>
          <w:sz w:val="18"/>
        </w:rPr>
        <w:t xml:space="preserve"> </w:t>
      </w:r>
      <w:r>
        <w:rPr>
          <w:sz w:val="18"/>
        </w:rPr>
        <w:t>relation</w:t>
      </w:r>
      <w:r>
        <w:rPr>
          <w:spacing w:val="-18"/>
          <w:sz w:val="18"/>
        </w:rPr>
        <w:t xml:space="preserve"> </w:t>
      </w:r>
      <w:r>
        <w:rPr>
          <w:sz w:val="18"/>
        </w:rPr>
        <w:t>to</w:t>
      </w:r>
      <w:r>
        <w:rPr>
          <w:spacing w:val="-16"/>
          <w:sz w:val="18"/>
        </w:rPr>
        <w:t xml:space="preserve"> </w:t>
      </w:r>
      <w:r>
        <w:rPr>
          <w:sz w:val="18"/>
        </w:rPr>
        <w:t>sale,</w:t>
      </w:r>
      <w:r>
        <w:rPr>
          <w:spacing w:val="-17"/>
          <w:sz w:val="18"/>
        </w:rPr>
        <w:t xml:space="preserve"> </w:t>
      </w:r>
      <w:r>
        <w:rPr>
          <w:sz w:val="18"/>
        </w:rPr>
        <w:t>supply,</w:t>
      </w:r>
      <w:r>
        <w:rPr>
          <w:spacing w:val="-18"/>
          <w:sz w:val="18"/>
        </w:rPr>
        <w:t xml:space="preserve"> </w:t>
      </w:r>
      <w:r>
        <w:rPr>
          <w:sz w:val="18"/>
        </w:rPr>
        <w:t>maintenance</w:t>
      </w:r>
      <w:r>
        <w:rPr>
          <w:spacing w:val="-16"/>
          <w:sz w:val="18"/>
        </w:rPr>
        <w:t xml:space="preserve"> </w:t>
      </w:r>
      <w:r>
        <w:rPr>
          <w:sz w:val="18"/>
        </w:rPr>
        <w:t>or</w:t>
      </w:r>
      <w:r>
        <w:rPr>
          <w:spacing w:val="-17"/>
          <w:sz w:val="18"/>
        </w:rPr>
        <w:t xml:space="preserve"> </w:t>
      </w:r>
      <w:r>
        <w:rPr>
          <w:sz w:val="18"/>
        </w:rPr>
        <w:t>installation</w:t>
      </w:r>
      <w:r>
        <w:rPr>
          <w:spacing w:val="-16"/>
          <w:sz w:val="18"/>
        </w:rPr>
        <w:t xml:space="preserve"> </w:t>
      </w:r>
      <w:r>
        <w:rPr>
          <w:sz w:val="18"/>
        </w:rPr>
        <w:t>of</w:t>
      </w:r>
      <w:r>
        <w:rPr>
          <w:spacing w:val="-18"/>
          <w:sz w:val="18"/>
        </w:rPr>
        <w:t xml:space="preserve"> </w:t>
      </w:r>
      <w:r>
        <w:rPr>
          <w:sz w:val="18"/>
        </w:rPr>
        <w:t>the</w:t>
      </w:r>
      <w:r>
        <w:rPr>
          <w:spacing w:val="-16"/>
          <w:sz w:val="18"/>
        </w:rPr>
        <w:t xml:space="preserve"> </w:t>
      </w:r>
      <w:r>
        <w:rPr>
          <w:sz w:val="18"/>
        </w:rPr>
        <w:t>Subject Matter in individual contracts of supply to the Client’s customers,</w:t>
      </w:r>
      <w:r>
        <w:rPr>
          <w:spacing w:val="-15"/>
          <w:sz w:val="18"/>
        </w:rPr>
        <w:t xml:space="preserve"> </w:t>
      </w:r>
      <w:r>
        <w:rPr>
          <w:sz w:val="18"/>
        </w:rPr>
        <w:t>and</w:t>
      </w:r>
    </w:p>
    <w:p w14:paraId="4D858BB0" w14:textId="77777777" w:rsidR="009F0687" w:rsidRDefault="009F0687">
      <w:pPr>
        <w:jc w:val="both"/>
        <w:rPr>
          <w:sz w:val="18"/>
        </w:rPr>
        <w:sectPr w:rsidR="009F0687">
          <w:pgSz w:w="11910" w:h="16840"/>
          <w:pgMar w:top="1700" w:right="1320" w:bottom="1060" w:left="1320" w:header="511" w:footer="862" w:gutter="0"/>
          <w:cols w:space="720"/>
        </w:sectPr>
      </w:pPr>
    </w:p>
    <w:p w14:paraId="4D858BB1" w14:textId="77777777" w:rsidR="009F0687" w:rsidRDefault="009F0687">
      <w:pPr>
        <w:pStyle w:val="BodyText"/>
        <w:spacing w:before="10"/>
        <w:rPr>
          <w:sz w:val="27"/>
        </w:rPr>
      </w:pPr>
    </w:p>
    <w:p w14:paraId="4D858BB2" w14:textId="77777777" w:rsidR="009F0687" w:rsidRDefault="00AB1E5E">
      <w:pPr>
        <w:pStyle w:val="ListParagraph"/>
        <w:numPr>
          <w:ilvl w:val="2"/>
          <w:numId w:val="2"/>
        </w:numPr>
        <w:tabs>
          <w:tab w:val="left" w:pos="1963"/>
          <w:tab w:val="left" w:pos="1964"/>
        </w:tabs>
        <w:spacing w:before="100"/>
        <w:ind w:left="1963" w:right="115"/>
        <w:jc w:val="both"/>
        <w:rPr>
          <w:sz w:val="18"/>
        </w:rPr>
      </w:pPr>
      <w:bookmarkStart w:id="57" w:name="(b)_where_applicable_ensure_that_the_Cli"/>
      <w:bookmarkEnd w:id="57"/>
      <w:r>
        <w:rPr>
          <w:sz w:val="18"/>
        </w:rPr>
        <w:t>where applicable ensure that the Client has the legal right (under regulation, third party IPR or other rights) to manufacture, import, distribute or install (as appropriate) the Subject Matter of the</w:t>
      </w:r>
      <w:r>
        <w:rPr>
          <w:spacing w:val="-8"/>
          <w:sz w:val="18"/>
        </w:rPr>
        <w:t xml:space="preserve"> </w:t>
      </w:r>
      <w:r>
        <w:rPr>
          <w:sz w:val="18"/>
        </w:rPr>
        <w:t>Certificate.</w:t>
      </w:r>
    </w:p>
    <w:p w14:paraId="4D858BB3" w14:textId="77777777" w:rsidR="009F0687" w:rsidRDefault="009F0687">
      <w:pPr>
        <w:pStyle w:val="BodyText"/>
        <w:spacing w:before="7"/>
        <w:rPr>
          <w:sz w:val="19"/>
        </w:rPr>
      </w:pPr>
    </w:p>
    <w:p w14:paraId="4D858BB4" w14:textId="77777777" w:rsidR="009F0687" w:rsidRDefault="00AB1E5E">
      <w:pPr>
        <w:pStyle w:val="ListParagraph"/>
        <w:numPr>
          <w:ilvl w:val="1"/>
          <w:numId w:val="2"/>
        </w:numPr>
        <w:tabs>
          <w:tab w:val="left" w:pos="972"/>
        </w:tabs>
        <w:spacing w:before="1"/>
        <w:ind w:right="114"/>
        <w:jc w:val="both"/>
        <w:rPr>
          <w:sz w:val="18"/>
        </w:rPr>
      </w:pPr>
      <w:bookmarkStart w:id="58" w:name="4.5_The_Client_warrants_to_the_NSAI_that"/>
      <w:bookmarkEnd w:id="58"/>
      <w:r>
        <w:rPr>
          <w:sz w:val="18"/>
        </w:rPr>
        <w:t>The Client warrants to the NSAI that it has not lodged an application for EU conformity assessment and certification of the Subject Matter with any other EU notified</w:t>
      </w:r>
      <w:r>
        <w:rPr>
          <w:spacing w:val="-22"/>
          <w:sz w:val="18"/>
        </w:rPr>
        <w:t xml:space="preserve"> </w:t>
      </w:r>
      <w:r>
        <w:rPr>
          <w:sz w:val="18"/>
        </w:rPr>
        <w:t>body.</w:t>
      </w:r>
    </w:p>
    <w:p w14:paraId="4D858BB5" w14:textId="77777777" w:rsidR="009F0687" w:rsidRDefault="009F0687">
      <w:pPr>
        <w:pStyle w:val="BodyText"/>
        <w:spacing w:before="10"/>
        <w:rPr>
          <w:sz w:val="19"/>
        </w:rPr>
      </w:pPr>
    </w:p>
    <w:p w14:paraId="4D858BB6" w14:textId="77777777" w:rsidR="009F0687" w:rsidRDefault="00AB1E5E">
      <w:pPr>
        <w:pStyle w:val="Heading1"/>
        <w:numPr>
          <w:ilvl w:val="0"/>
          <w:numId w:val="2"/>
        </w:numPr>
        <w:tabs>
          <w:tab w:val="left" w:pos="972"/>
          <w:tab w:val="left" w:pos="973"/>
        </w:tabs>
      </w:pPr>
      <w:bookmarkStart w:id="59" w:name="5_CERTIFICATION"/>
      <w:bookmarkEnd w:id="59"/>
      <w:r>
        <w:t>CERTIFICATION</w:t>
      </w:r>
    </w:p>
    <w:p w14:paraId="4D858BB7" w14:textId="77777777" w:rsidR="009F0687" w:rsidRDefault="009F0687">
      <w:pPr>
        <w:pStyle w:val="BodyText"/>
        <w:spacing w:before="9"/>
        <w:rPr>
          <w:b/>
          <w:sz w:val="19"/>
        </w:rPr>
      </w:pPr>
    </w:p>
    <w:p w14:paraId="4D858BB8" w14:textId="77777777" w:rsidR="009F0687" w:rsidRDefault="00AB1E5E">
      <w:pPr>
        <w:pStyle w:val="ListParagraph"/>
        <w:numPr>
          <w:ilvl w:val="1"/>
          <w:numId w:val="2"/>
        </w:numPr>
        <w:tabs>
          <w:tab w:val="left" w:pos="973"/>
        </w:tabs>
        <w:ind w:right="114"/>
        <w:jc w:val="both"/>
        <w:rPr>
          <w:sz w:val="18"/>
        </w:rPr>
      </w:pPr>
      <w:bookmarkStart w:id="60" w:name="5.1_The_Certification_Services_shall_be_"/>
      <w:bookmarkEnd w:id="60"/>
      <w:r>
        <w:rPr>
          <w:sz w:val="18"/>
        </w:rPr>
        <w:t>The</w:t>
      </w:r>
      <w:r>
        <w:rPr>
          <w:spacing w:val="-5"/>
          <w:sz w:val="18"/>
        </w:rPr>
        <w:t xml:space="preserve"> </w:t>
      </w:r>
      <w:r>
        <w:rPr>
          <w:sz w:val="18"/>
        </w:rPr>
        <w:t>Certification</w:t>
      </w:r>
      <w:r>
        <w:rPr>
          <w:spacing w:val="-4"/>
          <w:sz w:val="18"/>
        </w:rPr>
        <w:t xml:space="preserve"> </w:t>
      </w:r>
      <w:r>
        <w:rPr>
          <w:sz w:val="18"/>
        </w:rPr>
        <w:t>Services</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carried</w:t>
      </w:r>
      <w:r>
        <w:rPr>
          <w:spacing w:val="-4"/>
          <w:sz w:val="18"/>
        </w:rPr>
        <w:t xml:space="preserve"> </w:t>
      </w:r>
      <w:r>
        <w:rPr>
          <w:sz w:val="18"/>
        </w:rPr>
        <w:t>out</w:t>
      </w:r>
      <w:r>
        <w:rPr>
          <w:spacing w:val="-5"/>
          <w:sz w:val="18"/>
        </w:rPr>
        <w:t xml:space="preserve"> </w:t>
      </w:r>
      <w:r>
        <w:rPr>
          <w:sz w:val="18"/>
        </w:rPr>
        <w:t>as</w:t>
      </w:r>
      <w:r>
        <w:rPr>
          <w:spacing w:val="-5"/>
          <w:sz w:val="18"/>
        </w:rPr>
        <w:t xml:space="preserve"> </w:t>
      </w:r>
      <w:r>
        <w:rPr>
          <w:sz w:val="18"/>
        </w:rPr>
        <w:t>described</w:t>
      </w:r>
      <w:r>
        <w:rPr>
          <w:spacing w:val="-5"/>
          <w:sz w:val="18"/>
        </w:rPr>
        <w:t xml:space="preserve"> </w:t>
      </w:r>
      <w:r>
        <w:rPr>
          <w:sz w:val="18"/>
        </w:rPr>
        <w:t>in</w:t>
      </w:r>
      <w:r>
        <w:rPr>
          <w:spacing w:val="-5"/>
          <w:sz w:val="18"/>
        </w:rPr>
        <w:t xml:space="preserve"> </w:t>
      </w:r>
      <w:r>
        <w:rPr>
          <w:sz w:val="18"/>
        </w:rPr>
        <w:t>Schedule</w:t>
      </w:r>
      <w:r>
        <w:rPr>
          <w:spacing w:val="-4"/>
          <w:sz w:val="18"/>
        </w:rPr>
        <w:t xml:space="preserve"> </w:t>
      </w:r>
      <w:r>
        <w:rPr>
          <w:sz w:val="18"/>
        </w:rPr>
        <w:t>2</w:t>
      </w:r>
      <w:r>
        <w:rPr>
          <w:spacing w:val="-5"/>
          <w:sz w:val="18"/>
        </w:rPr>
        <w:t xml:space="preserve"> </w:t>
      </w:r>
      <w:r>
        <w:rPr>
          <w:sz w:val="18"/>
        </w:rPr>
        <w:t>(Special</w:t>
      </w:r>
      <w:r>
        <w:rPr>
          <w:spacing w:val="-7"/>
          <w:sz w:val="18"/>
        </w:rPr>
        <w:t xml:space="preserve"> </w:t>
      </w:r>
      <w:r>
        <w:rPr>
          <w:sz w:val="18"/>
        </w:rPr>
        <w:t>Terms</w:t>
      </w:r>
      <w:r>
        <w:rPr>
          <w:spacing w:val="-5"/>
          <w:sz w:val="18"/>
        </w:rPr>
        <w:t xml:space="preserve"> </w:t>
      </w:r>
      <w:r>
        <w:rPr>
          <w:sz w:val="18"/>
        </w:rPr>
        <w:t>&amp; Conditions). If the Client is successful in meeting the requirements of a Relevant Scheme/Standard the Client shall be granted a Certificate in respect of</w:t>
      </w:r>
      <w:r>
        <w:rPr>
          <w:spacing w:val="-46"/>
          <w:sz w:val="18"/>
        </w:rPr>
        <w:t xml:space="preserve"> </w:t>
      </w:r>
      <w:r>
        <w:rPr>
          <w:sz w:val="18"/>
        </w:rPr>
        <w:t>the Subject Matter in question and Client information may be placed on a register in accordance with Clause 9.</w:t>
      </w:r>
    </w:p>
    <w:p w14:paraId="4D858BB9" w14:textId="77777777" w:rsidR="009F0687" w:rsidRDefault="009F0687">
      <w:pPr>
        <w:pStyle w:val="BodyText"/>
        <w:spacing w:before="7"/>
        <w:rPr>
          <w:sz w:val="19"/>
        </w:rPr>
      </w:pPr>
    </w:p>
    <w:p w14:paraId="4D858BBA" w14:textId="77777777" w:rsidR="009F0687" w:rsidRDefault="00AB1E5E">
      <w:pPr>
        <w:pStyle w:val="ListParagraph"/>
        <w:numPr>
          <w:ilvl w:val="1"/>
          <w:numId w:val="2"/>
        </w:numPr>
        <w:tabs>
          <w:tab w:val="left" w:pos="972"/>
        </w:tabs>
        <w:ind w:right="117"/>
        <w:jc w:val="both"/>
        <w:rPr>
          <w:sz w:val="18"/>
        </w:rPr>
      </w:pPr>
      <w:bookmarkStart w:id="61" w:name="5.2_Following_the_grant_of_any_Certifica"/>
      <w:bookmarkEnd w:id="61"/>
      <w:r>
        <w:rPr>
          <w:sz w:val="18"/>
        </w:rPr>
        <w:t>Following</w:t>
      </w:r>
      <w:r>
        <w:rPr>
          <w:spacing w:val="-15"/>
          <w:sz w:val="18"/>
        </w:rPr>
        <w:t xml:space="preserve"> </w:t>
      </w:r>
      <w:r>
        <w:rPr>
          <w:sz w:val="18"/>
        </w:rPr>
        <w:t>the</w:t>
      </w:r>
      <w:r>
        <w:rPr>
          <w:spacing w:val="-14"/>
          <w:sz w:val="18"/>
        </w:rPr>
        <w:t xml:space="preserve"> </w:t>
      </w:r>
      <w:r>
        <w:rPr>
          <w:sz w:val="18"/>
        </w:rPr>
        <w:t>grant</w:t>
      </w:r>
      <w:r>
        <w:rPr>
          <w:spacing w:val="-17"/>
          <w:sz w:val="18"/>
        </w:rPr>
        <w:t xml:space="preserve"> </w:t>
      </w:r>
      <w:r>
        <w:rPr>
          <w:sz w:val="18"/>
        </w:rPr>
        <w:t>of</w:t>
      </w:r>
      <w:r>
        <w:rPr>
          <w:spacing w:val="-15"/>
          <w:sz w:val="18"/>
        </w:rPr>
        <w:t xml:space="preserve"> </w:t>
      </w:r>
      <w:r>
        <w:rPr>
          <w:sz w:val="18"/>
        </w:rPr>
        <w:t>any</w:t>
      </w:r>
      <w:r>
        <w:rPr>
          <w:spacing w:val="-16"/>
          <w:sz w:val="18"/>
        </w:rPr>
        <w:t xml:space="preserve"> </w:t>
      </w:r>
      <w:r>
        <w:rPr>
          <w:sz w:val="18"/>
        </w:rPr>
        <w:t>Certificate</w:t>
      </w:r>
      <w:r>
        <w:rPr>
          <w:spacing w:val="-14"/>
          <w:sz w:val="18"/>
        </w:rPr>
        <w:t xml:space="preserve"> </w:t>
      </w:r>
      <w:r>
        <w:rPr>
          <w:sz w:val="18"/>
        </w:rPr>
        <w:t>and</w:t>
      </w:r>
      <w:r>
        <w:rPr>
          <w:spacing w:val="-15"/>
          <w:sz w:val="18"/>
        </w:rPr>
        <w:t xml:space="preserve"> </w:t>
      </w:r>
      <w:r>
        <w:rPr>
          <w:sz w:val="18"/>
        </w:rPr>
        <w:t>where</w:t>
      </w:r>
      <w:r>
        <w:rPr>
          <w:spacing w:val="-14"/>
          <w:sz w:val="18"/>
        </w:rPr>
        <w:t xml:space="preserve"> </w:t>
      </w:r>
      <w:r>
        <w:rPr>
          <w:sz w:val="18"/>
        </w:rPr>
        <w:t>applicable,</w:t>
      </w:r>
      <w:r>
        <w:rPr>
          <w:spacing w:val="-15"/>
          <w:sz w:val="18"/>
        </w:rPr>
        <w:t xml:space="preserve"> </w:t>
      </w:r>
      <w:r>
        <w:rPr>
          <w:sz w:val="18"/>
        </w:rPr>
        <w:t>the</w:t>
      </w:r>
      <w:r>
        <w:rPr>
          <w:spacing w:val="-15"/>
          <w:sz w:val="18"/>
        </w:rPr>
        <w:t xml:space="preserve"> </w:t>
      </w:r>
      <w:r>
        <w:rPr>
          <w:sz w:val="18"/>
        </w:rPr>
        <w:t>Client</w:t>
      </w:r>
      <w:r>
        <w:rPr>
          <w:spacing w:val="-13"/>
          <w:sz w:val="18"/>
        </w:rPr>
        <w:t xml:space="preserve"> </w:t>
      </w:r>
      <w:r>
        <w:rPr>
          <w:sz w:val="18"/>
        </w:rPr>
        <w:t>shall</w:t>
      </w:r>
      <w:r>
        <w:rPr>
          <w:spacing w:val="-14"/>
          <w:sz w:val="18"/>
        </w:rPr>
        <w:t xml:space="preserve"> </w:t>
      </w:r>
      <w:r>
        <w:rPr>
          <w:sz w:val="18"/>
        </w:rPr>
        <w:t>make</w:t>
      </w:r>
      <w:r>
        <w:rPr>
          <w:spacing w:val="-14"/>
          <w:sz w:val="18"/>
        </w:rPr>
        <w:t xml:space="preserve"> </w:t>
      </w:r>
      <w:r>
        <w:rPr>
          <w:sz w:val="18"/>
        </w:rPr>
        <w:t>all</w:t>
      </w:r>
      <w:r>
        <w:rPr>
          <w:spacing w:val="-14"/>
          <w:sz w:val="18"/>
        </w:rPr>
        <w:t xml:space="preserve"> </w:t>
      </w:r>
      <w:r>
        <w:rPr>
          <w:sz w:val="18"/>
        </w:rPr>
        <w:t>written material utilising the Certification Mark(s) and other means of displaying the Certification Mark(s) available at all reasonable times for inspection by NSAI</w:t>
      </w:r>
      <w:r>
        <w:rPr>
          <w:spacing w:val="-13"/>
          <w:sz w:val="18"/>
        </w:rPr>
        <w:t xml:space="preserve"> </w:t>
      </w:r>
      <w:r>
        <w:rPr>
          <w:sz w:val="18"/>
        </w:rPr>
        <w:t>Personnel.</w:t>
      </w:r>
    </w:p>
    <w:p w14:paraId="4D858BBB" w14:textId="77777777" w:rsidR="009F0687" w:rsidRDefault="009F0687">
      <w:pPr>
        <w:pStyle w:val="BodyText"/>
        <w:spacing w:before="11"/>
        <w:rPr>
          <w:sz w:val="19"/>
        </w:rPr>
      </w:pPr>
    </w:p>
    <w:p w14:paraId="4D858BBC" w14:textId="77777777" w:rsidR="009F0687" w:rsidRDefault="00AB1E5E">
      <w:pPr>
        <w:pStyle w:val="ListParagraph"/>
        <w:numPr>
          <w:ilvl w:val="1"/>
          <w:numId w:val="2"/>
        </w:numPr>
        <w:tabs>
          <w:tab w:val="left" w:pos="971"/>
          <w:tab w:val="left" w:pos="972"/>
        </w:tabs>
        <w:rPr>
          <w:sz w:val="18"/>
        </w:rPr>
      </w:pPr>
      <w:bookmarkStart w:id="62" w:name="5.3_The_Client_acknowledges_that_it_has_"/>
      <w:bookmarkEnd w:id="62"/>
      <w:r>
        <w:rPr>
          <w:sz w:val="18"/>
        </w:rPr>
        <w:t>The Client acknowledges that it has no automatic right to the grant of a</w:t>
      </w:r>
      <w:r>
        <w:rPr>
          <w:spacing w:val="-18"/>
          <w:sz w:val="18"/>
        </w:rPr>
        <w:t xml:space="preserve"> </w:t>
      </w:r>
      <w:r>
        <w:rPr>
          <w:sz w:val="18"/>
        </w:rPr>
        <w:t>Certificate.</w:t>
      </w:r>
    </w:p>
    <w:p w14:paraId="4D858BBD" w14:textId="77777777" w:rsidR="009F0687" w:rsidRDefault="009F0687">
      <w:pPr>
        <w:pStyle w:val="BodyText"/>
        <w:spacing w:before="8"/>
        <w:rPr>
          <w:sz w:val="19"/>
        </w:rPr>
      </w:pPr>
    </w:p>
    <w:p w14:paraId="4D858BBE" w14:textId="77777777" w:rsidR="009F0687" w:rsidRDefault="00AB1E5E">
      <w:pPr>
        <w:pStyle w:val="ListParagraph"/>
        <w:numPr>
          <w:ilvl w:val="1"/>
          <w:numId w:val="2"/>
        </w:numPr>
        <w:tabs>
          <w:tab w:val="left" w:pos="971"/>
          <w:tab w:val="left" w:pos="972"/>
        </w:tabs>
        <w:spacing w:before="1"/>
        <w:rPr>
          <w:sz w:val="18"/>
        </w:rPr>
      </w:pPr>
      <w:bookmarkStart w:id="63" w:name="5.4_NSAI_shall_refuse_to_grant_a_Certifi"/>
      <w:bookmarkEnd w:id="63"/>
      <w:r>
        <w:rPr>
          <w:sz w:val="18"/>
        </w:rPr>
        <w:t>NSAI shall refuse to grant a Certificate if in its reasonable</w:t>
      </w:r>
      <w:r>
        <w:rPr>
          <w:spacing w:val="-15"/>
          <w:sz w:val="18"/>
        </w:rPr>
        <w:t xml:space="preserve"> </w:t>
      </w:r>
      <w:r>
        <w:rPr>
          <w:sz w:val="18"/>
        </w:rPr>
        <w:t>opinion:</w:t>
      </w:r>
    </w:p>
    <w:p w14:paraId="4D858BBF" w14:textId="77777777" w:rsidR="009F0687" w:rsidRDefault="009F0687">
      <w:pPr>
        <w:pStyle w:val="BodyText"/>
        <w:spacing w:before="8"/>
        <w:rPr>
          <w:sz w:val="19"/>
        </w:rPr>
      </w:pPr>
    </w:p>
    <w:p w14:paraId="4D858BC0" w14:textId="77777777" w:rsidR="009F0687" w:rsidRDefault="00AB1E5E">
      <w:pPr>
        <w:pStyle w:val="ListParagraph"/>
        <w:numPr>
          <w:ilvl w:val="2"/>
          <w:numId w:val="2"/>
        </w:numPr>
        <w:tabs>
          <w:tab w:val="left" w:pos="1963"/>
          <w:tab w:val="left" w:pos="1964"/>
        </w:tabs>
        <w:ind w:left="1963" w:right="116"/>
        <w:jc w:val="both"/>
        <w:rPr>
          <w:sz w:val="18"/>
        </w:rPr>
      </w:pPr>
      <w:bookmarkStart w:id="64" w:name="(a)_the_certification_process_has_not_be"/>
      <w:bookmarkEnd w:id="64"/>
      <w:r>
        <w:rPr>
          <w:sz w:val="18"/>
        </w:rPr>
        <w:t>the</w:t>
      </w:r>
      <w:r>
        <w:rPr>
          <w:spacing w:val="-10"/>
          <w:sz w:val="18"/>
        </w:rPr>
        <w:t xml:space="preserve"> </w:t>
      </w:r>
      <w:r>
        <w:rPr>
          <w:sz w:val="18"/>
        </w:rPr>
        <w:t>certification</w:t>
      </w:r>
      <w:r>
        <w:rPr>
          <w:spacing w:val="-9"/>
          <w:sz w:val="18"/>
        </w:rPr>
        <w:t xml:space="preserve"> </w:t>
      </w:r>
      <w:r>
        <w:rPr>
          <w:sz w:val="18"/>
        </w:rPr>
        <w:t>process</w:t>
      </w:r>
      <w:r>
        <w:rPr>
          <w:spacing w:val="-11"/>
          <w:sz w:val="18"/>
        </w:rPr>
        <w:t xml:space="preserve"> </w:t>
      </w:r>
      <w:r>
        <w:rPr>
          <w:sz w:val="18"/>
        </w:rPr>
        <w:t>has</w:t>
      </w:r>
      <w:r>
        <w:rPr>
          <w:spacing w:val="-11"/>
          <w:sz w:val="18"/>
        </w:rPr>
        <w:t xml:space="preserve"> </w:t>
      </w:r>
      <w:r>
        <w:rPr>
          <w:sz w:val="18"/>
        </w:rPr>
        <w:t>not</w:t>
      </w:r>
      <w:r>
        <w:rPr>
          <w:spacing w:val="-9"/>
          <w:sz w:val="18"/>
        </w:rPr>
        <w:t xml:space="preserve"> </w:t>
      </w:r>
      <w:r>
        <w:rPr>
          <w:sz w:val="18"/>
        </w:rPr>
        <w:t>been</w:t>
      </w:r>
      <w:r>
        <w:rPr>
          <w:spacing w:val="-9"/>
          <w:sz w:val="18"/>
        </w:rPr>
        <w:t xml:space="preserve"> </w:t>
      </w:r>
      <w:r>
        <w:rPr>
          <w:sz w:val="18"/>
        </w:rPr>
        <w:t>successful</w:t>
      </w:r>
      <w:r>
        <w:rPr>
          <w:spacing w:val="-9"/>
          <w:sz w:val="18"/>
        </w:rPr>
        <w:t xml:space="preserve"> </w:t>
      </w:r>
      <w:r>
        <w:rPr>
          <w:sz w:val="18"/>
        </w:rPr>
        <w:t>in</w:t>
      </w:r>
      <w:r>
        <w:rPr>
          <w:spacing w:val="-9"/>
          <w:sz w:val="18"/>
        </w:rPr>
        <w:t xml:space="preserve"> </w:t>
      </w:r>
      <w:r>
        <w:rPr>
          <w:sz w:val="18"/>
        </w:rPr>
        <w:t>meeting</w:t>
      </w:r>
      <w:r>
        <w:rPr>
          <w:spacing w:val="-12"/>
          <w:sz w:val="18"/>
        </w:rPr>
        <w:t xml:space="preserve"> </w:t>
      </w:r>
      <w:r>
        <w:rPr>
          <w:sz w:val="18"/>
        </w:rPr>
        <w:t>the</w:t>
      </w:r>
      <w:r>
        <w:rPr>
          <w:spacing w:val="-10"/>
          <w:sz w:val="18"/>
        </w:rPr>
        <w:t xml:space="preserve"> </w:t>
      </w:r>
      <w:r>
        <w:rPr>
          <w:sz w:val="18"/>
        </w:rPr>
        <w:t>requirements</w:t>
      </w:r>
      <w:r>
        <w:rPr>
          <w:spacing w:val="-13"/>
          <w:sz w:val="18"/>
        </w:rPr>
        <w:t xml:space="preserve"> </w:t>
      </w:r>
      <w:r>
        <w:rPr>
          <w:sz w:val="18"/>
        </w:rPr>
        <w:t>of the Certification Criteria of the Relevant</w:t>
      </w:r>
      <w:r>
        <w:rPr>
          <w:spacing w:val="-11"/>
          <w:sz w:val="18"/>
        </w:rPr>
        <w:t xml:space="preserve"> </w:t>
      </w:r>
      <w:r>
        <w:rPr>
          <w:sz w:val="18"/>
        </w:rPr>
        <w:t>Scheme/Standard;</w:t>
      </w:r>
    </w:p>
    <w:p w14:paraId="4D858BC1" w14:textId="77777777" w:rsidR="009F0687" w:rsidRDefault="009F0687">
      <w:pPr>
        <w:pStyle w:val="BodyText"/>
        <w:spacing w:before="8"/>
        <w:rPr>
          <w:sz w:val="19"/>
        </w:rPr>
      </w:pPr>
    </w:p>
    <w:p w14:paraId="4D858BC2" w14:textId="77777777" w:rsidR="009F0687" w:rsidRDefault="00AB1E5E">
      <w:pPr>
        <w:pStyle w:val="ListParagraph"/>
        <w:numPr>
          <w:ilvl w:val="2"/>
          <w:numId w:val="2"/>
        </w:numPr>
        <w:tabs>
          <w:tab w:val="left" w:pos="1963"/>
          <w:tab w:val="left" w:pos="1964"/>
        </w:tabs>
        <w:spacing w:before="1" w:line="242" w:lineRule="auto"/>
        <w:ind w:left="1963" w:right="117"/>
        <w:jc w:val="both"/>
        <w:rPr>
          <w:sz w:val="18"/>
        </w:rPr>
      </w:pPr>
      <w:r>
        <w:rPr>
          <w:sz w:val="18"/>
        </w:rPr>
        <w:t>the Client has failed to disclose any information to NSAI that may affect</w:t>
      </w:r>
      <w:r>
        <w:rPr>
          <w:spacing w:val="-34"/>
          <w:sz w:val="18"/>
        </w:rPr>
        <w:t xml:space="preserve"> </w:t>
      </w:r>
      <w:r>
        <w:rPr>
          <w:sz w:val="18"/>
        </w:rPr>
        <w:t>NSAI’s decision to grant the</w:t>
      </w:r>
      <w:r>
        <w:rPr>
          <w:spacing w:val="-2"/>
          <w:sz w:val="18"/>
        </w:rPr>
        <w:t xml:space="preserve"> </w:t>
      </w:r>
      <w:r>
        <w:rPr>
          <w:sz w:val="18"/>
        </w:rPr>
        <w:t>Certificate;</w:t>
      </w:r>
    </w:p>
    <w:p w14:paraId="4D858BC3" w14:textId="77777777" w:rsidR="009F0687" w:rsidRDefault="009F0687">
      <w:pPr>
        <w:pStyle w:val="BodyText"/>
        <w:spacing w:before="6"/>
        <w:rPr>
          <w:sz w:val="19"/>
        </w:rPr>
      </w:pPr>
    </w:p>
    <w:p w14:paraId="4D858BC4" w14:textId="77777777" w:rsidR="009F0687" w:rsidRDefault="00AB1E5E">
      <w:pPr>
        <w:pStyle w:val="ListParagraph"/>
        <w:numPr>
          <w:ilvl w:val="2"/>
          <w:numId w:val="2"/>
        </w:numPr>
        <w:tabs>
          <w:tab w:val="left" w:pos="1963"/>
          <w:tab w:val="left" w:pos="1964"/>
        </w:tabs>
        <w:ind w:left="1963"/>
        <w:rPr>
          <w:sz w:val="18"/>
        </w:rPr>
      </w:pPr>
      <w:r>
        <w:rPr>
          <w:sz w:val="18"/>
        </w:rPr>
        <w:t>the Client has failed to comply with its obligations under this Contract;</w:t>
      </w:r>
      <w:r>
        <w:rPr>
          <w:spacing w:val="-19"/>
          <w:sz w:val="18"/>
        </w:rPr>
        <w:t xml:space="preserve"> </w:t>
      </w:r>
      <w:r>
        <w:rPr>
          <w:sz w:val="18"/>
        </w:rPr>
        <w:t>or</w:t>
      </w:r>
    </w:p>
    <w:p w14:paraId="4D858BC5" w14:textId="77777777" w:rsidR="009F0687" w:rsidRDefault="009F0687">
      <w:pPr>
        <w:pStyle w:val="BodyText"/>
        <w:spacing w:before="9"/>
        <w:rPr>
          <w:sz w:val="19"/>
        </w:rPr>
      </w:pPr>
    </w:p>
    <w:p w14:paraId="4D858BC6" w14:textId="77777777" w:rsidR="009F0687" w:rsidRDefault="00AB1E5E">
      <w:pPr>
        <w:pStyle w:val="ListParagraph"/>
        <w:numPr>
          <w:ilvl w:val="2"/>
          <w:numId w:val="2"/>
        </w:numPr>
        <w:tabs>
          <w:tab w:val="left" w:pos="1963"/>
          <w:tab w:val="left" w:pos="1964"/>
        </w:tabs>
        <w:ind w:left="1963"/>
        <w:rPr>
          <w:sz w:val="18"/>
        </w:rPr>
      </w:pPr>
      <w:bookmarkStart w:id="65" w:name="(d)_the_Client_has_failed_to_pay_any_Fee"/>
      <w:bookmarkEnd w:id="65"/>
      <w:r>
        <w:rPr>
          <w:sz w:val="18"/>
        </w:rPr>
        <w:t>the Client has failed to pay any Fees due to NSAI under this</w:t>
      </w:r>
      <w:r>
        <w:rPr>
          <w:spacing w:val="-15"/>
          <w:sz w:val="18"/>
        </w:rPr>
        <w:t xml:space="preserve"> </w:t>
      </w:r>
      <w:r>
        <w:rPr>
          <w:sz w:val="18"/>
        </w:rPr>
        <w:t>Contract.</w:t>
      </w:r>
    </w:p>
    <w:p w14:paraId="4D858BC7" w14:textId="77777777" w:rsidR="009F0687" w:rsidRDefault="009F0687">
      <w:pPr>
        <w:pStyle w:val="BodyText"/>
        <w:spacing w:before="9"/>
        <w:rPr>
          <w:sz w:val="19"/>
        </w:rPr>
      </w:pPr>
    </w:p>
    <w:p w14:paraId="4D858BC8" w14:textId="77777777" w:rsidR="009F0687" w:rsidRDefault="00AB1E5E">
      <w:pPr>
        <w:pStyle w:val="BodyText"/>
        <w:ind w:left="972" w:right="115"/>
        <w:jc w:val="both"/>
      </w:pPr>
      <w:r>
        <w:t>Where a Certificate in respect of any Relevant Scheme/Standard is refused, this shall not necessarily affect any separate certification process that is being conducted pursuant to this Contract in respect of any other Relevant Scheme/Standard, although it is hereby acknowledged that the same grounds for refusal may apply to more than one certification process.</w:t>
      </w:r>
    </w:p>
    <w:p w14:paraId="4D858BC9" w14:textId="77777777" w:rsidR="009F0687" w:rsidRDefault="009F0687">
      <w:pPr>
        <w:pStyle w:val="BodyText"/>
        <w:spacing w:before="9"/>
        <w:rPr>
          <w:sz w:val="19"/>
        </w:rPr>
      </w:pPr>
    </w:p>
    <w:p w14:paraId="4D858BCA" w14:textId="77777777" w:rsidR="009F0687" w:rsidRDefault="00AB1E5E">
      <w:pPr>
        <w:pStyle w:val="ListParagraph"/>
        <w:numPr>
          <w:ilvl w:val="1"/>
          <w:numId w:val="2"/>
        </w:numPr>
        <w:tabs>
          <w:tab w:val="left" w:pos="973"/>
        </w:tabs>
        <w:ind w:right="115"/>
        <w:jc w:val="both"/>
        <w:rPr>
          <w:sz w:val="18"/>
        </w:rPr>
      </w:pPr>
      <w:bookmarkStart w:id="66" w:name="5.5_Without_prejudice_to_any_other_provi"/>
      <w:bookmarkEnd w:id="66"/>
      <w:r>
        <w:rPr>
          <w:sz w:val="18"/>
        </w:rPr>
        <w:t>Without prejudice to any other provision in this Contract, NSAI may withdraw, restrict or suspend an issued Certificate, if in its reasonable</w:t>
      </w:r>
      <w:r>
        <w:rPr>
          <w:spacing w:val="-10"/>
          <w:sz w:val="18"/>
        </w:rPr>
        <w:t xml:space="preserve"> </w:t>
      </w:r>
      <w:r>
        <w:rPr>
          <w:sz w:val="18"/>
        </w:rPr>
        <w:t>opinion:</w:t>
      </w:r>
    </w:p>
    <w:p w14:paraId="4D858BCB" w14:textId="77777777" w:rsidR="009F0687" w:rsidRDefault="009F0687">
      <w:pPr>
        <w:pStyle w:val="BodyText"/>
        <w:spacing w:before="9"/>
        <w:rPr>
          <w:sz w:val="19"/>
        </w:rPr>
      </w:pPr>
    </w:p>
    <w:p w14:paraId="4D858BCC" w14:textId="77777777" w:rsidR="009F0687" w:rsidRDefault="00AB1E5E">
      <w:pPr>
        <w:pStyle w:val="ListParagraph"/>
        <w:numPr>
          <w:ilvl w:val="2"/>
          <w:numId w:val="2"/>
        </w:numPr>
        <w:tabs>
          <w:tab w:val="left" w:pos="1963"/>
          <w:tab w:val="left" w:pos="1964"/>
        </w:tabs>
        <w:ind w:left="1963" w:right="119"/>
        <w:jc w:val="both"/>
        <w:rPr>
          <w:sz w:val="18"/>
        </w:rPr>
      </w:pPr>
      <w:bookmarkStart w:id="67" w:name="(a)_the_Subject_Matter_fails_to_meet_or_"/>
      <w:bookmarkEnd w:id="67"/>
      <w:r>
        <w:rPr>
          <w:sz w:val="18"/>
        </w:rPr>
        <w:t>the</w:t>
      </w:r>
      <w:r>
        <w:rPr>
          <w:spacing w:val="-18"/>
          <w:sz w:val="18"/>
        </w:rPr>
        <w:t xml:space="preserve"> </w:t>
      </w:r>
      <w:r>
        <w:rPr>
          <w:sz w:val="18"/>
        </w:rPr>
        <w:t>Subject</w:t>
      </w:r>
      <w:r>
        <w:rPr>
          <w:spacing w:val="-17"/>
          <w:sz w:val="18"/>
        </w:rPr>
        <w:t xml:space="preserve"> </w:t>
      </w:r>
      <w:r>
        <w:rPr>
          <w:sz w:val="18"/>
        </w:rPr>
        <w:t>Matter</w:t>
      </w:r>
      <w:r>
        <w:rPr>
          <w:spacing w:val="-18"/>
          <w:sz w:val="18"/>
        </w:rPr>
        <w:t xml:space="preserve"> </w:t>
      </w:r>
      <w:r>
        <w:rPr>
          <w:sz w:val="18"/>
        </w:rPr>
        <w:t>fails</w:t>
      </w:r>
      <w:r>
        <w:rPr>
          <w:spacing w:val="-21"/>
          <w:sz w:val="18"/>
        </w:rPr>
        <w:t xml:space="preserve"> </w:t>
      </w:r>
      <w:r>
        <w:rPr>
          <w:sz w:val="18"/>
        </w:rPr>
        <w:t>to</w:t>
      </w:r>
      <w:r>
        <w:rPr>
          <w:spacing w:val="-21"/>
          <w:sz w:val="18"/>
        </w:rPr>
        <w:t xml:space="preserve"> </w:t>
      </w:r>
      <w:r>
        <w:rPr>
          <w:sz w:val="18"/>
        </w:rPr>
        <w:t>meet</w:t>
      </w:r>
      <w:r>
        <w:rPr>
          <w:spacing w:val="-19"/>
          <w:sz w:val="18"/>
        </w:rPr>
        <w:t xml:space="preserve"> </w:t>
      </w:r>
      <w:r>
        <w:rPr>
          <w:sz w:val="18"/>
        </w:rPr>
        <w:t>or</w:t>
      </w:r>
      <w:r>
        <w:rPr>
          <w:spacing w:val="-18"/>
          <w:sz w:val="18"/>
        </w:rPr>
        <w:t xml:space="preserve"> </w:t>
      </w:r>
      <w:r>
        <w:rPr>
          <w:sz w:val="18"/>
        </w:rPr>
        <w:t>continue</w:t>
      </w:r>
      <w:r>
        <w:rPr>
          <w:spacing w:val="-19"/>
          <w:sz w:val="18"/>
        </w:rPr>
        <w:t xml:space="preserve"> </w:t>
      </w:r>
      <w:r>
        <w:rPr>
          <w:sz w:val="18"/>
        </w:rPr>
        <w:t>to</w:t>
      </w:r>
      <w:r>
        <w:rPr>
          <w:spacing w:val="-18"/>
          <w:sz w:val="18"/>
        </w:rPr>
        <w:t xml:space="preserve"> </w:t>
      </w:r>
      <w:r>
        <w:rPr>
          <w:sz w:val="18"/>
        </w:rPr>
        <w:t>meet</w:t>
      </w:r>
      <w:r>
        <w:rPr>
          <w:spacing w:val="-19"/>
          <w:sz w:val="18"/>
        </w:rPr>
        <w:t xml:space="preserve"> </w:t>
      </w:r>
      <w:r>
        <w:rPr>
          <w:sz w:val="18"/>
        </w:rPr>
        <w:t>the</w:t>
      </w:r>
      <w:r>
        <w:rPr>
          <w:spacing w:val="-17"/>
          <w:sz w:val="18"/>
        </w:rPr>
        <w:t xml:space="preserve"> </w:t>
      </w:r>
      <w:r>
        <w:rPr>
          <w:sz w:val="18"/>
        </w:rPr>
        <w:t>requirements/conditions of the Relevant</w:t>
      </w:r>
      <w:r>
        <w:rPr>
          <w:spacing w:val="-4"/>
          <w:sz w:val="18"/>
        </w:rPr>
        <w:t xml:space="preserve"> </w:t>
      </w:r>
      <w:r>
        <w:rPr>
          <w:sz w:val="18"/>
        </w:rPr>
        <w:t>Scheme/Standard;</w:t>
      </w:r>
    </w:p>
    <w:p w14:paraId="4D858BCD" w14:textId="77777777" w:rsidR="009F0687" w:rsidRDefault="009F0687">
      <w:pPr>
        <w:pStyle w:val="BodyText"/>
        <w:spacing w:before="8"/>
        <w:rPr>
          <w:sz w:val="19"/>
        </w:rPr>
      </w:pPr>
    </w:p>
    <w:p w14:paraId="4D858BCE" w14:textId="77777777" w:rsidR="009F0687" w:rsidRDefault="00AB1E5E">
      <w:pPr>
        <w:pStyle w:val="ListParagraph"/>
        <w:numPr>
          <w:ilvl w:val="2"/>
          <w:numId w:val="2"/>
        </w:numPr>
        <w:tabs>
          <w:tab w:val="left" w:pos="1963"/>
          <w:tab w:val="left" w:pos="1964"/>
        </w:tabs>
        <w:spacing w:line="242" w:lineRule="auto"/>
        <w:ind w:left="1963" w:right="117"/>
        <w:jc w:val="both"/>
        <w:rPr>
          <w:sz w:val="18"/>
        </w:rPr>
      </w:pPr>
      <w:bookmarkStart w:id="68" w:name="(b)_the_Client_has_failed_to_disclose_an"/>
      <w:bookmarkEnd w:id="68"/>
      <w:r>
        <w:rPr>
          <w:sz w:val="18"/>
        </w:rPr>
        <w:t>the</w:t>
      </w:r>
      <w:r>
        <w:rPr>
          <w:spacing w:val="-7"/>
          <w:sz w:val="18"/>
        </w:rPr>
        <w:t xml:space="preserve"> </w:t>
      </w:r>
      <w:r>
        <w:rPr>
          <w:sz w:val="18"/>
        </w:rPr>
        <w:t>Client</w:t>
      </w:r>
      <w:r>
        <w:rPr>
          <w:spacing w:val="-6"/>
          <w:sz w:val="18"/>
        </w:rPr>
        <w:t xml:space="preserve"> </w:t>
      </w:r>
      <w:r>
        <w:rPr>
          <w:sz w:val="18"/>
        </w:rPr>
        <w:t>has</w:t>
      </w:r>
      <w:r>
        <w:rPr>
          <w:spacing w:val="-8"/>
          <w:sz w:val="18"/>
        </w:rPr>
        <w:t xml:space="preserve"> </w:t>
      </w:r>
      <w:r>
        <w:rPr>
          <w:sz w:val="18"/>
        </w:rPr>
        <w:t>failed</w:t>
      </w:r>
      <w:r>
        <w:rPr>
          <w:spacing w:val="-7"/>
          <w:sz w:val="18"/>
        </w:rPr>
        <w:t xml:space="preserve"> </w:t>
      </w:r>
      <w:r>
        <w:rPr>
          <w:sz w:val="18"/>
        </w:rPr>
        <w:t>to</w:t>
      </w:r>
      <w:r>
        <w:rPr>
          <w:spacing w:val="-6"/>
          <w:sz w:val="18"/>
        </w:rPr>
        <w:t xml:space="preserve"> </w:t>
      </w:r>
      <w:r>
        <w:rPr>
          <w:sz w:val="18"/>
        </w:rPr>
        <w:t>disclose</w:t>
      </w:r>
      <w:r>
        <w:rPr>
          <w:spacing w:val="-7"/>
          <w:sz w:val="18"/>
        </w:rPr>
        <w:t xml:space="preserve"> </w:t>
      </w:r>
      <w:r>
        <w:rPr>
          <w:sz w:val="18"/>
        </w:rPr>
        <w:t>any</w:t>
      </w:r>
      <w:r>
        <w:rPr>
          <w:spacing w:val="-8"/>
          <w:sz w:val="18"/>
        </w:rPr>
        <w:t xml:space="preserve"> </w:t>
      </w:r>
      <w:r>
        <w:rPr>
          <w:sz w:val="18"/>
        </w:rPr>
        <w:t>information</w:t>
      </w:r>
      <w:r>
        <w:rPr>
          <w:spacing w:val="-6"/>
          <w:sz w:val="18"/>
        </w:rPr>
        <w:t xml:space="preserve"> </w:t>
      </w:r>
      <w:r>
        <w:rPr>
          <w:sz w:val="18"/>
        </w:rPr>
        <w:t>to</w:t>
      </w:r>
      <w:r>
        <w:rPr>
          <w:spacing w:val="-7"/>
          <w:sz w:val="18"/>
        </w:rPr>
        <w:t xml:space="preserve"> </w:t>
      </w:r>
      <w:r>
        <w:rPr>
          <w:sz w:val="18"/>
        </w:rPr>
        <w:t>NSAI</w:t>
      </w:r>
      <w:r>
        <w:rPr>
          <w:spacing w:val="-6"/>
          <w:sz w:val="18"/>
        </w:rPr>
        <w:t xml:space="preserve"> </w:t>
      </w:r>
      <w:r>
        <w:rPr>
          <w:sz w:val="18"/>
        </w:rPr>
        <w:t>that</w:t>
      </w:r>
      <w:r>
        <w:rPr>
          <w:spacing w:val="-7"/>
          <w:sz w:val="18"/>
        </w:rPr>
        <w:t xml:space="preserve"> </w:t>
      </w:r>
      <w:r>
        <w:rPr>
          <w:sz w:val="18"/>
        </w:rPr>
        <w:t>may</w:t>
      </w:r>
      <w:r>
        <w:rPr>
          <w:spacing w:val="-8"/>
          <w:sz w:val="18"/>
        </w:rPr>
        <w:t xml:space="preserve"> </w:t>
      </w:r>
      <w:r>
        <w:rPr>
          <w:sz w:val="18"/>
        </w:rPr>
        <w:t>have</w:t>
      </w:r>
      <w:r>
        <w:rPr>
          <w:spacing w:val="-6"/>
          <w:sz w:val="18"/>
        </w:rPr>
        <w:t xml:space="preserve"> </w:t>
      </w:r>
      <w:r>
        <w:rPr>
          <w:sz w:val="18"/>
        </w:rPr>
        <w:t>affected NSAI’s decision to grant the</w:t>
      </w:r>
      <w:r>
        <w:rPr>
          <w:spacing w:val="-6"/>
          <w:sz w:val="18"/>
        </w:rPr>
        <w:t xml:space="preserve"> </w:t>
      </w:r>
      <w:r>
        <w:rPr>
          <w:sz w:val="18"/>
        </w:rPr>
        <w:t>Certificate;</w:t>
      </w:r>
    </w:p>
    <w:p w14:paraId="4D858BCF" w14:textId="77777777" w:rsidR="009F0687" w:rsidRDefault="009F0687">
      <w:pPr>
        <w:pStyle w:val="BodyText"/>
        <w:spacing w:before="6"/>
        <w:rPr>
          <w:sz w:val="19"/>
        </w:rPr>
      </w:pPr>
    </w:p>
    <w:p w14:paraId="4D858BD0" w14:textId="77777777" w:rsidR="009F0687" w:rsidRDefault="00AB1E5E">
      <w:pPr>
        <w:pStyle w:val="ListParagraph"/>
        <w:numPr>
          <w:ilvl w:val="2"/>
          <w:numId w:val="2"/>
        </w:numPr>
        <w:tabs>
          <w:tab w:val="left" w:pos="1963"/>
          <w:tab w:val="left" w:pos="1964"/>
        </w:tabs>
        <w:spacing w:before="1"/>
        <w:ind w:left="1963" w:right="116"/>
        <w:jc w:val="both"/>
        <w:rPr>
          <w:sz w:val="18"/>
        </w:rPr>
      </w:pPr>
      <w:bookmarkStart w:id="69" w:name="(c)_the_Client_has_failed_to_comply_with"/>
      <w:bookmarkEnd w:id="69"/>
      <w:r>
        <w:rPr>
          <w:sz w:val="18"/>
        </w:rPr>
        <w:t>the Client has failed to comply with Clause 3.12 within the period specified in notifications;</w:t>
      </w:r>
    </w:p>
    <w:p w14:paraId="4D858BD1" w14:textId="77777777" w:rsidR="009F0687" w:rsidRDefault="009F0687">
      <w:pPr>
        <w:pStyle w:val="BodyText"/>
        <w:spacing w:before="8"/>
        <w:rPr>
          <w:sz w:val="19"/>
        </w:rPr>
      </w:pPr>
    </w:p>
    <w:p w14:paraId="4D858BD2" w14:textId="77777777" w:rsidR="009F0687" w:rsidRDefault="00AB1E5E">
      <w:pPr>
        <w:pStyle w:val="ListParagraph"/>
        <w:numPr>
          <w:ilvl w:val="2"/>
          <w:numId w:val="2"/>
        </w:numPr>
        <w:tabs>
          <w:tab w:val="left" w:pos="1963"/>
          <w:tab w:val="left" w:pos="1964"/>
        </w:tabs>
        <w:ind w:left="1963" w:right="114"/>
        <w:jc w:val="both"/>
        <w:rPr>
          <w:sz w:val="18"/>
        </w:rPr>
      </w:pPr>
      <w:bookmarkStart w:id="70" w:name="(d)_the_Client_has_failed_to_comply_with"/>
      <w:bookmarkEnd w:id="70"/>
      <w:r>
        <w:rPr>
          <w:sz w:val="18"/>
        </w:rPr>
        <w:t>the Client has failed to comply with any of its other obligations under this Contract;</w:t>
      </w:r>
    </w:p>
    <w:p w14:paraId="4D858BD3" w14:textId="77777777" w:rsidR="009F0687" w:rsidRDefault="009F0687">
      <w:pPr>
        <w:pStyle w:val="BodyText"/>
        <w:spacing w:before="8"/>
        <w:rPr>
          <w:sz w:val="19"/>
        </w:rPr>
      </w:pPr>
    </w:p>
    <w:p w14:paraId="4D858BD4" w14:textId="77777777" w:rsidR="009F0687" w:rsidRDefault="00AB1E5E">
      <w:pPr>
        <w:pStyle w:val="ListParagraph"/>
        <w:numPr>
          <w:ilvl w:val="2"/>
          <w:numId w:val="2"/>
        </w:numPr>
        <w:tabs>
          <w:tab w:val="left" w:pos="1963"/>
          <w:tab w:val="left" w:pos="1964"/>
        </w:tabs>
        <w:ind w:left="1963"/>
        <w:rPr>
          <w:sz w:val="18"/>
        </w:rPr>
      </w:pPr>
      <w:bookmarkStart w:id="71" w:name="(e)_the_Subject_Matter_exposes_users,_op"/>
      <w:bookmarkEnd w:id="71"/>
      <w:r>
        <w:rPr>
          <w:sz w:val="18"/>
        </w:rPr>
        <w:t>the</w:t>
      </w:r>
      <w:r>
        <w:rPr>
          <w:spacing w:val="-15"/>
          <w:sz w:val="18"/>
        </w:rPr>
        <w:t xml:space="preserve"> </w:t>
      </w:r>
      <w:r>
        <w:rPr>
          <w:sz w:val="18"/>
        </w:rPr>
        <w:t>Subject</w:t>
      </w:r>
      <w:r>
        <w:rPr>
          <w:spacing w:val="-14"/>
          <w:sz w:val="18"/>
        </w:rPr>
        <w:t xml:space="preserve"> </w:t>
      </w:r>
      <w:r>
        <w:rPr>
          <w:sz w:val="18"/>
        </w:rPr>
        <w:t>Matter</w:t>
      </w:r>
      <w:r>
        <w:rPr>
          <w:spacing w:val="-15"/>
          <w:sz w:val="18"/>
        </w:rPr>
        <w:t xml:space="preserve"> </w:t>
      </w:r>
      <w:r>
        <w:rPr>
          <w:sz w:val="18"/>
        </w:rPr>
        <w:t>exposes</w:t>
      </w:r>
      <w:r>
        <w:rPr>
          <w:spacing w:val="-18"/>
          <w:sz w:val="18"/>
        </w:rPr>
        <w:t xml:space="preserve"> </w:t>
      </w:r>
      <w:r>
        <w:rPr>
          <w:sz w:val="18"/>
        </w:rPr>
        <w:t>users,</w:t>
      </w:r>
      <w:r>
        <w:rPr>
          <w:spacing w:val="-16"/>
          <w:sz w:val="18"/>
        </w:rPr>
        <w:t xml:space="preserve"> </w:t>
      </w:r>
      <w:r>
        <w:rPr>
          <w:sz w:val="18"/>
        </w:rPr>
        <w:t>operators</w:t>
      </w:r>
      <w:r>
        <w:rPr>
          <w:spacing w:val="-16"/>
          <w:sz w:val="18"/>
        </w:rPr>
        <w:t xml:space="preserve"> </w:t>
      </w:r>
      <w:r>
        <w:rPr>
          <w:sz w:val="18"/>
        </w:rPr>
        <w:t>or</w:t>
      </w:r>
      <w:r>
        <w:rPr>
          <w:spacing w:val="-14"/>
          <w:sz w:val="18"/>
        </w:rPr>
        <w:t xml:space="preserve"> </w:t>
      </w:r>
      <w:r>
        <w:rPr>
          <w:sz w:val="18"/>
        </w:rPr>
        <w:t>third</w:t>
      </w:r>
      <w:r>
        <w:rPr>
          <w:spacing w:val="-15"/>
          <w:sz w:val="18"/>
        </w:rPr>
        <w:t xml:space="preserve"> </w:t>
      </w:r>
      <w:r>
        <w:rPr>
          <w:sz w:val="18"/>
        </w:rPr>
        <w:t>parties</w:t>
      </w:r>
      <w:r>
        <w:rPr>
          <w:spacing w:val="-16"/>
          <w:sz w:val="18"/>
        </w:rPr>
        <w:t xml:space="preserve"> </w:t>
      </w:r>
      <w:r>
        <w:rPr>
          <w:sz w:val="18"/>
        </w:rPr>
        <w:t>to</w:t>
      </w:r>
      <w:r>
        <w:rPr>
          <w:spacing w:val="-14"/>
          <w:sz w:val="18"/>
        </w:rPr>
        <w:t xml:space="preserve"> </w:t>
      </w:r>
      <w:r>
        <w:rPr>
          <w:sz w:val="18"/>
        </w:rPr>
        <w:t>unforeseen</w:t>
      </w:r>
      <w:r>
        <w:rPr>
          <w:spacing w:val="-14"/>
          <w:sz w:val="18"/>
        </w:rPr>
        <w:t xml:space="preserve"> </w:t>
      </w:r>
      <w:r>
        <w:rPr>
          <w:sz w:val="18"/>
        </w:rPr>
        <w:t>risks;</w:t>
      </w:r>
    </w:p>
    <w:p w14:paraId="4D858BD5" w14:textId="77777777" w:rsidR="009F0687" w:rsidRDefault="009F0687">
      <w:pPr>
        <w:pStyle w:val="BodyText"/>
        <w:spacing w:before="9"/>
        <w:rPr>
          <w:sz w:val="19"/>
        </w:rPr>
      </w:pPr>
    </w:p>
    <w:p w14:paraId="4D858BD6" w14:textId="77777777" w:rsidR="009F0687" w:rsidRDefault="00AB1E5E">
      <w:pPr>
        <w:pStyle w:val="ListParagraph"/>
        <w:numPr>
          <w:ilvl w:val="2"/>
          <w:numId w:val="2"/>
        </w:numPr>
        <w:tabs>
          <w:tab w:val="left" w:pos="1963"/>
          <w:tab w:val="left" w:pos="1964"/>
        </w:tabs>
        <w:ind w:left="1963"/>
        <w:rPr>
          <w:sz w:val="18"/>
        </w:rPr>
      </w:pPr>
      <w:bookmarkStart w:id="72" w:name="(f)_the_Client_has_failed_to_pay_any_Fee"/>
      <w:bookmarkEnd w:id="72"/>
      <w:r>
        <w:rPr>
          <w:sz w:val="18"/>
        </w:rPr>
        <w:t>the Client has failed to pay any Fees due to NSAI under this Contract;</w:t>
      </w:r>
      <w:r>
        <w:rPr>
          <w:spacing w:val="-17"/>
          <w:sz w:val="18"/>
        </w:rPr>
        <w:t xml:space="preserve"> </w:t>
      </w:r>
      <w:r>
        <w:rPr>
          <w:sz w:val="18"/>
        </w:rPr>
        <w:t>or</w:t>
      </w:r>
    </w:p>
    <w:p w14:paraId="4D858BD7" w14:textId="77777777" w:rsidR="009F0687" w:rsidRDefault="009F0687">
      <w:pPr>
        <w:rPr>
          <w:sz w:val="18"/>
        </w:rPr>
        <w:sectPr w:rsidR="009F0687">
          <w:pgSz w:w="11910" w:h="16840"/>
          <w:pgMar w:top="1700" w:right="1320" w:bottom="1060" w:left="1320" w:header="511" w:footer="862" w:gutter="0"/>
          <w:cols w:space="720"/>
        </w:sectPr>
      </w:pPr>
    </w:p>
    <w:p w14:paraId="4D858BD8" w14:textId="77777777" w:rsidR="009F0687" w:rsidRDefault="009F0687">
      <w:pPr>
        <w:pStyle w:val="BodyText"/>
        <w:spacing w:before="10"/>
        <w:rPr>
          <w:sz w:val="27"/>
        </w:rPr>
      </w:pPr>
    </w:p>
    <w:p w14:paraId="4D858BD9" w14:textId="77777777" w:rsidR="009F0687" w:rsidRDefault="00AB1E5E">
      <w:pPr>
        <w:pStyle w:val="ListParagraph"/>
        <w:numPr>
          <w:ilvl w:val="2"/>
          <w:numId w:val="2"/>
        </w:numPr>
        <w:tabs>
          <w:tab w:val="left" w:pos="1963"/>
          <w:tab w:val="left" w:pos="1964"/>
        </w:tabs>
        <w:spacing w:before="100"/>
        <w:ind w:left="1963" w:right="117"/>
        <w:jc w:val="both"/>
        <w:rPr>
          <w:sz w:val="18"/>
        </w:rPr>
      </w:pPr>
      <w:bookmarkStart w:id="73" w:name="(g)_the_Client_has_used_any_Certificate_"/>
      <w:bookmarkEnd w:id="73"/>
      <w:r>
        <w:rPr>
          <w:sz w:val="18"/>
        </w:rPr>
        <w:t>the Client has used any Certificate (or Certification Mark) contrary to the provisions</w:t>
      </w:r>
      <w:r>
        <w:rPr>
          <w:spacing w:val="-4"/>
          <w:sz w:val="18"/>
        </w:rPr>
        <w:t xml:space="preserve"> </w:t>
      </w:r>
      <w:r>
        <w:rPr>
          <w:sz w:val="18"/>
        </w:rPr>
        <w:t>of</w:t>
      </w:r>
      <w:r>
        <w:rPr>
          <w:spacing w:val="-5"/>
          <w:sz w:val="18"/>
        </w:rPr>
        <w:t xml:space="preserve"> </w:t>
      </w:r>
      <w:r>
        <w:rPr>
          <w:sz w:val="18"/>
        </w:rPr>
        <w:t>this</w:t>
      </w:r>
      <w:r>
        <w:rPr>
          <w:spacing w:val="-3"/>
          <w:sz w:val="18"/>
        </w:rPr>
        <w:t xml:space="preserve"> </w:t>
      </w:r>
      <w:r>
        <w:rPr>
          <w:sz w:val="18"/>
        </w:rPr>
        <w:t>Contract,</w:t>
      </w:r>
      <w:r>
        <w:rPr>
          <w:spacing w:val="-4"/>
          <w:sz w:val="18"/>
        </w:rPr>
        <w:t xml:space="preserve"> </w:t>
      </w:r>
      <w:r>
        <w:rPr>
          <w:sz w:val="18"/>
        </w:rPr>
        <w:t>the</w:t>
      </w:r>
      <w:r>
        <w:rPr>
          <w:spacing w:val="-2"/>
          <w:sz w:val="18"/>
        </w:rPr>
        <w:t xml:space="preserve"> </w:t>
      </w:r>
      <w:r>
        <w:rPr>
          <w:sz w:val="18"/>
        </w:rPr>
        <w:t>Appendix</w:t>
      </w:r>
      <w:r>
        <w:rPr>
          <w:spacing w:val="-4"/>
          <w:sz w:val="18"/>
        </w:rPr>
        <w:t xml:space="preserve"> </w:t>
      </w:r>
      <w:r>
        <w:rPr>
          <w:sz w:val="18"/>
        </w:rPr>
        <w:t>or</w:t>
      </w:r>
      <w:r>
        <w:rPr>
          <w:spacing w:val="-4"/>
          <w:sz w:val="18"/>
        </w:rPr>
        <w:t xml:space="preserve"> </w:t>
      </w:r>
      <w:r>
        <w:rPr>
          <w:sz w:val="18"/>
        </w:rPr>
        <w:t>otherwise</w:t>
      </w:r>
      <w:r>
        <w:rPr>
          <w:spacing w:val="-4"/>
          <w:sz w:val="18"/>
        </w:rPr>
        <w:t xml:space="preserve"> </w:t>
      </w:r>
      <w:r>
        <w:rPr>
          <w:sz w:val="18"/>
        </w:rPr>
        <w:t>in</w:t>
      </w:r>
      <w:r>
        <w:rPr>
          <w:spacing w:val="-2"/>
          <w:sz w:val="18"/>
        </w:rPr>
        <w:t xml:space="preserve"> </w:t>
      </w:r>
      <w:r>
        <w:rPr>
          <w:sz w:val="18"/>
        </w:rPr>
        <w:t>a</w:t>
      </w:r>
      <w:r>
        <w:rPr>
          <w:spacing w:val="-3"/>
          <w:sz w:val="18"/>
        </w:rPr>
        <w:t xml:space="preserve"> </w:t>
      </w:r>
      <w:r>
        <w:rPr>
          <w:sz w:val="18"/>
        </w:rPr>
        <w:t>manner</w:t>
      </w:r>
      <w:r>
        <w:rPr>
          <w:spacing w:val="-4"/>
          <w:sz w:val="18"/>
        </w:rPr>
        <w:t xml:space="preserve"> </w:t>
      </w:r>
      <w:r>
        <w:rPr>
          <w:sz w:val="18"/>
        </w:rPr>
        <w:t>that</w:t>
      </w:r>
      <w:r>
        <w:rPr>
          <w:spacing w:val="-3"/>
          <w:sz w:val="18"/>
        </w:rPr>
        <w:t xml:space="preserve"> </w:t>
      </w:r>
      <w:r>
        <w:rPr>
          <w:sz w:val="18"/>
        </w:rPr>
        <w:t>may</w:t>
      </w:r>
      <w:r>
        <w:rPr>
          <w:spacing w:val="-4"/>
          <w:sz w:val="18"/>
        </w:rPr>
        <w:t xml:space="preserve"> </w:t>
      </w:r>
      <w:r>
        <w:rPr>
          <w:sz w:val="18"/>
        </w:rPr>
        <w:t>be misleading or which brings the NSAI into</w:t>
      </w:r>
      <w:r>
        <w:rPr>
          <w:spacing w:val="-9"/>
          <w:sz w:val="18"/>
        </w:rPr>
        <w:t xml:space="preserve"> </w:t>
      </w:r>
      <w:r>
        <w:rPr>
          <w:sz w:val="18"/>
        </w:rPr>
        <w:t>disrepute.</w:t>
      </w:r>
    </w:p>
    <w:p w14:paraId="4D858BDA" w14:textId="77777777" w:rsidR="009F0687" w:rsidRDefault="009F0687">
      <w:pPr>
        <w:pStyle w:val="BodyText"/>
        <w:spacing w:before="7"/>
        <w:rPr>
          <w:sz w:val="19"/>
        </w:rPr>
      </w:pPr>
    </w:p>
    <w:p w14:paraId="4D858BDB" w14:textId="77777777" w:rsidR="009F0687" w:rsidRDefault="00AB1E5E">
      <w:pPr>
        <w:pStyle w:val="BodyText"/>
        <w:spacing w:before="1"/>
        <w:ind w:left="971" w:right="116"/>
        <w:jc w:val="both"/>
      </w:pPr>
      <w:r>
        <w:t>Where a Certificate in respect of any Relevant Scheme/Standard is withdrawn, restricted or</w:t>
      </w:r>
      <w:r>
        <w:rPr>
          <w:spacing w:val="-8"/>
        </w:rPr>
        <w:t xml:space="preserve"> </w:t>
      </w:r>
      <w:r>
        <w:t>suspended,</w:t>
      </w:r>
      <w:r>
        <w:rPr>
          <w:spacing w:val="-8"/>
        </w:rPr>
        <w:t xml:space="preserve"> </w:t>
      </w:r>
      <w:r>
        <w:t>this</w:t>
      </w:r>
      <w:r>
        <w:rPr>
          <w:spacing w:val="-7"/>
        </w:rPr>
        <w:t xml:space="preserve"> </w:t>
      </w:r>
      <w:r>
        <w:t>shall</w:t>
      </w:r>
      <w:r>
        <w:rPr>
          <w:spacing w:val="-6"/>
        </w:rPr>
        <w:t xml:space="preserve"> </w:t>
      </w:r>
      <w:r>
        <w:t>not</w:t>
      </w:r>
      <w:r>
        <w:rPr>
          <w:spacing w:val="-6"/>
        </w:rPr>
        <w:t xml:space="preserve"> </w:t>
      </w:r>
      <w:r>
        <w:t>necessarily</w:t>
      </w:r>
      <w:r>
        <w:rPr>
          <w:spacing w:val="-8"/>
        </w:rPr>
        <w:t xml:space="preserve"> </w:t>
      </w:r>
      <w:r>
        <w:t>affect</w:t>
      </w:r>
      <w:r>
        <w:rPr>
          <w:spacing w:val="-6"/>
        </w:rPr>
        <w:t xml:space="preserve"> </w:t>
      </w:r>
      <w:r>
        <w:t>the</w:t>
      </w:r>
      <w:r>
        <w:rPr>
          <w:spacing w:val="-6"/>
        </w:rPr>
        <w:t xml:space="preserve"> </w:t>
      </w:r>
      <w:r>
        <w:t>on-going</w:t>
      </w:r>
      <w:r>
        <w:rPr>
          <w:spacing w:val="-7"/>
        </w:rPr>
        <w:t xml:space="preserve"> </w:t>
      </w:r>
      <w:r>
        <w:t>validity</w:t>
      </w:r>
      <w:r>
        <w:rPr>
          <w:spacing w:val="-8"/>
        </w:rPr>
        <w:t xml:space="preserve"> </w:t>
      </w:r>
      <w:r>
        <w:t>of</w:t>
      </w:r>
      <w:r>
        <w:rPr>
          <w:spacing w:val="-8"/>
        </w:rPr>
        <w:t xml:space="preserve"> </w:t>
      </w:r>
      <w:r>
        <w:t>any</w:t>
      </w:r>
      <w:r>
        <w:rPr>
          <w:spacing w:val="-8"/>
        </w:rPr>
        <w:t xml:space="preserve"> </w:t>
      </w:r>
      <w:r>
        <w:t>other</w:t>
      </w:r>
      <w:r>
        <w:rPr>
          <w:spacing w:val="-8"/>
        </w:rPr>
        <w:t xml:space="preserve"> </w:t>
      </w:r>
      <w:r>
        <w:t>Certificate granted pursuant to this Contract, although it is hereby acknowledged that the same grounds for withdrawal, restriction or suspension may apply to more than one</w:t>
      </w:r>
      <w:r>
        <w:rPr>
          <w:spacing w:val="-28"/>
        </w:rPr>
        <w:t xml:space="preserve"> </w:t>
      </w:r>
      <w:r>
        <w:t>Certificate.</w:t>
      </w:r>
    </w:p>
    <w:p w14:paraId="4D858BDC" w14:textId="77777777" w:rsidR="009F0687" w:rsidRDefault="009F0687">
      <w:pPr>
        <w:pStyle w:val="BodyText"/>
        <w:spacing w:before="10"/>
        <w:rPr>
          <w:sz w:val="19"/>
        </w:rPr>
      </w:pPr>
    </w:p>
    <w:p w14:paraId="4D858BDD" w14:textId="77777777" w:rsidR="009F0687" w:rsidRDefault="00AB1E5E">
      <w:pPr>
        <w:pStyle w:val="ListParagraph"/>
        <w:numPr>
          <w:ilvl w:val="1"/>
          <w:numId w:val="2"/>
        </w:numPr>
        <w:tabs>
          <w:tab w:val="left" w:pos="972"/>
        </w:tabs>
        <w:ind w:left="971" w:right="118"/>
        <w:jc w:val="both"/>
        <w:rPr>
          <w:sz w:val="18"/>
        </w:rPr>
      </w:pPr>
      <w:bookmarkStart w:id="74" w:name="5.6_If_not_terminated_earlier_through_vo"/>
      <w:bookmarkEnd w:id="74"/>
      <w:r>
        <w:rPr>
          <w:sz w:val="18"/>
        </w:rPr>
        <w:t>If not terminated earlier through voluntary or involuntary withdrawal a Certificate shall expire on the expiry date set down in that</w:t>
      </w:r>
      <w:r>
        <w:rPr>
          <w:spacing w:val="-7"/>
          <w:sz w:val="18"/>
        </w:rPr>
        <w:t xml:space="preserve"> </w:t>
      </w:r>
      <w:r>
        <w:rPr>
          <w:sz w:val="18"/>
        </w:rPr>
        <w:t>Certificate.</w:t>
      </w:r>
    </w:p>
    <w:p w14:paraId="4D858BDE" w14:textId="77777777" w:rsidR="009F0687" w:rsidRDefault="009F0687">
      <w:pPr>
        <w:pStyle w:val="BodyText"/>
        <w:spacing w:before="8"/>
        <w:rPr>
          <w:sz w:val="19"/>
        </w:rPr>
      </w:pPr>
    </w:p>
    <w:p w14:paraId="4D858BDF" w14:textId="77777777" w:rsidR="009F0687" w:rsidRDefault="00AB1E5E">
      <w:pPr>
        <w:pStyle w:val="ListParagraph"/>
        <w:numPr>
          <w:ilvl w:val="1"/>
          <w:numId w:val="2"/>
        </w:numPr>
        <w:tabs>
          <w:tab w:val="left" w:pos="972"/>
        </w:tabs>
        <w:ind w:left="971" w:right="115"/>
        <w:jc w:val="both"/>
        <w:rPr>
          <w:sz w:val="18"/>
        </w:rPr>
      </w:pPr>
      <w:bookmarkStart w:id="75" w:name="5.7_A_Certificate_shall_terminate_on_its"/>
      <w:bookmarkEnd w:id="75"/>
      <w:r>
        <w:rPr>
          <w:sz w:val="18"/>
        </w:rPr>
        <w:t>A Certificate shall terminate on its expiry date notwithstanding any application for review or renewal made (but not granted by NSAI) prior to the end of the validity period of that Certificate.</w:t>
      </w:r>
    </w:p>
    <w:p w14:paraId="4D858BE0" w14:textId="77777777" w:rsidR="009F0687" w:rsidRDefault="009F0687">
      <w:pPr>
        <w:pStyle w:val="BodyText"/>
        <w:spacing w:before="10"/>
        <w:rPr>
          <w:sz w:val="19"/>
        </w:rPr>
      </w:pPr>
    </w:p>
    <w:p w14:paraId="4D858BE1" w14:textId="77777777" w:rsidR="009F0687" w:rsidRDefault="00AB1E5E">
      <w:pPr>
        <w:pStyle w:val="ListParagraph"/>
        <w:numPr>
          <w:ilvl w:val="1"/>
          <w:numId w:val="2"/>
        </w:numPr>
        <w:tabs>
          <w:tab w:val="left" w:pos="972"/>
        </w:tabs>
        <w:ind w:left="971" w:right="118"/>
        <w:jc w:val="both"/>
        <w:rPr>
          <w:sz w:val="18"/>
        </w:rPr>
      </w:pPr>
      <w:bookmarkStart w:id="76" w:name="5.8_The_Client_shall,_upon_suspension_or"/>
      <w:bookmarkEnd w:id="76"/>
      <w:r>
        <w:rPr>
          <w:sz w:val="18"/>
        </w:rPr>
        <w:t>The Client shall, upon suspension or withdrawal of a Certificate, continue to comply with the provisions of the</w:t>
      </w:r>
      <w:r>
        <w:rPr>
          <w:spacing w:val="-5"/>
          <w:sz w:val="18"/>
        </w:rPr>
        <w:t xml:space="preserve"> </w:t>
      </w:r>
      <w:r>
        <w:rPr>
          <w:sz w:val="18"/>
        </w:rPr>
        <w:t>Appendix.</w:t>
      </w:r>
    </w:p>
    <w:p w14:paraId="4D858BE2" w14:textId="77777777" w:rsidR="009F0687" w:rsidRDefault="009F0687">
      <w:pPr>
        <w:pStyle w:val="BodyText"/>
        <w:spacing w:before="9"/>
        <w:rPr>
          <w:sz w:val="19"/>
        </w:rPr>
      </w:pPr>
    </w:p>
    <w:p w14:paraId="4D858BE3" w14:textId="77777777" w:rsidR="009F0687" w:rsidRDefault="00AB1E5E">
      <w:pPr>
        <w:pStyle w:val="ListParagraph"/>
        <w:numPr>
          <w:ilvl w:val="1"/>
          <w:numId w:val="2"/>
        </w:numPr>
        <w:tabs>
          <w:tab w:val="left" w:pos="972"/>
        </w:tabs>
        <w:ind w:left="971" w:right="117"/>
        <w:jc w:val="both"/>
        <w:rPr>
          <w:sz w:val="18"/>
        </w:rPr>
      </w:pPr>
      <w:bookmarkStart w:id="77" w:name="5.9_The_Client_shall,_upon_withdrawal_of"/>
      <w:bookmarkEnd w:id="77"/>
      <w:r>
        <w:rPr>
          <w:sz w:val="18"/>
        </w:rPr>
        <w:t>The Client shall, upon withdrawal of a Certificate, deliver up all copies of the Certificate in question to</w:t>
      </w:r>
      <w:r>
        <w:rPr>
          <w:spacing w:val="-1"/>
          <w:sz w:val="18"/>
        </w:rPr>
        <w:t xml:space="preserve"> </w:t>
      </w:r>
      <w:r>
        <w:rPr>
          <w:sz w:val="18"/>
        </w:rPr>
        <w:t>NSAI.</w:t>
      </w:r>
    </w:p>
    <w:p w14:paraId="4D858BE4" w14:textId="77777777" w:rsidR="009F0687" w:rsidRDefault="009F0687">
      <w:pPr>
        <w:pStyle w:val="BodyText"/>
        <w:spacing w:before="8"/>
        <w:rPr>
          <w:sz w:val="19"/>
        </w:rPr>
      </w:pPr>
    </w:p>
    <w:p w14:paraId="4D858BE5" w14:textId="77777777" w:rsidR="009F0687" w:rsidRDefault="00AB1E5E">
      <w:pPr>
        <w:pStyle w:val="ListParagraph"/>
        <w:numPr>
          <w:ilvl w:val="1"/>
          <w:numId w:val="2"/>
        </w:numPr>
        <w:tabs>
          <w:tab w:val="left" w:pos="972"/>
        </w:tabs>
        <w:ind w:left="971" w:right="114" w:hanging="853"/>
        <w:jc w:val="both"/>
        <w:rPr>
          <w:sz w:val="18"/>
        </w:rPr>
      </w:pPr>
      <w:bookmarkStart w:id="78" w:name="5.10_The_Client_must_for_a_minimum_of_si"/>
      <w:bookmarkEnd w:id="78"/>
      <w:r>
        <w:rPr>
          <w:sz w:val="18"/>
        </w:rPr>
        <w:t>The Client must for a minimum of six (6) months notify its customers to whom it has previously provided the Subject Matter of a withdrawn Certificate, prior to providing any such</w:t>
      </w:r>
      <w:r>
        <w:rPr>
          <w:spacing w:val="-9"/>
          <w:sz w:val="18"/>
        </w:rPr>
        <w:t xml:space="preserve"> </w:t>
      </w:r>
      <w:r>
        <w:rPr>
          <w:sz w:val="18"/>
        </w:rPr>
        <w:t>further</w:t>
      </w:r>
      <w:r>
        <w:rPr>
          <w:spacing w:val="-10"/>
          <w:sz w:val="18"/>
        </w:rPr>
        <w:t xml:space="preserve"> </w:t>
      </w:r>
      <w:r>
        <w:rPr>
          <w:sz w:val="18"/>
        </w:rPr>
        <w:t>Subject</w:t>
      </w:r>
      <w:r>
        <w:rPr>
          <w:spacing w:val="-8"/>
          <w:sz w:val="18"/>
        </w:rPr>
        <w:t xml:space="preserve"> </w:t>
      </w:r>
      <w:r>
        <w:rPr>
          <w:sz w:val="18"/>
        </w:rPr>
        <w:t>Matter</w:t>
      </w:r>
      <w:r>
        <w:rPr>
          <w:spacing w:val="-10"/>
          <w:sz w:val="18"/>
        </w:rPr>
        <w:t xml:space="preserve"> </w:t>
      </w:r>
      <w:r>
        <w:rPr>
          <w:sz w:val="18"/>
        </w:rPr>
        <w:t>to</w:t>
      </w:r>
      <w:r>
        <w:rPr>
          <w:spacing w:val="-8"/>
          <w:sz w:val="18"/>
        </w:rPr>
        <w:t xml:space="preserve"> </w:t>
      </w:r>
      <w:r>
        <w:rPr>
          <w:sz w:val="18"/>
        </w:rPr>
        <w:t>such</w:t>
      </w:r>
      <w:r>
        <w:rPr>
          <w:spacing w:val="-8"/>
          <w:sz w:val="18"/>
        </w:rPr>
        <w:t xml:space="preserve"> </w:t>
      </w:r>
      <w:r>
        <w:rPr>
          <w:sz w:val="18"/>
        </w:rPr>
        <w:t>customer</w:t>
      </w:r>
      <w:r>
        <w:rPr>
          <w:spacing w:val="-10"/>
          <w:sz w:val="18"/>
        </w:rPr>
        <w:t xml:space="preserve"> </w:t>
      </w:r>
      <w:r>
        <w:rPr>
          <w:sz w:val="18"/>
        </w:rPr>
        <w:t>and</w:t>
      </w:r>
      <w:r>
        <w:rPr>
          <w:spacing w:val="-9"/>
          <w:sz w:val="18"/>
        </w:rPr>
        <w:t xml:space="preserve"> </w:t>
      </w:r>
      <w:r>
        <w:rPr>
          <w:sz w:val="18"/>
        </w:rPr>
        <w:t>any</w:t>
      </w:r>
      <w:r>
        <w:rPr>
          <w:spacing w:val="-10"/>
          <w:sz w:val="18"/>
        </w:rPr>
        <w:t xml:space="preserve"> </w:t>
      </w:r>
      <w:r>
        <w:rPr>
          <w:sz w:val="18"/>
        </w:rPr>
        <w:t>new</w:t>
      </w:r>
      <w:r>
        <w:rPr>
          <w:spacing w:val="-11"/>
          <w:sz w:val="18"/>
        </w:rPr>
        <w:t xml:space="preserve"> </w:t>
      </w:r>
      <w:r>
        <w:rPr>
          <w:sz w:val="18"/>
        </w:rPr>
        <w:t>customers</w:t>
      </w:r>
      <w:r>
        <w:rPr>
          <w:spacing w:val="-10"/>
          <w:sz w:val="18"/>
        </w:rPr>
        <w:t xml:space="preserve"> </w:t>
      </w:r>
      <w:r>
        <w:rPr>
          <w:sz w:val="18"/>
        </w:rPr>
        <w:t>who</w:t>
      </w:r>
      <w:r>
        <w:rPr>
          <w:spacing w:val="-8"/>
          <w:sz w:val="18"/>
        </w:rPr>
        <w:t xml:space="preserve"> </w:t>
      </w:r>
      <w:r>
        <w:rPr>
          <w:sz w:val="18"/>
        </w:rPr>
        <w:t>expect</w:t>
      </w:r>
      <w:r>
        <w:rPr>
          <w:spacing w:val="-8"/>
          <w:sz w:val="18"/>
        </w:rPr>
        <w:t xml:space="preserve"> </w:t>
      </w:r>
      <w:r>
        <w:rPr>
          <w:sz w:val="18"/>
        </w:rPr>
        <w:t>or</w:t>
      </w:r>
      <w:r>
        <w:rPr>
          <w:spacing w:val="-10"/>
          <w:sz w:val="18"/>
        </w:rPr>
        <w:t xml:space="preserve"> </w:t>
      </w:r>
      <w:r>
        <w:rPr>
          <w:sz w:val="18"/>
        </w:rPr>
        <w:t>might reasonably expect such Subject Matter to be the subject of a valid Certificate, and require its</w:t>
      </w:r>
      <w:r>
        <w:rPr>
          <w:spacing w:val="-6"/>
          <w:sz w:val="18"/>
        </w:rPr>
        <w:t xml:space="preserve"> </w:t>
      </w:r>
      <w:r>
        <w:rPr>
          <w:sz w:val="18"/>
        </w:rPr>
        <w:t>customers</w:t>
      </w:r>
      <w:r>
        <w:rPr>
          <w:spacing w:val="-5"/>
          <w:sz w:val="18"/>
        </w:rPr>
        <w:t xml:space="preserve"> </w:t>
      </w:r>
      <w:r>
        <w:rPr>
          <w:sz w:val="18"/>
        </w:rPr>
        <w:t>to</w:t>
      </w:r>
      <w:r>
        <w:rPr>
          <w:spacing w:val="-4"/>
          <w:sz w:val="18"/>
        </w:rPr>
        <w:t xml:space="preserve"> </w:t>
      </w:r>
      <w:r>
        <w:rPr>
          <w:sz w:val="18"/>
        </w:rPr>
        <w:t>amend</w:t>
      </w:r>
      <w:r>
        <w:rPr>
          <w:spacing w:val="-4"/>
          <w:sz w:val="18"/>
        </w:rPr>
        <w:t xml:space="preserve"> </w:t>
      </w:r>
      <w:r>
        <w:rPr>
          <w:sz w:val="18"/>
        </w:rPr>
        <w:t>any</w:t>
      </w:r>
      <w:r>
        <w:rPr>
          <w:spacing w:val="-6"/>
          <w:sz w:val="18"/>
        </w:rPr>
        <w:t xml:space="preserve"> </w:t>
      </w:r>
      <w:r>
        <w:rPr>
          <w:sz w:val="18"/>
        </w:rPr>
        <w:t>representations</w:t>
      </w:r>
      <w:r>
        <w:rPr>
          <w:spacing w:val="-5"/>
          <w:sz w:val="18"/>
        </w:rPr>
        <w:t xml:space="preserve"> </w:t>
      </w:r>
      <w:r>
        <w:rPr>
          <w:sz w:val="18"/>
        </w:rPr>
        <w:t>made</w:t>
      </w:r>
      <w:r>
        <w:rPr>
          <w:spacing w:val="-4"/>
          <w:sz w:val="18"/>
        </w:rPr>
        <w:t xml:space="preserve"> </w:t>
      </w:r>
      <w:r>
        <w:rPr>
          <w:sz w:val="18"/>
        </w:rPr>
        <w:t>by</w:t>
      </w:r>
      <w:r>
        <w:rPr>
          <w:spacing w:val="-6"/>
          <w:sz w:val="18"/>
        </w:rPr>
        <w:t xml:space="preserve"> </w:t>
      </w:r>
      <w:r>
        <w:rPr>
          <w:sz w:val="18"/>
        </w:rPr>
        <w:t>the</w:t>
      </w:r>
      <w:r>
        <w:rPr>
          <w:spacing w:val="-4"/>
          <w:sz w:val="18"/>
        </w:rPr>
        <w:t xml:space="preserve"> </w:t>
      </w:r>
      <w:r>
        <w:rPr>
          <w:sz w:val="18"/>
        </w:rPr>
        <w:t>said</w:t>
      </w:r>
      <w:r>
        <w:rPr>
          <w:spacing w:val="-5"/>
          <w:sz w:val="18"/>
        </w:rPr>
        <w:t xml:space="preserve"> </w:t>
      </w:r>
      <w:r>
        <w:rPr>
          <w:sz w:val="18"/>
        </w:rPr>
        <w:t>customers</w:t>
      </w:r>
      <w:r>
        <w:rPr>
          <w:spacing w:val="-5"/>
          <w:sz w:val="18"/>
        </w:rPr>
        <w:t xml:space="preserve"> </w:t>
      </w:r>
      <w:r>
        <w:rPr>
          <w:sz w:val="18"/>
        </w:rPr>
        <w:t>in</w:t>
      </w:r>
      <w:r>
        <w:rPr>
          <w:spacing w:val="-3"/>
          <w:sz w:val="18"/>
        </w:rPr>
        <w:t xml:space="preserve"> </w:t>
      </w:r>
      <w:r>
        <w:rPr>
          <w:sz w:val="18"/>
        </w:rPr>
        <w:t>relation</w:t>
      </w:r>
      <w:r>
        <w:rPr>
          <w:spacing w:val="-3"/>
          <w:sz w:val="18"/>
        </w:rPr>
        <w:t xml:space="preserve"> </w:t>
      </w:r>
      <w:r>
        <w:rPr>
          <w:sz w:val="18"/>
        </w:rPr>
        <w:t>to</w:t>
      </w:r>
      <w:r>
        <w:rPr>
          <w:spacing w:val="-4"/>
          <w:sz w:val="18"/>
        </w:rPr>
        <w:t xml:space="preserve"> </w:t>
      </w:r>
      <w:r>
        <w:rPr>
          <w:sz w:val="18"/>
        </w:rPr>
        <w:t>the Certificate</w:t>
      </w:r>
      <w:r>
        <w:rPr>
          <w:spacing w:val="-2"/>
          <w:sz w:val="18"/>
        </w:rPr>
        <w:t xml:space="preserve"> </w:t>
      </w:r>
      <w:r>
        <w:rPr>
          <w:sz w:val="18"/>
        </w:rPr>
        <w:t>accordingly.</w:t>
      </w:r>
    </w:p>
    <w:p w14:paraId="4D858BE6" w14:textId="77777777" w:rsidR="009F0687" w:rsidRDefault="009F0687">
      <w:pPr>
        <w:pStyle w:val="BodyText"/>
        <w:spacing w:before="9"/>
        <w:rPr>
          <w:sz w:val="19"/>
        </w:rPr>
      </w:pPr>
    </w:p>
    <w:p w14:paraId="4D858BE7" w14:textId="77777777" w:rsidR="009F0687" w:rsidRDefault="00AB1E5E">
      <w:pPr>
        <w:pStyle w:val="Heading1"/>
        <w:numPr>
          <w:ilvl w:val="0"/>
          <w:numId w:val="2"/>
        </w:numPr>
        <w:tabs>
          <w:tab w:val="left" w:pos="971"/>
          <w:tab w:val="left" w:pos="972"/>
        </w:tabs>
        <w:ind w:left="971"/>
      </w:pPr>
      <w:bookmarkStart w:id="79" w:name="6_STATEMENTS_&amp;_PUBLICITY"/>
      <w:bookmarkEnd w:id="79"/>
      <w:r>
        <w:t>STATEMENTS &amp; PUBLICITY</w:t>
      </w:r>
    </w:p>
    <w:p w14:paraId="4D858BE8" w14:textId="77777777" w:rsidR="009F0687" w:rsidRDefault="009F0687">
      <w:pPr>
        <w:pStyle w:val="BodyText"/>
        <w:spacing w:before="9"/>
        <w:rPr>
          <w:b/>
          <w:sz w:val="19"/>
        </w:rPr>
      </w:pPr>
    </w:p>
    <w:p w14:paraId="4D858BE9" w14:textId="77777777" w:rsidR="009F0687" w:rsidRDefault="00AB1E5E">
      <w:pPr>
        <w:pStyle w:val="ListParagraph"/>
        <w:numPr>
          <w:ilvl w:val="1"/>
          <w:numId w:val="2"/>
        </w:numPr>
        <w:tabs>
          <w:tab w:val="left" w:pos="971"/>
          <w:tab w:val="left" w:pos="972"/>
        </w:tabs>
        <w:ind w:left="971" w:hanging="853"/>
        <w:rPr>
          <w:sz w:val="18"/>
        </w:rPr>
      </w:pPr>
      <w:bookmarkStart w:id="80" w:name="6.1_Statements"/>
      <w:bookmarkEnd w:id="80"/>
      <w:r>
        <w:rPr>
          <w:sz w:val="18"/>
        </w:rPr>
        <w:t>Statements</w:t>
      </w:r>
    </w:p>
    <w:p w14:paraId="4D858BEA" w14:textId="77777777" w:rsidR="009F0687" w:rsidRDefault="009F0687">
      <w:pPr>
        <w:pStyle w:val="BodyText"/>
        <w:spacing w:before="9"/>
        <w:rPr>
          <w:sz w:val="19"/>
        </w:rPr>
      </w:pPr>
    </w:p>
    <w:p w14:paraId="4D858BEB" w14:textId="77777777" w:rsidR="009F0687" w:rsidRDefault="00AB1E5E">
      <w:pPr>
        <w:pStyle w:val="ListParagraph"/>
        <w:numPr>
          <w:ilvl w:val="2"/>
          <w:numId w:val="2"/>
        </w:numPr>
        <w:tabs>
          <w:tab w:val="left" w:pos="1962"/>
          <w:tab w:val="left" w:pos="1963"/>
        </w:tabs>
        <w:ind w:right="114"/>
        <w:jc w:val="both"/>
        <w:rPr>
          <w:sz w:val="18"/>
        </w:rPr>
      </w:pPr>
      <w:bookmarkStart w:id="81" w:name="(a)_the_Client_shall_not,_directly_or_in"/>
      <w:bookmarkEnd w:id="81"/>
      <w:r>
        <w:rPr>
          <w:sz w:val="18"/>
        </w:rPr>
        <w:t>the Client shall not, directly or indirectly, make any representation or do anything, whether by act, omission, statement or implication that might lead any person to believe that a Certificate has been or will be granted by NSAI to it where no such Certificate has been</w:t>
      </w:r>
      <w:r>
        <w:rPr>
          <w:spacing w:val="-5"/>
          <w:sz w:val="18"/>
        </w:rPr>
        <w:t xml:space="preserve"> </w:t>
      </w:r>
      <w:r>
        <w:rPr>
          <w:sz w:val="18"/>
        </w:rPr>
        <w:t>granted;</w:t>
      </w:r>
    </w:p>
    <w:p w14:paraId="4D858BEC" w14:textId="77777777" w:rsidR="009F0687" w:rsidRDefault="009F0687">
      <w:pPr>
        <w:pStyle w:val="BodyText"/>
        <w:spacing w:before="10"/>
        <w:rPr>
          <w:sz w:val="19"/>
        </w:rPr>
      </w:pPr>
    </w:p>
    <w:p w14:paraId="4D858BED" w14:textId="77777777" w:rsidR="009F0687" w:rsidRDefault="00AB1E5E">
      <w:pPr>
        <w:pStyle w:val="ListParagraph"/>
        <w:numPr>
          <w:ilvl w:val="2"/>
          <w:numId w:val="2"/>
        </w:numPr>
        <w:tabs>
          <w:tab w:val="left" w:pos="1962"/>
          <w:tab w:val="left" w:pos="1963"/>
        </w:tabs>
        <w:ind w:right="115"/>
        <w:jc w:val="both"/>
        <w:rPr>
          <w:sz w:val="18"/>
        </w:rPr>
      </w:pPr>
      <w:bookmarkStart w:id="82" w:name="(b)_the_Client_shall_not_make_any_statem"/>
      <w:bookmarkEnd w:id="82"/>
      <w:r>
        <w:rPr>
          <w:sz w:val="18"/>
        </w:rPr>
        <w:t>the Client shall not make any statement to the press or make any other public announcement in connection with any matters referred to in this Contract, without</w:t>
      </w:r>
      <w:r>
        <w:rPr>
          <w:spacing w:val="-17"/>
          <w:sz w:val="18"/>
        </w:rPr>
        <w:t xml:space="preserve"> </w:t>
      </w:r>
      <w:r>
        <w:rPr>
          <w:sz w:val="18"/>
        </w:rPr>
        <w:t>the</w:t>
      </w:r>
      <w:r>
        <w:rPr>
          <w:spacing w:val="-14"/>
          <w:sz w:val="18"/>
        </w:rPr>
        <w:t xml:space="preserve"> </w:t>
      </w:r>
      <w:r>
        <w:rPr>
          <w:sz w:val="18"/>
        </w:rPr>
        <w:t>prior</w:t>
      </w:r>
      <w:r>
        <w:rPr>
          <w:spacing w:val="-14"/>
          <w:sz w:val="18"/>
        </w:rPr>
        <w:t xml:space="preserve"> </w:t>
      </w:r>
      <w:r>
        <w:rPr>
          <w:sz w:val="18"/>
        </w:rPr>
        <w:t>consent</w:t>
      </w:r>
      <w:r>
        <w:rPr>
          <w:spacing w:val="-17"/>
          <w:sz w:val="18"/>
        </w:rPr>
        <w:t xml:space="preserve"> </w:t>
      </w:r>
      <w:r>
        <w:rPr>
          <w:sz w:val="18"/>
        </w:rPr>
        <w:t>in</w:t>
      </w:r>
      <w:r>
        <w:rPr>
          <w:spacing w:val="-13"/>
          <w:sz w:val="18"/>
        </w:rPr>
        <w:t xml:space="preserve"> </w:t>
      </w:r>
      <w:r>
        <w:rPr>
          <w:sz w:val="18"/>
        </w:rPr>
        <w:t>writing</w:t>
      </w:r>
      <w:r>
        <w:rPr>
          <w:spacing w:val="-14"/>
          <w:sz w:val="18"/>
        </w:rPr>
        <w:t xml:space="preserve"> </w:t>
      </w:r>
      <w:r>
        <w:rPr>
          <w:sz w:val="18"/>
        </w:rPr>
        <w:t>of</w:t>
      </w:r>
      <w:r>
        <w:rPr>
          <w:spacing w:val="-16"/>
          <w:sz w:val="18"/>
        </w:rPr>
        <w:t xml:space="preserve"> </w:t>
      </w:r>
      <w:r>
        <w:rPr>
          <w:sz w:val="18"/>
        </w:rPr>
        <w:t>NSAI,</w:t>
      </w:r>
      <w:r>
        <w:rPr>
          <w:spacing w:val="-15"/>
          <w:sz w:val="18"/>
        </w:rPr>
        <w:t xml:space="preserve"> </w:t>
      </w:r>
      <w:r>
        <w:rPr>
          <w:sz w:val="18"/>
        </w:rPr>
        <w:t>excluding</w:t>
      </w:r>
      <w:r>
        <w:rPr>
          <w:spacing w:val="-14"/>
          <w:sz w:val="18"/>
        </w:rPr>
        <w:t xml:space="preserve"> </w:t>
      </w:r>
      <w:r>
        <w:rPr>
          <w:sz w:val="18"/>
        </w:rPr>
        <w:t>the</w:t>
      </w:r>
      <w:r>
        <w:rPr>
          <w:spacing w:val="-15"/>
          <w:sz w:val="18"/>
        </w:rPr>
        <w:t xml:space="preserve"> </w:t>
      </w:r>
      <w:r>
        <w:rPr>
          <w:sz w:val="18"/>
        </w:rPr>
        <w:t>making</w:t>
      </w:r>
      <w:r>
        <w:rPr>
          <w:spacing w:val="-14"/>
          <w:sz w:val="18"/>
        </w:rPr>
        <w:t xml:space="preserve"> </w:t>
      </w:r>
      <w:r>
        <w:rPr>
          <w:sz w:val="18"/>
        </w:rPr>
        <w:t>of</w:t>
      </w:r>
      <w:r>
        <w:rPr>
          <w:spacing w:val="-15"/>
          <w:sz w:val="18"/>
        </w:rPr>
        <w:t xml:space="preserve"> </w:t>
      </w:r>
      <w:r>
        <w:rPr>
          <w:sz w:val="18"/>
        </w:rPr>
        <w:t>statements or announcements by the Client confirming its certification</w:t>
      </w:r>
      <w:r>
        <w:rPr>
          <w:spacing w:val="-13"/>
          <w:sz w:val="18"/>
        </w:rPr>
        <w:t xml:space="preserve"> </w:t>
      </w:r>
      <w:r>
        <w:rPr>
          <w:sz w:val="18"/>
        </w:rPr>
        <w:t>status.</w:t>
      </w:r>
    </w:p>
    <w:p w14:paraId="4D858BEE" w14:textId="77777777" w:rsidR="009F0687" w:rsidRDefault="009F0687">
      <w:pPr>
        <w:pStyle w:val="BodyText"/>
        <w:spacing w:before="10"/>
        <w:rPr>
          <w:sz w:val="19"/>
        </w:rPr>
      </w:pPr>
    </w:p>
    <w:p w14:paraId="4D858BEF" w14:textId="77777777" w:rsidR="009F0687" w:rsidRDefault="00AB1E5E">
      <w:pPr>
        <w:pStyle w:val="ListParagraph"/>
        <w:numPr>
          <w:ilvl w:val="1"/>
          <w:numId w:val="2"/>
        </w:numPr>
        <w:tabs>
          <w:tab w:val="left" w:pos="971"/>
          <w:tab w:val="left" w:pos="972"/>
        </w:tabs>
        <w:ind w:left="971" w:hanging="853"/>
        <w:rPr>
          <w:sz w:val="18"/>
        </w:rPr>
      </w:pPr>
      <w:bookmarkStart w:id="83" w:name="6.2_Publicity"/>
      <w:bookmarkEnd w:id="83"/>
      <w:r>
        <w:rPr>
          <w:sz w:val="18"/>
        </w:rPr>
        <w:t>Publicity</w:t>
      </w:r>
    </w:p>
    <w:p w14:paraId="4D858BF0" w14:textId="77777777" w:rsidR="009F0687" w:rsidRDefault="009F0687">
      <w:pPr>
        <w:pStyle w:val="BodyText"/>
        <w:spacing w:before="8"/>
        <w:rPr>
          <w:sz w:val="19"/>
        </w:rPr>
      </w:pPr>
    </w:p>
    <w:p w14:paraId="4D858BF1" w14:textId="77777777" w:rsidR="009F0687" w:rsidRDefault="00AB1E5E">
      <w:pPr>
        <w:pStyle w:val="ListParagraph"/>
        <w:numPr>
          <w:ilvl w:val="2"/>
          <w:numId w:val="2"/>
        </w:numPr>
        <w:tabs>
          <w:tab w:val="left" w:pos="1962"/>
          <w:tab w:val="left" w:pos="1963"/>
        </w:tabs>
        <w:spacing w:before="1"/>
        <w:ind w:right="117"/>
        <w:jc w:val="both"/>
        <w:rPr>
          <w:sz w:val="18"/>
        </w:rPr>
      </w:pPr>
      <w:bookmarkStart w:id="84" w:name="(a)_the_Client_shall_not_publicise_detai"/>
      <w:bookmarkEnd w:id="84"/>
      <w:r>
        <w:rPr>
          <w:sz w:val="18"/>
        </w:rPr>
        <w:t>the Client shall not publicise details of the way in which NSAI performs the Certification Services or conducts or executes its operations and shall not do anything that could reasonably be considered to bring the NSAI, NSAI Personnel, NSAI’s operations or the Certification Services into</w:t>
      </w:r>
      <w:r>
        <w:rPr>
          <w:spacing w:val="-17"/>
          <w:sz w:val="18"/>
        </w:rPr>
        <w:t xml:space="preserve"> </w:t>
      </w:r>
      <w:r>
        <w:rPr>
          <w:sz w:val="18"/>
        </w:rPr>
        <w:t>disrepute;</w:t>
      </w:r>
    </w:p>
    <w:p w14:paraId="4D858BF2" w14:textId="77777777" w:rsidR="009F0687" w:rsidRDefault="009F0687">
      <w:pPr>
        <w:pStyle w:val="BodyText"/>
        <w:spacing w:before="7"/>
        <w:rPr>
          <w:sz w:val="19"/>
        </w:rPr>
      </w:pPr>
    </w:p>
    <w:p w14:paraId="4D858BF3" w14:textId="77777777" w:rsidR="009F0687" w:rsidRDefault="00AB1E5E">
      <w:pPr>
        <w:pStyle w:val="ListParagraph"/>
        <w:numPr>
          <w:ilvl w:val="2"/>
          <w:numId w:val="2"/>
        </w:numPr>
        <w:tabs>
          <w:tab w:val="left" w:pos="1962"/>
          <w:tab w:val="left" w:pos="1963"/>
        </w:tabs>
        <w:ind w:right="117"/>
        <w:jc w:val="both"/>
        <w:rPr>
          <w:sz w:val="18"/>
        </w:rPr>
      </w:pPr>
      <w:bookmarkStart w:id="85" w:name="(b)_NSAI_shall_not_do_anything_that_coul"/>
      <w:bookmarkEnd w:id="85"/>
      <w:r>
        <w:rPr>
          <w:sz w:val="18"/>
        </w:rPr>
        <w:t>NSAI shall not do anything that could reasonably be considered to bring the Client, Client’s personnel or a Client’s operations into</w:t>
      </w:r>
      <w:r>
        <w:rPr>
          <w:spacing w:val="-11"/>
          <w:sz w:val="18"/>
        </w:rPr>
        <w:t xml:space="preserve"> </w:t>
      </w:r>
      <w:r>
        <w:rPr>
          <w:sz w:val="18"/>
        </w:rPr>
        <w:t>disrepute.</w:t>
      </w:r>
    </w:p>
    <w:p w14:paraId="4D858BF4" w14:textId="77777777" w:rsidR="009F0687" w:rsidRDefault="009F0687">
      <w:pPr>
        <w:pStyle w:val="BodyText"/>
        <w:spacing w:before="11"/>
        <w:rPr>
          <w:sz w:val="19"/>
        </w:rPr>
      </w:pPr>
    </w:p>
    <w:p w14:paraId="4D858BF5" w14:textId="77777777" w:rsidR="009F0687" w:rsidRDefault="00AB1E5E">
      <w:pPr>
        <w:pStyle w:val="Heading1"/>
        <w:numPr>
          <w:ilvl w:val="0"/>
          <w:numId w:val="2"/>
        </w:numPr>
        <w:tabs>
          <w:tab w:val="left" w:pos="971"/>
          <w:tab w:val="left" w:pos="972"/>
        </w:tabs>
        <w:ind w:left="971"/>
      </w:pPr>
      <w:bookmarkStart w:id="86" w:name="7_CONFIDENTIALITY"/>
      <w:bookmarkEnd w:id="86"/>
      <w:r>
        <w:t>CONFIDENTIALITY</w:t>
      </w:r>
    </w:p>
    <w:p w14:paraId="4D858BF6" w14:textId="77777777" w:rsidR="009F0687" w:rsidRDefault="009F0687">
      <w:pPr>
        <w:pStyle w:val="BodyText"/>
        <w:spacing w:before="8"/>
        <w:rPr>
          <w:b/>
          <w:sz w:val="19"/>
        </w:rPr>
      </w:pPr>
    </w:p>
    <w:p w14:paraId="4D858BF7" w14:textId="77777777" w:rsidR="009F0687" w:rsidRDefault="00AB1E5E">
      <w:pPr>
        <w:pStyle w:val="ListParagraph"/>
        <w:numPr>
          <w:ilvl w:val="1"/>
          <w:numId w:val="2"/>
        </w:numPr>
        <w:tabs>
          <w:tab w:val="left" w:pos="971"/>
          <w:tab w:val="left" w:pos="972"/>
        </w:tabs>
        <w:spacing w:before="1"/>
        <w:ind w:left="971" w:hanging="853"/>
        <w:rPr>
          <w:sz w:val="18"/>
        </w:rPr>
      </w:pPr>
      <w:bookmarkStart w:id="87" w:name="7.1_Subject_to_Clause_7.2,_each_Party_un"/>
      <w:bookmarkEnd w:id="87"/>
      <w:r>
        <w:rPr>
          <w:sz w:val="18"/>
        </w:rPr>
        <w:t>Subject to Clause 7.2, each Party undertakes to the other</w:t>
      </w:r>
      <w:r>
        <w:rPr>
          <w:spacing w:val="-14"/>
          <w:sz w:val="18"/>
        </w:rPr>
        <w:t xml:space="preserve"> </w:t>
      </w:r>
      <w:r>
        <w:rPr>
          <w:sz w:val="18"/>
        </w:rPr>
        <w:t>Party:-</w:t>
      </w:r>
    </w:p>
    <w:p w14:paraId="4D858BF8" w14:textId="77777777" w:rsidR="009F0687" w:rsidRDefault="009F0687">
      <w:pPr>
        <w:pStyle w:val="BodyText"/>
        <w:spacing w:before="8"/>
        <w:rPr>
          <w:sz w:val="19"/>
        </w:rPr>
      </w:pPr>
    </w:p>
    <w:p w14:paraId="4D858BF9" w14:textId="77777777" w:rsidR="009F0687" w:rsidRDefault="00AB1E5E">
      <w:pPr>
        <w:pStyle w:val="ListParagraph"/>
        <w:numPr>
          <w:ilvl w:val="2"/>
          <w:numId w:val="2"/>
        </w:numPr>
        <w:tabs>
          <w:tab w:val="left" w:pos="1962"/>
          <w:tab w:val="left" w:pos="1963"/>
        </w:tabs>
        <w:ind w:right="116"/>
        <w:jc w:val="both"/>
        <w:rPr>
          <w:sz w:val="18"/>
        </w:rPr>
      </w:pPr>
      <w:bookmarkStart w:id="88" w:name="(a)_to_keep_confidential_all_information"/>
      <w:bookmarkEnd w:id="88"/>
      <w:r>
        <w:rPr>
          <w:sz w:val="18"/>
        </w:rPr>
        <w:t>to</w:t>
      </w:r>
      <w:r>
        <w:rPr>
          <w:spacing w:val="-9"/>
          <w:sz w:val="18"/>
        </w:rPr>
        <w:t xml:space="preserve"> </w:t>
      </w:r>
      <w:r>
        <w:rPr>
          <w:sz w:val="18"/>
        </w:rPr>
        <w:t>keep</w:t>
      </w:r>
      <w:r>
        <w:rPr>
          <w:spacing w:val="-10"/>
          <w:sz w:val="18"/>
        </w:rPr>
        <w:t xml:space="preserve"> </w:t>
      </w:r>
      <w:r>
        <w:rPr>
          <w:sz w:val="18"/>
        </w:rPr>
        <w:t>confidential</w:t>
      </w:r>
      <w:r>
        <w:rPr>
          <w:spacing w:val="-9"/>
          <w:sz w:val="18"/>
        </w:rPr>
        <w:t xml:space="preserve"> </w:t>
      </w:r>
      <w:r>
        <w:rPr>
          <w:sz w:val="18"/>
        </w:rPr>
        <w:t>all</w:t>
      </w:r>
      <w:r>
        <w:rPr>
          <w:spacing w:val="-9"/>
          <w:sz w:val="18"/>
        </w:rPr>
        <w:t xml:space="preserve"> </w:t>
      </w:r>
      <w:r>
        <w:rPr>
          <w:sz w:val="18"/>
        </w:rPr>
        <w:t>information</w:t>
      </w:r>
      <w:r>
        <w:rPr>
          <w:spacing w:val="-8"/>
          <w:sz w:val="18"/>
        </w:rPr>
        <w:t xml:space="preserve"> </w:t>
      </w:r>
      <w:r>
        <w:rPr>
          <w:sz w:val="18"/>
        </w:rPr>
        <w:t>concerning</w:t>
      </w:r>
      <w:r>
        <w:rPr>
          <w:spacing w:val="-10"/>
          <w:sz w:val="18"/>
        </w:rPr>
        <w:t xml:space="preserve"> </w:t>
      </w:r>
      <w:r>
        <w:rPr>
          <w:sz w:val="18"/>
        </w:rPr>
        <w:t>the</w:t>
      </w:r>
      <w:r>
        <w:rPr>
          <w:spacing w:val="-9"/>
          <w:sz w:val="18"/>
        </w:rPr>
        <w:t xml:space="preserve"> </w:t>
      </w:r>
      <w:r>
        <w:rPr>
          <w:sz w:val="18"/>
        </w:rPr>
        <w:t>business,</w:t>
      </w:r>
      <w:r>
        <w:rPr>
          <w:spacing w:val="-11"/>
          <w:sz w:val="18"/>
        </w:rPr>
        <w:t xml:space="preserve"> </w:t>
      </w:r>
      <w:r>
        <w:rPr>
          <w:sz w:val="18"/>
        </w:rPr>
        <w:t>affairs,</w:t>
      </w:r>
      <w:r>
        <w:rPr>
          <w:spacing w:val="-10"/>
          <w:sz w:val="18"/>
        </w:rPr>
        <w:t xml:space="preserve"> </w:t>
      </w:r>
      <w:r>
        <w:rPr>
          <w:sz w:val="18"/>
        </w:rPr>
        <w:t>operations, processes and procedures of the other Party that it shall have obtained</w:t>
      </w:r>
      <w:r>
        <w:rPr>
          <w:spacing w:val="7"/>
          <w:sz w:val="18"/>
        </w:rPr>
        <w:t xml:space="preserve"> </w:t>
      </w:r>
      <w:r>
        <w:rPr>
          <w:sz w:val="18"/>
        </w:rPr>
        <w:t>or</w:t>
      </w:r>
    </w:p>
    <w:p w14:paraId="4D858BFA" w14:textId="77777777" w:rsidR="009F0687" w:rsidRDefault="009F0687">
      <w:pPr>
        <w:jc w:val="both"/>
        <w:rPr>
          <w:sz w:val="18"/>
        </w:rPr>
        <w:sectPr w:rsidR="009F0687">
          <w:pgSz w:w="11910" w:h="16840"/>
          <w:pgMar w:top="1700" w:right="1320" w:bottom="1060" w:left="1320" w:header="511" w:footer="862" w:gutter="0"/>
          <w:cols w:space="720"/>
        </w:sectPr>
      </w:pPr>
    </w:p>
    <w:p w14:paraId="4D858BFB" w14:textId="77777777" w:rsidR="009F0687" w:rsidRDefault="009F0687">
      <w:pPr>
        <w:pStyle w:val="BodyText"/>
        <w:spacing w:before="10"/>
        <w:rPr>
          <w:sz w:val="27"/>
        </w:rPr>
      </w:pPr>
    </w:p>
    <w:p w14:paraId="4D858BFC" w14:textId="77777777" w:rsidR="009F0687" w:rsidRDefault="00AB1E5E">
      <w:pPr>
        <w:pStyle w:val="BodyText"/>
        <w:spacing w:before="100"/>
        <w:ind w:left="1963" w:right="116"/>
        <w:jc w:val="both"/>
      </w:pPr>
      <w:r>
        <w:t>received or may obtain and receive as a result of the discussions leading up to or the entering into or performance of this Contract and the Certification Services</w:t>
      </w:r>
      <w:r>
        <w:rPr>
          <w:spacing w:val="-15"/>
        </w:rPr>
        <w:t xml:space="preserve"> </w:t>
      </w:r>
      <w:r>
        <w:t>contemplated</w:t>
      </w:r>
      <w:r>
        <w:rPr>
          <w:spacing w:val="-14"/>
        </w:rPr>
        <w:t xml:space="preserve"> </w:t>
      </w:r>
      <w:r>
        <w:t>by</w:t>
      </w:r>
      <w:r>
        <w:rPr>
          <w:spacing w:val="-15"/>
        </w:rPr>
        <w:t xml:space="preserve"> </w:t>
      </w:r>
      <w:r>
        <w:t>this</w:t>
      </w:r>
      <w:r>
        <w:rPr>
          <w:spacing w:val="-15"/>
        </w:rPr>
        <w:t xml:space="preserve"> </w:t>
      </w:r>
      <w:r>
        <w:t>Contract</w:t>
      </w:r>
      <w:r>
        <w:rPr>
          <w:spacing w:val="-12"/>
        </w:rPr>
        <w:t xml:space="preserve"> </w:t>
      </w:r>
      <w:r>
        <w:t>together</w:t>
      </w:r>
      <w:r>
        <w:rPr>
          <w:spacing w:val="-14"/>
        </w:rPr>
        <w:t xml:space="preserve"> </w:t>
      </w:r>
      <w:r>
        <w:t>with</w:t>
      </w:r>
      <w:r>
        <w:rPr>
          <w:spacing w:val="-16"/>
        </w:rPr>
        <w:t xml:space="preserve"> </w:t>
      </w:r>
      <w:r>
        <w:t>any</w:t>
      </w:r>
      <w:r>
        <w:rPr>
          <w:spacing w:val="-15"/>
        </w:rPr>
        <w:t xml:space="preserve"> </w:t>
      </w:r>
      <w:r>
        <w:t>other</w:t>
      </w:r>
      <w:r>
        <w:rPr>
          <w:spacing w:val="-14"/>
        </w:rPr>
        <w:t xml:space="preserve"> </w:t>
      </w:r>
      <w:r>
        <w:t>information</w:t>
      </w:r>
      <w:r>
        <w:rPr>
          <w:spacing w:val="-13"/>
        </w:rPr>
        <w:t xml:space="preserve"> </w:t>
      </w:r>
      <w:r>
        <w:t>that is expressly designated to be treated as confidential (“</w:t>
      </w:r>
      <w:r>
        <w:rPr>
          <w:b/>
        </w:rPr>
        <w:t>Confidential Information</w:t>
      </w:r>
      <w:r>
        <w:t>”);</w:t>
      </w:r>
    </w:p>
    <w:p w14:paraId="4D858BFD" w14:textId="77777777" w:rsidR="009F0687" w:rsidRDefault="009F0687">
      <w:pPr>
        <w:pStyle w:val="BodyText"/>
        <w:spacing w:before="9"/>
        <w:rPr>
          <w:sz w:val="19"/>
        </w:rPr>
      </w:pPr>
    </w:p>
    <w:p w14:paraId="4D858BFE" w14:textId="77777777" w:rsidR="009F0687" w:rsidRDefault="00AB1E5E">
      <w:pPr>
        <w:pStyle w:val="ListParagraph"/>
        <w:numPr>
          <w:ilvl w:val="2"/>
          <w:numId w:val="2"/>
        </w:numPr>
        <w:tabs>
          <w:tab w:val="left" w:pos="1962"/>
          <w:tab w:val="left" w:pos="1964"/>
        </w:tabs>
        <w:ind w:left="1963" w:right="113"/>
        <w:jc w:val="both"/>
        <w:rPr>
          <w:sz w:val="18"/>
        </w:rPr>
      </w:pPr>
      <w:bookmarkStart w:id="89" w:name="(b)_to_exercise_the_same_degree_of_care_"/>
      <w:bookmarkEnd w:id="89"/>
      <w:r>
        <w:rPr>
          <w:sz w:val="18"/>
        </w:rPr>
        <w:t>to exercise the same degree of care and discretion to avoid unauthorised disclosure, publication or dissemination of all Confidential Information as it exercises to protect its own confidential information, taking all appropriate technical, organisational and security measures in line with best industry practice</w:t>
      </w:r>
      <w:r>
        <w:rPr>
          <w:spacing w:val="-12"/>
          <w:sz w:val="18"/>
        </w:rPr>
        <w:t xml:space="preserve"> </w:t>
      </w:r>
      <w:r>
        <w:rPr>
          <w:sz w:val="18"/>
        </w:rPr>
        <w:t>to</w:t>
      </w:r>
      <w:r>
        <w:rPr>
          <w:spacing w:val="-10"/>
          <w:sz w:val="18"/>
        </w:rPr>
        <w:t xml:space="preserve"> </w:t>
      </w:r>
      <w:r>
        <w:rPr>
          <w:sz w:val="18"/>
        </w:rPr>
        <w:t>protect</w:t>
      </w:r>
      <w:r>
        <w:rPr>
          <w:spacing w:val="-10"/>
          <w:sz w:val="18"/>
        </w:rPr>
        <w:t xml:space="preserve"> </w:t>
      </w:r>
      <w:r>
        <w:rPr>
          <w:sz w:val="18"/>
        </w:rPr>
        <w:t>against</w:t>
      </w:r>
      <w:r>
        <w:rPr>
          <w:spacing w:val="-13"/>
          <w:sz w:val="18"/>
        </w:rPr>
        <w:t xml:space="preserve"> </w:t>
      </w:r>
      <w:r>
        <w:rPr>
          <w:sz w:val="18"/>
        </w:rPr>
        <w:t>unauthorised</w:t>
      </w:r>
      <w:r>
        <w:rPr>
          <w:spacing w:val="-11"/>
          <w:sz w:val="18"/>
        </w:rPr>
        <w:t xml:space="preserve"> </w:t>
      </w:r>
      <w:r>
        <w:rPr>
          <w:sz w:val="18"/>
        </w:rPr>
        <w:t>access</w:t>
      </w:r>
      <w:r>
        <w:rPr>
          <w:spacing w:val="-12"/>
          <w:sz w:val="18"/>
        </w:rPr>
        <w:t xml:space="preserve"> </w:t>
      </w:r>
      <w:r>
        <w:rPr>
          <w:sz w:val="18"/>
        </w:rPr>
        <w:t>to</w:t>
      </w:r>
      <w:r>
        <w:rPr>
          <w:spacing w:val="-10"/>
          <w:sz w:val="18"/>
        </w:rPr>
        <w:t xml:space="preserve"> </w:t>
      </w:r>
      <w:r>
        <w:rPr>
          <w:sz w:val="18"/>
        </w:rPr>
        <w:t>Confidential</w:t>
      </w:r>
      <w:r>
        <w:rPr>
          <w:spacing w:val="-10"/>
          <w:sz w:val="18"/>
        </w:rPr>
        <w:t xml:space="preserve"> </w:t>
      </w:r>
      <w:r>
        <w:rPr>
          <w:sz w:val="18"/>
        </w:rPr>
        <w:t>Information,</w:t>
      </w:r>
      <w:r>
        <w:rPr>
          <w:spacing w:val="-11"/>
          <w:sz w:val="18"/>
        </w:rPr>
        <w:t xml:space="preserve"> </w:t>
      </w:r>
      <w:r>
        <w:rPr>
          <w:sz w:val="18"/>
        </w:rPr>
        <w:t>and not to copy or permit others to copy any information except as reasonably necessary to undertake this Contract, all of which copies shall be treated in accordance with this</w:t>
      </w:r>
      <w:r>
        <w:rPr>
          <w:spacing w:val="-3"/>
          <w:sz w:val="18"/>
        </w:rPr>
        <w:t xml:space="preserve"> </w:t>
      </w:r>
      <w:r>
        <w:rPr>
          <w:sz w:val="18"/>
        </w:rPr>
        <w:t>standard;</w:t>
      </w:r>
    </w:p>
    <w:p w14:paraId="4D858BFF" w14:textId="77777777" w:rsidR="009F0687" w:rsidRDefault="009F0687">
      <w:pPr>
        <w:pStyle w:val="BodyText"/>
        <w:spacing w:before="8"/>
        <w:rPr>
          <w:sz w:val="19"/>
        </w:rPr>
      </w:pPr>
    </w:p>
    <w:p w14:paraId="4D858C00" w14:textId="77777777" w:rsidR="009F0687" w:rsidRDefault="00AB1E5E">
      <w:pPr>
        <w:pStyle w:val="ListParagraph"/>
        <w:numPr>
          <w:ilvl w:val="2"/>
          <w:numId w:val="2"/>
        </w:numPr>
        <w:tabs>
          <w:tab w:val="left" w:pos="1963"/>
          <w:tab w:val="left" w:pos="1964"/>
        </w:tabs>
        <w:spacing w:before="1"/>
        <w:ind w:left="1963" w:right="117"/>
        <w:jc w:val="both"/>
        <w:rPr>
          <w:sz w:val="18"/>
        </w:rPr>
      </w:pPr>
      <w:bookmarkStart w:id="90" w:name="(c)_not_without_the_other_Party’s_prior_"/>
      <w:bookmarkEnd w:id="90"/>
      <w:r>
        <w:rPr>
          <w:sz w:val="18"/>
        </w:rPr>
        <w:t>not without the other Party’s prior written consent, disclose Confidential Information of that other Party in whole or in part to any other</w:t>
      </w:r>
      <w:r>
        <w:rPr>
          <w:spacing w:val="-18"/>
          <w:sz w:val="18"/>
        </w:rPr>
        <w:t xml:space="preserve"> </w:t>
      </w:r>
      <w:r>
        <w:rPr>
          <w:sz w:val="18"/>
        </w:rPr>
        <w:t>person;</w:t>
      </w:r>
    </w:p>
    <w:p w14:paraId="4D858C01" w14:textId="77777777" w:rsidR="009F0687" w:rsidRDefault="009F0687">
      <w:pPr>
        <w:pStyle w:val="BodyText"/>
        <w:spacing w:before="8"/>
        <w:rPr>
          <w:sz w:val="19"/>
        </w:rPr>
      </w:pPr>
    </w:p>
    <w:p w14:paraId="4D858C02" w14:textId="77777777" w:rsidR="009F0687" w:rsidRDefault="00AB1E5E">
      <w:pPr>
        <w:pStyle w:val="ListParagraph"/>
        <w:numPr>
          <w:ilvl w:val="2"/>
          <w:numId w:val="2"/>
        </w:numPr>
        <w:tabs>
          <w:tab w:val="left" w:pos="1963"/>
          <w:tab w:val="left" w:pos="1964"/>
        </w:tabs>
        <w:ind w:left="1963" w:right="115"/>
        <w:jc w:val="both"/>
        <w:rPr>
          <w:sz w:val="18"/>
        </w:rPr>
      </w:pPr>
      <w:bookmarkStart w:id="91" w:name="(d)_to_use_the_Confidential_Information_"/>
      <w:bookmarkEnd w:id="91"/>
      <w:r>
        <w:rPr>
          <w:sz w:val="18"/>
        </w:rPr>
        <w:t>to use the Confidential Information solely in connection with provision and/or receipt of the Certification Services;</w:t>
      </w:r>
      <w:r>
        <w:rPr>
          <w:spacing w:val="-5"/>
          <w:sz w:val="18"/>
        </w:rPr>
        <w:t xml:space="preserve"> </w:t>
      </w:r>
      <w:r>
        <w:rPr>
          <w:sz w:val="18"/>
        </w:rPr>
        <w:t>and</w:t>
      </w:r>
    </w:p>
    <w:p w14:paraId="4D858C03" w14:textId="77777777" w:rsidR="009F0687" w:rsidRDefault="009F0687">
      <w:pPr>
        <w:pStyle w:val="BodyText"/>
        <w:spacing w:before="8"/>
        <w:rPr>
          <w:sz w:val="19"/>
        </w:rPr>
      </w:pPr>
    </w:p>
    <w:p w14:paraId="4D858C04" w14:textId="77777777" w:rsidR="009F0687" w:rsidRDefault="00AB1E5E">
      <w:pPr>
        <w:pStyle w:val="ListParagraph"/>
        <w:numPr>
          <w:ilvl w:val="2"/>
          <w:numId w:val="2"/>
        </w:numPr>
        <w:tabs>
          <w:tab w:val="left" w:pos="1963"/>
          <w:tab w:val="left" w:pos="1964"/>
        </w:tabs>
        <w:ind w:left="1963" w:right="115"/>
        <w:jc w:val="both"/>
        <w:rPr>
          <w:sz w:val="18"/>
        </w:rPr>
      </w:pPr>
      <w:bookmarkStart w:id="92" w:name="(e)_not_to_publish_or_cause_to_be_publis"/>
      <w:bookmarkEnd w:id="92"/>
      <w:r>
        <w:rPr>
          <w:sz w:val="18"/>
        </w:rPr>
        <w:t>not to publish or cause to be published orally or in writing to the public or any section of the public any of the Confidential Information or any matter concerning the Contract or the internal affairs of the other Party whether confidential or not without the prior written permission of the other</w:t>
      </w:r>
      <w:r>
        <w:rPr>
          <w:spacing w:val="-20"/>
          <w:sz w:val="18"/>
        </w:rPr>
        <w:t xml:space="preserve"> </w:t>
      </w:r>
      <w:r>
        <w:rPr>
          <w:sz w:val="18"/>
        </w:rPr>
        <w:t>Party.</w:t>
      </w:r>
    </w:p>
    <w:p w14:paraId="4D858C05" w14:textId="77777777" w:rsidR="009F0687" w:rsidRDefault="009F0687">
      <w:pPr>
        <w:pStyle w:val="BodyText"/>
        <w:spacing w:before="10"/>
        <w:rPr>
          <w:sz w:val="19"/>
        </w:rPr>
      </w:pPr>
    </w:p>
    <w:p w14:paraId="4D858C06" w14:textId="77777777" w:rsidR="009F0687" w:rsidRDefault="00AB1E5E">
      <w:pPr>
        <w:pStyle w:val="ListParagraph"/>
        <w:numPr>
          <w:ilvl w:val="1"/>
          <w:numId w:val="2"/>
        </w:numPr>
        <w:tabs>
          <w:tab w:val="left" w:pos="972"/>
          <w:tab w:val="left" w:pos="973"/>
        </w:tabs>
        <w:ind w:hanging="853"/>
        <w:rPr>
          <w:sz w:val="18"/>
        </w:rPr>
      </w:pPr>
      <w:bookmarkStart w:id="93" w:name="7.2_The_undertaking_in_Clause_7.1_does_n"/>
      <w:bookmarkEnd w:id="93"/>
      <w:r>
        <w:rPr>
          <w:sz w:val="18"/>
        </w:rPr>
        <w:t>The undertaking in Clause 7.1 does not apply to Confidential</w:t>
      </w:r>
      <w:r>
        <w:rPr>
          <w:spacing w:val="-14"/>
          <w:sz w:val="18"/>
        </w:rPr>
        <w:t xml:space="preserve"> </w:t>
      </w:r>
      <w:r>
        <w:rPr>
          <w:sz w:val="18"/>
        </w:rPr>
        <w:t>Information:</w:t>
      </w:r>
    </w:p>
    <w:p w14:paraId="4D858C07" w14:textId="77777777" w:rsidR="009F0687" w:rsidRDefault="009F0687">
      <w:pPr>
        <w:pStyle w:val="BodyText"/>
        <w:spacing w:before="9"/>
        <w:rPr>
          <w:sz w:val="19"/>
        </w:rPr>
      </w:pPr>
    </w:p>
    <w:p w14:paraId="4D858C08" w14:textId="77777777" w:rsidR="009F0687" w:rsidRDefault="00AB1E5E">
      <w:pPr>
        <w:pStyle w:val="ListParagraph"/>
        <w:numPr>
          <w:ilvl w:val="2"/>
          <w:numId w:val="2"/>
        </w:numPr>
        <w:tabs>
          <w:tab w:val="left" w:pos="1963"/>
          <w:tab w:val="left" w:pos="1964"/>
        </w:tabs>
        <w:ind w:left="1963" w:right="116"/>
        <w:jc w:val="both"/>
        <w:rPr>
          <w:sz w:val="18"/>
        </w:rPr>
      </w:pPr>
      <w:bookmarkStart w:id="94" w:name="(a)_that_has_been_published_and_made_ava"/>
      <w:bookmarkEnd w:id="94"/>
      <w:r>
        <w:rPr>
          <w:sz w:val="18"/>
        </w:rPr>
        <w:t>that has been published and made available to the public as part of delivery of the</w:t>
      </w:r>
      <w:r>
        <w:rPr>
          <w:spacing w:val="-5"/>
          <w:sz w:val="18"/>
        </w:rPr>
        <w:t xml:space="preserve"> </w:t>
      </w:r>
      <w:r>
        <w:rPr>
          <w:sz w:val="18"/>
        </w:rPr>
        <w:t>Certification</w:t>
      </w:r>
      <w:r>
        <w:rPr>
          <w:spacing w:val="-4"/>
          <w:sz w:val="18"/>
        </w:rPr>
        <w:t xml:space="preserve"> </w:t>
      </w:r>
      <w:r>
        <w:rPr>
          <w:sz w:val="18"/>
        </w:rPr>
        <w:t>Services</w:t>
      </w:r>
      <w:r>
        <w:rPr>
          <w:spacing w:val="-5"/>
          <w:sz w:val="18"/>
        </w:rPr>
        <w:t xml:space="preserve"> </w:t>
      </w:r>
      <w:r>
        <w:rPr>
          <w:sz w:val="18"/>
        </w:rPr>
        <w:t>(e.g.</w:t>
      </w:r>
      <w:r>
        <w:rPr>
          <w:spacing w:val="-6"/>
          <w:sz w:val="18"/>
        </w:rPr>
        <w:t xml:space="preserve"> </w:t>
      </w:r>
      <w:r>
        <w:rPr>
          <w:sz w:val="18"/>
        </w:rPr>
        <w:t>content</w:t>
      </w:r>
      <w:r>
        <w:rPr>
          <w:spacing w:val="-4"/>
          <w:sz w:val="18"/>
        </w:rPr>
        <w:t xml:space="preserve"> </w:t>
      </w:r>
      <w:r>
        <w:rPr>
          <w:sz w:val="18"/>
        </w:rPr>
        <w:t>of</w:t>
      </w:r>
      <w:r>
        <w:rPr>
          <w:spacing w:val="-6"/>
          <w:sz w:val="18"/>
        </w:rPr>
        <w:t xml:space="preserve"> </w:t>
      </w:r>
      <w:r>
        <w:rPr>
          <w:sz w:val="18"/>
        </w:rPr>
        <w:t>certificates)</w:t>
      </w:r>
      <w:r>
        <w:rPr>
          <w:spacing w:val="-8"/>
          <w:sz w:val="18"/>
        </w:rPr>
        <w:t xml:space="preserve"> </w:t>
      </w:r>
      <w:r>
        <w:rPr>
          <w:sz w:val="18"/>
        </w:rPr>
        <w:t>or</w:t>
      </w:r>
      <w:r>
        <w:rPr>
          <w:spacing w:val="-5"/>
          <w:sz w:val="18"/>
        </w:rPr>
        <w:t xml:space="preserve"> </w:t>
      </w:r>
      <w:r>
        <w:rPr>
          <w:sz w:val="18"/>
        </w:rPr>
        <w:t>as</w:t>
      </w:r>
      <w:r>
        <w:rPr>
          <w:spacing w:val="-5"/>
          <w:sz w:val="18"/>
        </w:rPr>
        <w:t xml:space="preserve"> </w:t>
      </w:r>
      <w:r>
        <w:rPr>
          <w:sz w:val="18"/>
        </w:rPr>
        <w:t>part</w:t>
      </w:r>
      <w:r>
        <w:rPr>
          <w:spacing w:val="-5"/>
          <w:sz w:val="18"/>
        </w:rPr>
        <w:t xml:space="preserve"> </w:t>
      </w:r>
      <w:r>
        <w:rPr>
          <w:sz w:val="18"/>
        </w:rPr>
        <w:t>of</w:t>
      </w:r>
      <w:r>
        <w:rPr>
          <w:spacing w:val="-6"/>
          <w:sz w:val="18"/>
        </w:rPr>
        <w:t xml:space="preserve"> </w:t>
      </w:r>
      <w:r>
        <w:rPr>
          <w:sz w:val="18"/>
        </w:rPr>
        <w:t>the</w:t>
      </w:r>
      <w:r>
        <w:rPr>
          <w:spacing w:val="-4"/>
          <w:sz w:val="18"/>
        </w:rPr>
        <w:t xml:space="preserve"> </w:t>
      </w:r>
      <w:r>
        <w:rPr>
          <w:sz w:val="18"/>
        </w:rPr>
        <w:t>Register referred to in Clause 9;</w:t>
      </w:r>
      <w:r>
        <w:rPr>
          <w:spacing w:val="-4"/>
          <w:sz w:val="18"/>
        </w:rPr>
        <w:t xml:space="preserve"> </w:t>
      </w:r>
      <w:r>
        <w:rPr>
          <w:sz w:val="18"/>
        </w:rPr>
        <w:t>or</w:t>
      </w:r>
    </w:p>
    <w:p w14:paraId="4D858C09" w14:textId="77777777" w:rsidR="009F0687" w:rsidRDefault="009F0687">
      <w:pPr>
        <w:pStyle w:val="BodyText"/>
        <w:spacing w:before="10"/>
        <w:rPr>
          <w:sz w:val="19"/>
        </w:rPr>
      </w:pPr>
    </w:p>
    <w:p w14:paraId="4D858C0A" w14:textId="77777777" w:rsidR="009F0687" w:rsidRDefault="00AB1E5E">
      <w:pPr>
        <w:pStyle w:val="ListParagraph"/>
        <w:numPr>
          <w:ilvl w:val="2"/>
          <w:numId w:val="2"/>
        </w:numPr>
        <w:tabs>
          <w:tab w:val="left" w:pos="1963"/>
          <w:tab w:val="left" w:pos="1964"/>
        </w:tabs>
        <w:ind w:left="1963" w:right="119"/>
        <w:jc w:val="both"/>
        <w:rPr>
          <w:sz w:val="18"/>
        </w:rPr>
      </w:pPr>
      <w:bookmarkStart w:id="95" w:name="(b)_provided_to_NSAI_in_circumstances_su"/>
      <w:bookmarkEnd w:id="95"/>
      <w:r>
        <w:rPr>
          <w:sz w:val="18"/>
        </w:rPr>
        <w:t>provided to NSAI in circumstances such that the Client may reasonably be understood to have given permission for the disclosure;</w:t>
      </w:r>
      <w:r>
        <w:rPr>
          <w:spacing w:val="-9"/>
          <w:sz w:val="18"/>
        </w:rPr>
        <w:t xml:space="preserve"> </w:t>
      </w:r>
      <w:r>
        <w:rPr>
          <w:sz w:val="18"/>
        </w:rPr>
        <w:t>or</w:t>
      </w:r>
    </w:p>
    <w:p w14:paraId="4D858C0B" w14:textId="77777777" w:rsidR="009F0687" w:rsidRDefault="009F0687">
      <w:pPr>
        <w:pStyle w:val="BodyText"/>
        <w:spacing w:before="9"/>
        <w:rPr>
          <w:sz w:val="19"/>
        </w:rPr>
      </w:pPr>
    </w:p>
    <w:p w14:paraId="4D858C0C" w14:textId="77777777" w:rsidR="009F0687" w:rsidRDefault="00AB1E5E">
      <w:pPr>
        <w:pStyle w:val="ListParagraph"/>
        <w:numPr>
          <w:ilvl w:val="2"/>
          <w:numId w:val="2"/>
        </w:numPr>
        <w:tabs>
          <w:tab w:val="left" w:pos="1963"/>
          <w:tab w:val="left" w:pos="1964"/>
        </w:tabs>
        <w:ind w:left="1963" w:right="114"/>
        <w:jc w:val="both"/>
        <w:rPr>
          <w:sz w:val="18"/>
        </w:rPr>
      </w:pPr>
      <w:bookmarkStart w:id="96" w:name="(c)_which_at_any_time_is_or_comes_into_t"/>
      <w:bookmarkEnd w:id="96"/>
      <w:r>
        <w:rPr>
          <w:sz w:val="18"/>
        </w:rPr>
        <w:t>which at any time is or comes into the public domain, other than in breach of the terms of this Contract;</w:t>
      </w:r>
      <w:r>
        <w:rPr>
          <w:spacing w:val="-9"/>
          <w:sz w:val="18"/>
        </w:rPr>
        <w:t xml:space="preserve"> </w:t>
      </w:r>
      <w:r>
        <w:rPr>
          <w:sz w:val="18"/>
        </w:rPr>
        <w:t>or</w:t>
      </w:r>
    </w:p>
    <w:p w14:paraId="4D858C0D" w14:textId="77777777" w:rsidR="009F0687" w:rsidRDefault="009F0687">
      <w:pPr>
        <w:pStyle w:val="BodyText"/>
        <w:spacing w:before="8"/>
        <w:rPr>
          <w:sz w:val="19"/>
        </w:rPr>
      </w:pPr>
    </w:p>
    <w:p w14:paraId="4D858C0E" w14:textId="77777777" w:rsidR="009F0687" w:rsidRDefault="00AB1E5E">
      <w:pPr>
        <w:pStyle w:val="ListParagraph"/>
        <w:numPr>
          <w:ilvl w:val="2"/>
          <w:numId w:val="2"/>
        </w:numPr>
        <w:tabs>
          <w:tab w:val="left" w:pos="1963"/>
          <w:tab w:val="left" w:pos="1964"/>
        </w:tabs>
        <w:ind w:left="1963" w:right="113"/>
        <w:jc w:val="both"/>
        <w:rPr>
          <w:sz w:val="18"/>
        </w:rPr>
      </w:pPr>
      <w:bookmarkStart w:id="97" w:name="(d)_which_was_lawfully_in_the_possession"/>
      <w:bookmarkEnd w:id="97"/>
      <w:r>
        <w:rPr>
          <w:sz w:val="18"/>
        </w:rPr>
        <w:t>which was lawfully in the possession of a Party without obligations of confidentiality owed to the other Party or which is independently developed by a Party;</w:t>
      </w:r>
      <w:r>
        <w:rPr>
          <w:spacing w:val="-3"/>
          <w:sz w:val="18"/>
        </w:rPr>
        <w:t xml:space="preserve"> </w:t>
      </w:r>
      <w:r>
        <w:rPr>
          <w:sz w:val="18"/>
        </w:rPr>
        <w:t>or</w:t>
      </w:r>
    </w:p>
    <w:p w14:paraId="4D858C0F" w14:textId="77777777" w:rsidR="009F0687" w:rsidRDefault="009F0687">
      <w:pPr>
        <w:pStyle w:val="BodyText"/>
        <w:spacing w:before="10"/>
        <w:rPr>
          <w:sz w:val="19"/>
        </w:rPr>
      </w:pPr>
    </w:p>
    <w:p w14:paraId="4D858C10" w14:textId="77777777" w:rsidR="009F0687" w:rsidRDefault="00AB1E5E">
      <w:pPr>
        <w:pStyle w:val="ListParagraph"/>
        <w:numPr>
          <w:ilvl w:val="2"/>
          <w:numId w:val="2"/>
        </w:numPr>
        <w:tabs>
          <w:tab w:val="left" w:pos="1963"/>
          <w:tab w:val="left" w:pos="1964"/>
        </w:tabs>
        <w:ind w:left="1963" w:right="113"/>
        <w:jc w:val="both"/>
        <w:rPr>
          <w:sz w:val="18"/>
        </w:rPr>
      </w:pPr>
      <w:bookmarkStart w:id="98" w:name="(e)_which_is_required_to_be_disclosed_by"/>
      <w:bookmarkEnd w:id="98"/>
      <w:r>
        <w:rPr>
          <w:sz w:val="18"/>
        </w:rPr>
        <w:t>which is required to be disclosed by law or by any governmental or other regulatory, statutory or parliamentary authority or accreditation authority, or by a court or other authority of competent jurisdiction;</w:t>
      </w:r>
      <w:r>
        <w:rPr>
          <w:spacing w:val="-12"/>
          <w:sz w:val="18"/>
        </w:rPr>
        <w:t xml:space="preserve"> </w:t>
      </w:r>
      <w:r>
        <w:rPr>
          <w:sz w:val="18"/>
        </w:rPr>
        <w:t>or</w:t>
      </w:r>
    </w:p>
    <w:p w14:paraId="4D858C11" w14:textId="77777777" w:rsidR="009F0687" w:rsidRDefault="009F0687">
      <w:pPr>
        <w:pStyle w:val="BodyText"/>
        <w:spacing w:before="8"/>
        <w:rPr>
          <w:sz w:val="19"/>
        </w:rPr>
      </w:pPr>
    </w:p>
    <w:p w14:paraId="4D858C12" w14:textId="77777777" w:rsidR="009F0687" w:rsidRDefault="00AB1E5E">
      <w:pPr>
        <w:pStyle w:val="ListParagraph"/>
        <w:numPr>
          <w:ilvl w:val="2"/>
          <w:numId w:val="2"/>
        </w:numPr>
        <w:tabs>
          <w:tab w:val="left" w:pos="1963"/>
          <w:tab w:val="left" w:pos="1964"/>
        </w:tabs>
        <w:ind w:left="1963" w:right="115"/>
        <w:jc w:val="both"/>
        <w:rPr>
          <w:sz w:val="18"/>
        </w:rPr>
      </w:pPr>
      <w:bookmarkStart w:id="99" w:name="(f)_which_is_disclosed_by_NSAI_to_a_publ"/>
      <w:bookmarkEnd w:id="99"/>
      <w:r>
        <w:rPr>
          <w:sz w:val="18"/>
        </w:rPr>
        <w:t>which</w:t>
      </w:r>
      <w:r>
        <w:rPr>
          <w:spacing w:val="-9"/>
          <w:sz w:val="18"/>
        </w:rPr>
        <w:t xml:space="preserve"> </w:t>
      </w:r>
      <w:r>
        <w:rPr>
          <w:sz w:val="18"/>
        </w:rPr>
        <w:t>is</w:t>
      </w:r>
      <w:r>
        <w:rPr>
          <w:spacing w:val="-10"/>
          <w:sz w:val="18"/>
        </w:rPr>
        <w:t xml:space="preserve"> </w:t>
      </w:r>
      <w:r>
        <w:rPr>
          <w:sz w:val="18"/>
        </w:rPr>
        <w:t>disclosed</w:t>
      </w:r>
      <w:r>
        <w:rPr>
          <w:spacing w:val="-9"/>
          <w:sz w:val="18"/>
        </w:rPr>
        <w:t xml:space="preserve"> </w:t>
      </w:r>
      <w:r>
        <w:rPr>
          <w:sz w:val="18"/>
        </w:rPr>
        <w:t>by</w:t>
      </w:r>
      <w:r>
        <w:rPr>
          <w:spacing w:val="-10"/>
          <w:sz w:val="18"/>
        </w:rPr>
        <w:t xml:space="preserve"> </w:t>
      </w:r>
      <w:r>
        <w:rPr>
          <w:sz w:val="18"/>
        </w:rPr>
        <w:t>NSAI</w:t>
      </w:r>
      <w:r>
        <w:rPr>
          <w:spacing w:val="-8"/>
          <w:sz w:val="18"/>
        </w:rPr>
        <w:t xml:space="preserve"> </w:t>
      </w:r>
      <w:r>
        <w:rPr>
          <w:sz w:val="18"/>
        </w:rPr>
        <w:t>to</w:t>
      </w:r>
      <w:r>
        <w:rPr>
          <w:spacing w:val="-8"/>
          <w:sz w:val="18"/>
        </w:rPr>
        <w:t xml:space="preserve"> </w:t>
      </w:r>
      <w:r>
        <w:rPr>
          <w:sz w:val="18"/>
        </w:rPr>
        <w:t>a</w:t>
      </w:r>
      <w:r>
        <w:rPr>
          <w:spacing w:val="-11"/>
          <w:sz w:val="18"/>
        </w:rPr>
        <w:t xml:space="preserve"> </w:t>
      </w:r>
      <w:r>
        <w:rPr>
          <w:sz w:val="18"/>
        </w:rPr>
        <w:t>public</w:t>
      </w:r>
      <w:r>
        <w:rPr>
          <w:spacing w:val="-10"/>
          <w:sz w:val="18"/>
        </w:rPr>
        <w:t xml:space="preserve"> </w:t>
      </w:r>
      <w:r>
        <w:rPr>
          <w:sz w:val="18"/>
        </w:rPr>
        <w:t>body</w:t>
      </w:r>
      <w:r>
        <w:rPr>
          <w:spacing w:val="-10"/>
          <w:sz w:val="18"/>
        </w:rPr>
        <w:t xml:space="preserve"> </w:t>
      </w:r>
      <w:r>
        <w:rPr>
          <w:sz w:val="18"/>
        </w:rPr>
        <w:t>in</w:t>
      </w:r>
      <w:r>
        <w:rPr>
          <w:spacing w:val="-8"/>
          <w:sz w:val="18"/>
        </w:rPr>
        <w:t xml:space="preserve"> </w:t>
      </w:r>
      <w:r>
        <w:rPr>
          <w:sz w:val="18"/>
        </w:rPr>
        <w:t>the</w:t>
      </w:r>
      <w:r>
        <w:rPr>
          <w:spacing w:val="-9"/>
          <w:sz w:val="18"/>
        </w:rPr>
        <w:t xml:space="preserve"> </w:t>
      </w:r>
      <w:r>
        <w:rPr>
          <w:sz w:val="18"/>
        </w:rPr>
        <w:t>interests</w:t>
      </w:r>
      <w:r>
        <w:rPr>
          <w:spacing w:val="-10"/>
          <w:sz w:val="18"/>
        </w:rPr>
        <w:t xml:space="preserve"> </w:t>
      </w:r>
      <w:r>
        <w:rPr>
          <w:sz w:val="18"/>
        </w:rPr>
        <w:t>of</w:t>
      </w:r>
      <w:r>
        <w:rPr>
          <w:spacing w:val="-10"/>
          <w:sz w:val="18"/>
        </w:rPr>
        <w:t xml:space="preserve"> </w:t>
      </w:r>
      <w:r>
        <w:rPr>
          <w:sz w:val="18"/>
        </w:rPr>
        <w:t>protecting</w:t>
      </w:r>
      <w:r>
        <w:rPr>
          <w:spacing w:val="-10"/>
          <w:sz w:val="18"/>
        </w:rPr>
        <w:t xml:space="preserve"> </w:t>
      </w:r>
      <w:r>
        <w:rPr>
          <w:sz w:val="18"/>
        </w:rPr>
        <w:t>against a serious threat to public health or safety or to the environment or which NSAI reasonably considers to be in the public</w:t>
      </w:r>
      <w:r>
        <w:rPr>
          <w:spacing w:val="-10"/>
          <w:sz w:val="18"/>
        </w:rPr>
        <w:t xml:space="preserve"> </w:t>
      </w:r>
      <w:r>
        <w:rPr>
          <w:sz w:val="18"/>
        </w:rPr>
        <w:t>interest.</w:t>
      </w:r>
    </w:p>
    <w:p w14:paraId="4D858C13" w14:textId="77777777" w:rsidR="009F0687" w:rsidRDefault="009F0687">
      <w:pPr>
        <w:pStyle w:val="BodyText"/>
        <w:spacing w:before="8"/>
        <w:rPr>
          <w:sz w:val="19"/>
        </w:rPr>
      </w:pPr>
    </w:p>
    <w:p w14:paraId="4D858C14" w14:textId="77777777" w:rsidR="009F0687" w:rsidRDefault="00AB1E5E">
      <w:pPr>
        <w:pStyle w:val="BodyText"/>
        <w:ind w:left="972" w:right="117"/>
        <w:jc w:val="both"/>
      </w:pPr>
      <w:r>
        <w:t>(provided</w:t>
      </w:r>
      <w:r>
        <w:rPr>
          <w:spacing w:val="-15"/>
        </w:rPr>
        <w:t xml:space="preserve"> </w:t>
      </w:r>
      <w:r>
        <w:t>that,</w:t>
      </w:r>
      <w:r>
        <w:rPr>
          <w:spacing w:val="-15"/>
        </w:rPr>
        <w:t xml:space="preserve"> </w:t>
      </w:r>
      <w:r>
        <w:t>in</w:t>
      </w:r>
      <w:r>
        <w:rPr>
          <w:spacing w:val="-13"/>
        </w:rPr>
        <w:t xml:space="preserve"> </w:t>
      </w:r>
      <w:r>
        <w:t>the</w:t>
      </w:r>
      <w:r>
        <w:rPr>
          <w:spacing w:val="-15"/>
        </w:rPr>
        <w:t xml:space="preserve"> </w:t>
      </w:r>
      <w:r>
        <w:t>case</w:t>
      </w:r>
      <w:r>
        <w:rPr>
          <w:spacing w:val="-14"/>
        </w:rPr>
        <w:t xml:space="preserve"> </w:t>
      </w:r>
      <w:r>
        <w:t>of</w:t>
      </w:r>
      <w:r>
        <w:rPr>
          <w:spacing w:val="-15"/>
        </w:rPr>
        <w:t xml:space="preserve"> </w:t>
      </w:r>
      <w:r>
        <w:t>sub-clauses</w:t>
      </w:r>
      <w:r>
        <w:rPr>
          <w:spacing w:val="-16"/>
        </w:rPr>
        <w:t xml:space="preserve"> </w:t>
      </w:r>
      <w:r>
        <w:t>7.2.(e)</w:t>
      </w:r>
      <w:r>
        <w:rPr>
          <w:spacing w:val="-15"/>
        </w:rPr>
        <w:t xml:space="preserve"> </w:t>
      </w:r>
      <w:r>
        <w:t>or</w:t>
      </w:r>
      <w:r>
        <w:rPr>
          <w:spacing w:val="-14"/>
        </w:rPr>
        <w:t xml:space="preserve"> </w:t>
      </w:r>
      <w:r>
        <w:t>7.2.(f)</w:t>
      </w:r>
      <w:r>
        <w:rPr>
          <w:spacing w:val="-16"/>
        </w:rPr>
        <w:t xml:space="preserve"> </w:t>
      </w:r>
      <w:r>
        <w:t>above,</w:t>
      </w:r>
      <w:r>
        <w:rPr>
          <w:spacing w:val="-15"/>
        </w:rPr>
        <w:t xml:space="preserve"> </w:t>
      </w:r>
      <w:r>
        <w:t>the</w:t>
      </w:r>
      <w:r>
        <w:rPr>
          <w:spacing w:val="-14"/>
        </w:rPr>
        <w:t xml:space="preserve"> </w:t>
      </w:r>
      <w:r>
        <w:t>disclosing</w:t>
      </w:r>
      <w:r>
        <w:rPr>
          <w:spacing w:val="-15"/>
        </w:rPr>
        <w:t xml:space="preserve"> </w:t>
      </w:r>
      <w:r>
        <w:t>Party</w:t>
      </w:r>
      <w:r>
        <w:rPr>
          <w:spacing w:val="-15"/>
        </w:rPr>
        <w:t xml:space="preserve"> </w:t>
      </w:r>
      <w:r>
        <w:t>shall exercise its best efforts to so notify the other Party before or at the time of making the required</w:t>
      </w:r>
      <w:r>
        <w:rPr>
          <w:spacing w:val="-2"/>
        </w:rPr>
        <w:t xml:space="preserve"> </w:t>
      </w:r>
      <w:r>
        <w:t>disclosure).</w:t>
      </w:r>
    </w:p>
    <w:p w14:paraId="4D858C15" w14:textId="77777777" w:rsidR="009F0687" w:rsidRDefault="009F0687">
      <w:pPr>
        <w:pStyle w:val="BodyText"/>
        <w:spacing w:before="11"/>
        <w:rPr>
          <w:sz w:val="19"/>
        </w:rPr>
      </w:pPr>
    </w:p>
    <w:p w14:paraId="4D858C16" w14:textId="77777777" w:rsidR="009F0687" w:rsidRDefault="00AB1E5E">
      <w:pPr>
        <w:pStyle w:val="ListParagraph"/>
        <w:numPr>
          <w:ilvl w:val="1"/>
          <w:numId w:val="2"/>
        </w:numPr>
        <w:tabs>
          <w:tab w:val="left" w:pos="972"/>
          <w:tab w:val="left" w:pos="973"/>
        </w:tabs>
        <w:ind w:right="115"/>
        <w:rPr>
          <w:sz w:val="18"/>
        </w:rPr>
      </w:pPr>
      <w:bookmarkStart w:id="100" w:name="7.3_The_provisions_of_this_Clause_shall_"/>
      <w:bookmarkEnd w:id="100"/>
      <w:r>
        <w:rPr>
          <w:sz w:val="18"/>
        </w:rPr>
        <w:t>The provisions of this Clause shall survive following the termination or expiry of this Contract.</w:t>
      </w:r>
    </w:p>
    <w:p w14:paraId="4D858C17" w14:textId="77777777" w:rsidR="009F0687" w:rsidRDefault="009F0687">
      <w:pPr>
        <w:rPr>
          <w:sz w:val="18"/>
        </w:rPr>
        <w:sectPr w:rsidR="009F0687">
          <w:headerReference w:type="default" r:id="rId12"/>
          <w:footerReference w:type="default" r:id="rId13"/>
          <w:pgSz w:w="11910" w:h="16840"/>
          <w:pgMar w:top="1700" w:right="1320" w:bottom="1060" w:left="1320" w:header="511" w:footer="862" w:gutter="0"/>
          <w:pgNumType w:start="10"/>
          <w:cols w:space="720"/>
        </w:sectPr>
      </w:pPr>
    </w:p>
    <w:p w14:paraId="4D858C18" w14:textId="77777777" w:rsidR="009F0687" w:rsidRDefault="009F0687">
      <w:pPr>
        <w:pStyle w:val="BodyText"/>
        <w:spacing w:before="10"/>
        <w:rPr>
          <w:sz w:val="27"/>
        </w:rPr>
      </w:pPr>
    </w:p>
    <w:p w14:paraId="4D858C19" w14:textId="77777777" w:rsidR="009F0687" w:rsidRDefault="00AB1E5E">
      <w:pPr>
        <w:pStyle w:val="ListParagraph"/>
        <w:numPr>
          <w:ilvl w:val="1"/>
          <w:numId w:val="2"/>
        </w:numPr>
        <w:tabs>
          <w:tab w:val="left" w:pos="972"/>
        </w:tabs>
        <w:spacing w:before="100"/>
        <w:ind w:left="971" w:right="116"/>
        <w:jc w:val="both"/>
        <w:rPr>
          <w:sz w:val="18"/>
        </w:rPr>
      </w:pPr>
      <w:bookmarkStart w:id="101" w:name="7.4_The_Parties_hereby_agree_that_damage"/>
      <w:bookmarkEnd w:id="101"/>
      <w:r>
        <w:rPr>
          <w:sz w:val="18"/>
        </w:rPr>
        <w:t>The</w:t>
      </w:r>
      <w:r>
        <w:rPr>
          <w:spacing w:val="-11"/>
          <w:sz w:val="18"/>
        </w:rPr>
        <w:t xml:space="preserve"> </w:t>
      </w:r>
      <w:r>
        <w:rPr>
          <w:sz w:val="18"/>
        </w:rPr>
        <w:t>Parties</w:t>
      </w:r>
      <w:r>
        <w:rPr>
          <w:spacing w:val="-11"/>
          <w:sz w:val="18"/>
        </w:rPr>
        <w:t xml:space="preserve"> </w:t>
      </w:r>
      <w:r>
        <w:rPr>
          <w:sz w:val="18"/>
        </w:rPr>
        <w:t>hereby</w:t>
      </w:r>
      <w:r>
        <w:rPr>
          <w:spacing w:val="-11"/>
          <w:sz w:val="18"/>
        </w:rPr>
        <w:t xml:space="preserve"> </w:t>
      </w:r>
      <w:r>
        <w:rPr>
          <w:sz w:val="18"/>
        </w:rPr>
        <w:t>agree</w:t>
      </w:r>
      <w:r>
        <w:rPr>
          <w:spacing w:val="-12"/>
          <w:sz w:val="18"/>
        </w:rPr>
        <w:t xml:space="preserve"> </w:t>
      </w:r>
      <w:r>
        <w:rPr>
          <w:sz w:val="18"/>
        </w:rPr>
        <w:t>that</w:t>
      </w:r>
      <w:r>
        <w:rPr>
          <w:spacing w:val="-9"/>
          <w:sz w:val="18"/>
        </w:rPr>
        <w:t xml:space="preserve"> </w:t>
      </w:r>
      <w:r>
        <w:rPr>
          <w:sz w:val="18"/>
        </w:rPr>
        <w:t>damages</w:t>
      </w:r>
      <w:r>
        <w:rPr>
          <w:spacing w:val="-11"/>
          <w:sz w:val="18"/>
        </w:rPr>
        <w:t xml:space="preserve"> </w:t>
      </w:r>
      <w:r>
        <w:rPr>
          <w:sz w:val="18"/>
        </w:rPr>
        <w:t>are</w:t>
      </w:r>
      <w:r>
        <w:rPr>
          <w:spacing w:val="-10"/>
          <w:sz w:val="18"/>
        </w:rPr>
        <w:t xml:space="preserve"> </w:t>
      </w:r>
      <w:r>
        <w:rPr>
          <w:sz w:val="18"/>
        </w:rPr>
        <w:t>an</w:t>
      </w:r>
      <w:r>
        <w:rPr>
          <w:spacing w:val="-10"/>
          <w:sz w:val="18"/>
        </w:rPr>
        <w:t xml:space="preserve"> </w:t>
      </w:r>
      <w:r>
        <w:rPr>
          <w:sz w:val="18"/>
        </w:rPr>
        <w:t>insufficient</w:t>
      </w:r>
      <w:r>
        <w:rPr>
          <w:spacing w:val="-9"/>
          <w:sz w:val="18"/>
        </w:rPr>
        <w:t xml:space="preserve"> </w:t>
      </w:r>
      <w:r>
        <w:rPr>
          <w:sz w:val="18"/>
        </w:rPr>
        <w:t>remedy</w:t>
      </w:r>
      <w:r>
        <w:rPr>
          <w:spacing w:val="-11"/>
          <w:sz w:val="18"/>
        </w:rPr>
        <w:t xml:space="preserve"> </w:t>
      </w:r>
      <w:r>
        <w:rPr>
          <w:sz w:val="18"/>
        </w:rPr>
        <w:t>for</w:t>
      </w:r>
      <w:r>
        <w:rPr>
          <w:spacing w:val="-11"/>
          <w:sz w:val="18"/>
        </w:rPr>
        <w:t xml:space="preserve"> </w:t>
      </w:r>
      <w:r>
        <w:rPr>
          <w:sz w:val="18"/>
        </w:rPr>
        <w:t>breach</w:t>
      </w:r>
      <w:r>
        <w:rPr>
          <w:spacing w:val="-12"/>
          <w:sz w:val="18"/>
        </w:rPr>
        <w:t xml:space="preserve"> </w:t>
      </w:r>
      <w:r>
        <w:rPr>
          <w:sz w:val="18"/>
        </w:rPr>
        <w:t>of</w:t>
      </w:r>
      <w:r>
        <w:rPr>
          <w:spacing w:val="-14"/>
          <w:sz w:val="18"/>
        </w:rPr>
        <w:t xml:space="preserve"> </w:t>
      </w:r>
      <w:r>
        <w:rPr>
          <w:sz w:val="18"/>
        </w:rPr>
        <w:t>this</w:t>
      </w:r>
      <w:r>
        <w:rPr>
          <w:spacing w:val="-11"/>
          <w:sz w:val="18"/>
        </w:rPr>
        <w:t xml:space="preserve"> </w:t>
      </w:r>
      <w:r>
        <w:rPr>
          <w:sz w:val="18"/>
        </w:rPr>
        <w:t>Clause 7</w:t>
      </w:r>
      <w:r>
        <w:rPr>
          <w:spacing w:val="-5"/>
          <w:sz w:val="18"/>
        </w:rPr>
        <w:t xml:space="preserve"> </w:t>
      </w:r>
      <w:r>
        <w:rPr>
          <w:sz w:val="18"/>
        </w:rPr>
        <w:t>and</w:t>
      </w:r>
      <w:r>
        <w:rPr>
          <w:spacing w:val="-5"/>
          <w:sz w:val="18"/>
        </w:rPr>
        <w:t xml:space="preserve"> </w:t>
      </w:r>
      <w:r>
        <w:rPr>
          <w:sz w:val="18"/>
        </w:rPr>
        <w:t>shall</w:t>
      </w:r>
      <w:r>
        <w:rPr>
          <w:spacing w:val="-4"/>
          <w:sz w:val="18"/>
        </w:rPr>
        <w:t xml:space="preserve"> </w:t>
      </w:r>
      <w:r>
        <w:rPr>
          <w:sz w:val="18"/>
        </w:rPr>
        <w:t>not</w:t>
      </w:r>
      <w:r>
        <w:rPr>
          <w:spacing w:val="-5"/>
          <w:sz w:val="18"/>
        </w:rPr>
        <w:t xml:space="preserve"> </w:t>
      </w:r>
      <w:r>
        <w:rPr>
          <w:sz w:val="18"/>
        </w:rPr>
        <w:t>oppose</w:t>
      </w:r>
      <w:r>
        <w:rPr>
          <w:spacing w:val="-5"/>
          <w:sz w:val="18"/>
        </w:rPr>
        <w:t xml:space="preserve"> </w:t>
      </w:r>
      <w:r>
        <w:rPr>
          <w:sz w:val="18"/>
        </w:rPr>
        <w:t>the</w:t>
      </w:r>
      <w:r>
        <w:rPr>
          <w:spacing w:val="-6"/>
          <w:sz w:val="18"/>
        </w:rPr>
        <w:t xml:space="preserve"> </w:t>
      </w:r>
      <w:r>
        <w:rPr>
          <w:sz w:val="18"/>
        </w:rPr>
        <w:t>other</w:t>
      </w:r>
      <w:r>
        <w:rPr>
          <w:spacing w:val="-6"/>
          <w:sz w:val="18"/>
        </w:rPr>
        <w:t xml:space="preserve"> </w:t>
      </w:r>
      <w:r>
        <w:rPr>
          <w:sz w:val="18"/>
        </w:rPr>
        <w:t>Party</w:t>
      </w:r>
      <w:r>
        <w:rPr>
          <w:spacing w:val="-7"/>
          <w:sz w:val="18"/>
        </w:rPr>
        <w:t xml:space="preserve"> </w:t>
      </w:r>
      <w:r>
        <w:rPr>
          <w:sz w:val="18"/>
        </w:rPr>
        <w:t>in</w:t>
      </w:r>
      <w:r>
        <w:rPr>
          <w:spacing w:val="-3"/>
          <w:sz w:val="18"/>
        </w:rPr>
        <w:t xml:space="preserve"> </w:t>
      </w:r>
      <w:r>
        <w:rPr>
          <w:sz w:val="18"/>
        </w:rPr>
        <w:t>seeking</w:t>
      </w:r>
      <w:r>
        <w:rPr>
          <w:spacing w:val="-5"/>
          <w:sz w:val="18"/>
        </w:rPr>
        <w:t xml:space="preserve"> </w:t>
      </w:r>
      <w:r>
        <w:rPr>
          <w:sz w:val="18"/>
        </w:rPr>
        <w:t>equitable</w:t>
      </w:r>
      <w:r>
        <w:rPr>
          <w:spacing w:val="-5"/>
          <w:sz w:val="18"/>
        </w:rPr>
        <w:t xml:space="preserve"> </w:t>
      </w:r>
      <w:r>
        <w:rPr>
          <w:sz w:val="18"/>
        </w:rPr>
        <w:t>relief</w:t>
      </w:r>
      <w:r>
        <w:rPr>
          <w:spacing w:val="-6"/>
          <w:sz w:val="18"/>
        </w:rPr>
        <w:t xml:space="preserve"> </w:t>
      </w:r>
      <w:r>
        <w:rPr>
          <w:sz w:val="18"/>
        </w:rPr>
        <w:t>for</w:t>
      </w:r>
      <w:r>
        <w:rPr>
          <w:spacing w:val="-6"/>
          <w:sz w:val="18"/>
        </w:rPr>
        <w:t xml:space="preserve"> </w:t>
      </w:r>
      <w:r>
        <w:rPr>
          <w:sz w:val="18"/>
        </w:rPr>
        <w:t>such</w:t>
      </w:r>
      <w:r>
        <w:rPr>
          <w:spacing w:val="-3"/>
          <w:sz w:val="18"/>
        </w:rPr>
        <w:t xml:space="preserve"> </w:t>
      </w:r>
      <w:r>
        <w:rPr>
          <w:sz w:val="18"/>
        </w:rPr>
        <w:t>breach</w:t>
      </w:r>
      <w:r>
        <w:rPr>
          <w:spacing w:val="-4"/>
          <w:sz w:val="18"/>
        </w:rPr>
        <w:t xml:space="preserve"> </w:t>
      </w:r>
      <w:r>
        <w:rPr>
          <w:sz w:val="18"/>
        </w:rPr>
        <w:t>including by way of</w:t>
      </w:r>
      <w:r>
        <w:rPr>
          <w:spacing w:val="-4"/>
          <w:sz w:val="18"/>
        </w:rPr>
        <w:t xml:space="preserve"> </w:t>
      </w:r>
      <w:r>
        <w:rPr>
          <w:sz w:val="18"/>
        </w:rPr>
        <w:t>injunction.</w:t>
      </w:r>
    </w:p>
    <w:p w14:paraId="4D858C1A" w14:textId="77777777" w:rsidR="009F0687" w:rsidRDefault="009F0687">
      <w:pPr>
        <w:pStyle w:val="BodyText"/>
        <w:spacing w:before="7"/>
        <w:rPr>
          <w:sz w:val="19"/>
        </w:rPr>
      </w:pPr>
    </w:p>
    <w:p w14:paraId="4D858C1B" w14:textId="77777777" w:rsidR="009F0687" w:rsidRDefault="00AB1E5E">
      <w:pPr>
        <w:pStyle w:val="Heading1"/>
        <w:numPr>
          <w:ilvl w:val="0"/>
          <w:numId w:val="2"/>
        </w:numPr>
        <w:tabs>
          <w:tab w:val="left" w:pos="972"/>
          <w:tab w:val="left" w:pos="973"/>
        </w:tabs>
        <w:spacing w:before="1"/>
      </w:pPr>
      <w:bookmarkStart w:id="102" w:name="8_FEES"/>
      <w:bookmarkEnd w:id="102"/>
      <w:r>
        <w:t>FEES</w:t>
      </w:r>
    </w:p>
    <w:p w14:paraId="4D858C1C" w14:textId="77777777" w:rsidR="009F0687" w:rsidRDefault="009F0687">
      <w:pPr>
        <w:pStyle w:val="BodyText"/>
        <w:spacing w:before="8"/>
        <w:rPr>
          <w:b/>
          <w:sz w:val="19"/>
        </w:rPr>
      </w:pPr>
    </w:p>
    <w:p w14:paraId="4D858C1D" w14:textId="77777777" w:rsidR="009F0687" w:rsidRDefault="00AB1E5E">
      <w:pPr>
        <w:pStyle w:val="ListParagraph"/>
        <w:numPr>
          <w:ilvl w:val="1"/>
          <w:numId w:val="2"/>
        </w:numPr>
        <w:tabs>
          <w:tab w:val="left" w:pos="972"/>
        </w:tabs>
        <w:spacing w:line="242" w:lineRule="auto"/>
        <w:ind w:left="971" w:right="114"/>
        <w:jc w:val="both"/>
        <w:rPr>
          <w:sz w:val="18"/>
        </w:rPr>
      </w:pPr>
      <w:bookmarkStart w:id="103" w:name="8.1_The_Client_shall_pay_to_the_NSAI_the"/>
      <w:bookmarkEnd w:id="103"/>
      <w:r>
        <w:rPr>
          <w:sz w:val="18"/>
        </w:rPr>
        <w:t>The Client shall pay to the NSAI the Fees within 30 (thirty) calendar days of the date of issue of an NSAI</w:t>
      </w:r>
      <w:r>
        <w:rPr>
          <w:spacing w:val="-4"/>
          <w:sz w:val="18"/>
        </w:rPr>
        <w:t xml:space="preserve"> </w:t>
      </w:r>
      <w:r>
        <w:rPr>
          <w:sz w:val="18"/>
        </w:rPr>
        <w:t>invoice.</w:t>
      </w:r>
    </w:p>
    <w:p w14:paraId="4D858C1E" w14:textId="77777777" w:rsidR="009F0687" w:rsidRDefault="009F0687">
      <w:pPr>
        <w:pStyle w:val="BodyText"/>
        <w:spacing w:before="7"/>
        <w:rPr>
          <w:sz w:val="19"/>
        </w:rPr>
      </w:pPr>
    </w:p>
    <w:p w14:paraId="4D858C1F" w14:textId="77777777" w:rsidR="009F0687" w:rsidRDefault="00AB1E5E">
      <w:pPr>
        <w:pStyle w:val="ListParagraph"/>
        <w:numPr>
          <w:ilvl w:val="1"/>
          <w:numId w:val="2"/>
        </w:numPr>
        <w:tabs>
          <w:tab w:val="left" w:pos="972"/>
        </w:tabs>
        <w:ind w:left="971" w:right="116"/>
        <w:jc w:val="both"/>
        <w:rPr>
          <w:sz w:val="18"/>
        </w:rPr>
      </w:pPr>
      <w:bookmarkStart w:id="104" w:name="8.2_The_Fees_shall_be_invoiced_in_accord"/>
      <w:bookmarkEnd w:id="104"/>
      <w:r>
        <w:rPr>
          <w:sz w:val="18"/>
        </w:rPr>
        <w:t>The</w:t>
      </w:r>
      <w:r>
        <w:rPr>
          <w:spacing w:val="-5"/>
          <w:sz w:val="18"/>
        </w:rPr>
        <w:t xml:space="preserve"> </w:t>
      </w:r>
      <w:r>
        <w:rPr>
          <w:sz w:val="18"/>
        </w:rPr>
        <w:t>Fees</w:t>
      </w:r>
      <w:r>
        <w:rPr>
          <w:spacing w:val="-5"/>
          <w:sz w:val="18"/>
        </w:rPr>
        <w:t xml:space="preserve"> </w:t>
      </w:r>
      <w:r>
        <w:rPr>
          <w:sz w:val="18"/>
        </w:rPr>
        <w:t>shall</w:t>
      </w:r>
      <w:r>
        <w:rPr>
          <w:spacing w:val="-5"/>
          <w:sz w:val="18"/>
        </w:rPr>
        <w:t xml:space="preserve"> </w:t>
      </w:r>
      <w:r>
        <w:rPr>
          <w:sz w:val="18"/>
        </w:rPr>
        <w:t>be</w:t>
      </w:r>
      <w:r>
        <w:rPr>
          <w:spacing w:val="-6"/>
          <w:sz w:val="18"/>
        </w:rPr>
        <w:t xml:space="preserve"> </w:t>
      </w:r>
      <w:r>
        <w:rPr>
          <w:sz w:val="18"/>
        </w:rPr>
        <w:t>invoiced</w:t>
      </w:r>
      <w:r>
        <w:rPr>
          <w:spacing w:val="-7"/>
          <w:sz w:val="18"/>
        </w:rPr>
        <w:t xml:space="preserve"> </w:t>
      </w:r>
      <w:r>
        <w:rPr>
          <w:sz w:val="18"/>
        </w:rPr>
        <w:t>in</w:t>
      </w:r>
      <w:r>
        <w:rPr>
          <w:spacing w:val="-4"/>
          <w:sz w:val="18"/>
        </w:rPr>
        <w:t xml:space="preserve"> </w:t>
      </w:r>
      <w:r>
        <w:rPr>
          <w:sz w:val="18"/>
        </w:rPr>
        <w:t>accordance</w:t>
      </w:r>
      <w:r>
        <w:rPr>
          <w:spacing w:val="-5"/>
          <w:sz w:val="18"/>
        </w:rPr>
        <w:t xml:space="preserve"> </w:t>
      </w:r>
      <w:r>
        <w:rPr>
          <w:sz w:val="18"/>
        </w:rPr>
        <w:t>with</w:t>
      </w:r>
      <w:r>
        <w:rPr>
          <w:spacing w:val="-3"/>
          <w:sz w:val="18"/>
        </w:rPr>
        <w:t xml:space="preserve"> </w:t>
      </w:r>
      <w:r>
        <w:rPr>
          <w:sz w:val="18"/>
        </w:rPr>
        <w:t>the</w:t>
      </w:r>
      <w:r>
        <w:rPr>
          <w:spacing w:val="-5"/>
          <w:sz w:val="18"/>
        </w:rPr>
        <w:t xml:space="preserve"> </w:t>
      </w:r>
      <w:r>
        <w:rPr>
          <w:sz w:val="18"/>
        </w:rPr>
        <w:t>terms</w:t>
      </w:r>
      <w:r>
        <w:rPr>
          <w:spacing w:val="-5"/>
          <w:sz w:val="18"/>
        </w:rPr>
        <w:t xml:space="preserve"> </w:t>
      </w:r>
      <w:r>
        <w:rPr>
          <w:sz w:val="18"/>
        </w:rPr>
        <w:t>of</w:t>
      </w:r>
      <w:r>
        <w:rPr>
          <w:spacing w:val="-6"/>
          <w:sz w:val="18"/>
        </w:rPr>
        <w:t xml:space="preserve"> </w:t>
      </w:r>
      <w:r>
        <w:rPr>
          <w:sz w:val="18"/>
        </w:rPr>
        <w:t>the</w:t>
      </w:r>
      <w:r>
        <w:rPr>
          <w:spacing w:val="-5"/>
          <w:sz w:val="18"/>
        </w:rPr>
        <w:t xml:space="preserve"> </w:t>
      </w:r>
      <w:r>
        <w:rPr>
          <w:sz w:val="18"/>
        </w:rPr>
        <w:t>Quotation</w:t>
      </w:r>
      <w:r>
        <w:rPr>
          <w:spacing w:val="-3"/>
          <w:sz w:val="18"/>
        </w:rPr>
        <w:t xml:space="preserve"> </w:t>
      </w:r>
      <w:r>
        <w:rPr>
          <w:sz w:val="18"/>
        </w:rPr>
        <w:t>Letter</w:t>
      </w:r>
      <w:r>
        <w:rPr>
          <w:spacing w:val="-8"/>
          <w:sz w:val="18"/>
        </w:rPr>
        <w:t xml:space="preserve"> </w:t>
      </w:r>
      <w:r>
        <w:rPr>
          <w:sz w:val="18"/>
        </w:rPr>
        <w:t>and</w:t>
      </w:r>
      <w:r>
        <w:rPr>
          <w:spacing w:val="-4"/>
          <w:sz w:val="18"/>
        </w:rPr>
        <w:t xml:space="preserve"> </w:t>
      </w:r>
      <w:r>
        <w:rPr>
          <w:sz w:val="18"/>
        </w:rPr>
        <w:t>where specified shall be payable in</w:t>
      </w:r>
      <w:r>
        <w:rPr>
          <w:spacing w:val="-4"/>
          <w:sz w:val="18"/>
        </w:rPr>
        <w:t xml:space="preserve"> </w:t>
      </w:r>
      <w:r>
        <w:rPr>
          <w:sz w:val="18"/>
        </w:rPr>
        <w:t>advance.</w:t>
      </w:r>
    </w:p>
    <w:p w14:paraId="4D858C20" w14:textId="77777777" w:rsidR="009F0687" w:rsidRDefault="009F0687">
      <w:pPr>
        <w:pStyle w:val="BodyText"/>
        <w:spacing w:before="8"/>
        <w:rPr>
          <w:sz w:val="19"/>
        </w:rPr>
      </w:pPr>
    </w:p>
    <w:p w14:paraId="4D858C21" w14:textId="77777777" w:rsidR="009F0687" w:rsidRDefault="00AB1E5E">
      <w:pPr>
        <w:pStyle w:val="ListParagraph"/>
        <w:numPr>
          <w:ilvl w:val="1"/>
          <w:numId w:val="2"/>
        </w:numPr>
        <w:tabs>
          <w:tab w:val="left" w:pos="972"/>
        </w:tabs>
        <w:ind w:left="971" w:right="117"/>
        <w:jc w:val="both"/>
        <w:rPr>
          <w:sz w:val="18"/>
        </w:rPr>
      </w:pPr>
      <w:bookmarkStart w:id="105" w:name="8.3_Where_specified_in_the_Quotation_Let"/>
      <w:bookmarkEnd w:id="105"/>
      <w:r>
        <w:rPr>
          <w:sz w:val="18"/>
        </w:rPr>
        <w:t>Where specified in the Quotation Letter an annual registration fee and/or surveillance fee may be</w:t>
      </w:r>
      <w:r>
        <w:rPr>
          <w:spacing w:val="-4"/>
          <w:sz w:val="18"/>
        </w:rPr>
        <w:t xml:space="preserve"> </w:t>
      </w:r>
      <w:r>
        <w:rPr>
          <w:sz w:val="18"/>
        </w:rPr>
        <w:t>charged.</w:t>
      </w:r>
    </w:p>
    <w:p w14:paraId="4D858C22" w14:textId="77777777" w:rsidR="009F0687" w:rsidRDefault="009F0687">
      <w:pPr>
        <w:pStyle w:val="BodyText"/>
        <w:spacing w:before="9"/>
        <w:rPr>
          <w:sz w:val="19"/>
        </w:rPr>
      </w:pPr>
    </w:p>
    <w:p w14:paraId="4D858C23" w14:textId="77777777" w:rsidR="009F0687" w:rsidRDefault="00AB1E5E">
      <w:pPr>
        <w:pStyle w:val="ListParagraph"/>
        <w:numPr>
          <w:ilvl w:val="1"/>
          <w:numId w:val="2"/>
        </w:numPr>
        <w:tabs>
          <w:tab w:val="left" w:pos="972"/>
        </w:tabs>
        <w:ind w:left="971" w:right="117"/>
        <w:jc w:val="both"/>
        <w:rPr>
          <w:sz w:val="18"/>
        </w:rPr>
      </w:pPr>
      <w:bookmarkStart w:id="106" w:name="8.4_NSAI_Fees_are_subject_to_value_added"/>
      <w:bookmarkEnd w:id="106"/>
      <w:r>
        <w:rPr>
          <w:sz w:val="18"/>
        </w:rPr>
        <w:t>NSAI Fees are subject to value added tax (“</w:t>
      </w:r>
      <w:r>
        <w:rPr>
          <w:b/>
          <w:sz w:val="18"/>
        </w:rPr>
        <w:t>VAT</w:t>
      </w:r>
      <w:r>
        <w:rPr>
          <w:sz w:val="18"/>
        </w:rPr>
        <w:t>”) which, if payable, shall be charged at the rate and in the manner for the time being prescribed by Irish</w:t>
      </w:r>
      <w:r>
        <w:rPr>
          <w:spacing w:val="-20"/>
          <w:sz w:val="18"/>
        </w:rPr>
        <w:t xml:space="preserve"> </w:t>
      </w:r>
      <w:r>
        <w:rPr>
          <w:sz w:val="18"/>
        </w:rPr>
        <w:t>law.</w:t>
      </w:r>
    </w:p>
    <w:p w14:paraId="4D858C24" w14:textId="77777777" w:rsidR="009F0687" w:rsidRDefault="009F0687">
      <w:pPr>
        <w:pStyle w:val="BodyText"/>
        <w:spacing w:before="10"/>
        <w:rPr>
          <w:sz w:val="19"/>
        </w:rPr>
      </w:pPr>
    </w:p>
    <w:p w14:paraId="4D858C25" w14:textId="77777777" w:rsidR="009F0687" w:rsidRDefault="00AB1E5E">
      <w:pPr>
        <w:pStyle w:val="ListParagraph"/>
        <w:numPr>
          <w:ilvl w:val="1"/>
          <w:numId w:val="2"/>
        </w:numPr>
        <w:tabs>
          <w:tab w:val="left" w:pos="972"/>
        </w:tabs>
        <w:ind w:left="971" w:right="117"/>
        <w:jc w:val="both"/>
        <w:rPr>
          <w:sz w:val="18"/>
        </w:rPr>
      </w:pPr>
      <w:bookmarkStart w:id="107" w:name="8.5_NSAI_Fees_are_subject_to_review_from"/>
      <w:bookmarkEnd w:id="107"/>
      <w:r>
        <w:rPr>
          <w:sz w:val="18"/>
        </w:rPr>
        <w:t>NSAI Fees are subject to review from time to time. The Client’s obligation shall be to pay the</w:t>
      </w:r>
      <w:r>
        <w:rPr>
          <w:spacing w:val="-4"/>
          <w:sz w:val="18"/>
        </w:rPr>
        <w:t xml:space="preserve"> </w:t>
      </w:r>
      <w:r>
        <w:rPr>
          <w:sz w:val="18"/>
        </w:rPr>
        <w:t>Fees</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rate</w:t>
      </w:r>
      <w:r>
        <w:rPr>
          <w:spacing w:val="-4"/>
          <w:sz w:val="18"/>
        </w:rPr>
        <w:t xml:space="preserve"> </w:t>
      </w:r>
      <w:r>
        <w:rPr>
          <w:sz w:val="18"/>
        </w:rPr>
        <w:t>that</w:t>
      </w:r>
      <w:r>
        <w:rPr>
          <w:spacing w:val="-4"/>
          <w:sz w:val="18"/>
        </w:rPr>
        <w:t xml:space="preserve"> </w:t>
      </w:r>
      <w:r>
        <w:rPr>
          <w:sz w:val="18"/>
        </w:rPr>
        <w:t>is</w:t>
      </w:r>
      <w:r>
        <w:rPr>
          <w:spacing w:val="-7"/>
          <w:sz w:val="18"/>
        </w:rPr>
        <w:t xml:space="preserve"> </w:t>
      </w:r>
      <w:r>
        <w:rPr>
          <w:sz w:val="18"/>
        </w:rPr>
        <w:t>effective</w:t>
      </w:r>
      <w:r>
        <w:rPr>
          <w:spacing w:val="-4"/>
          <w:sz w:val="18"/>
        </w:rPr>
        <w:t xml:space="preserve"> </w:t>
      </w:r>
      <w:r>
        <w:rPr>
          <w:sz w:val="18"/>
        </w:rPr>
        <w:t>at</w:t>
      </w:r>
      <w:r>
        <w:rPr>
          <w:spacing w:val="-4"/>
          <w:sz w:val="18"/>
        </w:rPr>
        <w:t xml:space="preserve"> </w:t>
      </w:r>
      <w:r>
        <w:rPr>
          <w:sz w:val="18"/>
        </w:rPr>
        <w:t>the</w:t>
      </w:r>
      <w:r>
        <w:rPr>
          <w:spacing w:val="-4"/>
          <w:sz w:val="18"/>
        </w:rPr>
        <w:t xml:space="preserve"> </w:t>
      </w:r>
      <w:r>
        <w:rPr>
          <w:sz w:val="18"/>
        </w:rPr>
        <w:t>date</w:t>
      </w:r>
      <w:r>
        <w:rPr>
          <w:spacing w:val="-4"/>
          <w:sz w:val="18"/>
        </w:rPr>
        <w:t xml:space="preserve"> </w:t>
      </w:r>
      <w:r>
        <w:rPr>
          <w:sz w:val="18"/>
        </w:rPr>
        <w:t>the</w:t>
      </w:r>
      <w:r>
        <w:rPr>
          <w:spacing w:val="-4"/>
          <w:sz w:val="18"/>
        </w:rPr>
        <w:t xml:space="preserve"> </w:t>
      </w:r>
      <w:r>
        <w:rPr>
          <w:sz w:val="18"/>
        </w:rPr>
        <w:t>relevant</w:t>
      </w:r>
      <w:r>
        <w:rPr>
          <w:spacing w:val="-4"/>
          <w:sz w:val="18"/>
        </w:rPr>
        <w:t xml:space="preserve"> </w:t>
      </w:r>
      <w:r>
        <w:rPr>
          <w:sz w:val="18"/>
        </w:rPr>
        <w:t>Fee</w:t>
      </w:r>
      <w:r>
        <w:rPr>
          <w:spacing w:val="-4"/>
          <w:sz w:val="18"/>
        </w:rPr>
        <w:t xml:space="preserve"> </w:t>
      </w:r>
      <w:r>
        <w:rPr>
          <w:sz w:val="18"/>
        </w:rPr>
        <w:t>is</w:t>
      </w:r>
      <w:r>
        <w:rPr>
          <w:spacing w:val="-5"/>
          <w:sz w:val="18"/>
        </w:rPr>
        <w:t xml:space="preserve"> </w:t>
      </w:r>
      <w:r>
        <w:rPr>
          <w:sz w:val="18"/>
        </w:rPr>
        <w:t>incurred,</w:t>
      </w:r>
      <w:r>
        <w:rPr>
          <w:spacing w:val="-5"/>
          <w:sz w:val="18"/>
        </w:rPr>
        <w:t xml:space="preserve"> </w:t>
      </w:r>
      <w:r>
        <w:rPr>
          <w:sz w:val="18"/>
        </w:rPr>
        <w:t>provided</w:t>
      </w:r>
      <w:r>
        <w:rPr>
          <w:spacing w:val="-4"/>
          <w:sz w:val="18"/>
        </w:rPr>
        <w:t xml:space="preserve"> </w:t>
      </w:r>
      <w:r>
        <w:rPr>
          <w:sz w:val="18"/>
        </w:rPr>
        <w:t>that NSAI notifies the Client in advance of the change of rate of the</w:t>
      </w:r>
      <w:r>
        <w:rPr>
          <w:spacing w:val="-18"/>
          <w:sz w:val="18"/>
        </w:rPr>
        <w:t xml:space="preserve"> </w:t>
      </w:r>
      <w:r>
        <w:rPr>
          <w:sz w:val="18"/>
        </w:rPr>
        <w:t>Fees.</w:t>
      </w:r>
    </w:p>
    <w:p w14:paraId="4D858C26" w14:textId="77777777" w:rsidR="009F0687" w:rsidRDefault="009F0687">
      <w:pPr>
        <w:pStyle w:val="BodyText"/>
        <w:spacing w:before="8"/>
        <w:rPr>
          <w:sz w:val="19"/>
        </w:rPr>
      </w:pPr>
    </w:p>
    <w:p w14:paraId="4D858C27" w14:textId="77777777" w:rsidR="009F0687" w:rsidRDefault="00AB1E5E">
      <w:pPr>
        <w:pStyle w:val="ListParagraph"/>
        <w:numPr>
          <w:ilvl w:val="1"/>
          <w:numId w:val="2"/>
        </w:numPr>
        <w:tabs>
          <w:tab w:val="left" w:pos="972"/>
        </w:tabs>
        <w:ind w:left="971" w:right="117"/>
        <w:jc w:val="both"/>
        <w:rPr>
          <w:sz w:val="18"/>
        </w:rPr>
      </w:pPr>
      <w:bookmarkStart w:id="108" w:name="8.6_NSAI_reserves_the_right_to_levy_addi"/>
      <w:bookmarkEnd w:id="108"/>
      <w:r>
        <w:rPr>
          <w:sz w:val="18"/>
        </w:rPr>
        <w:t>NSAI</w:t>
      </w:r>
      <w:r>
        <w:rPr>
          <w:spacing w:val="-11"/>
          <w:sz w:val="18"/>
        </w:rPr>
        <w:t xml:space="preserve"> </w:t>
      </w:r>
      <w:r>
        <w:rPr>
          <w:sz w:val="18"/>
        </w:rPr>
        <w:t>reserves</w:t>
      </w:r>
      <w:r>
        <w:rPr>
          <w:spacing w:val="-10"/>
          <w:sz w:val="18"/>
        </w:rPr>
        <w:t xml:space="preserve"> </w:t>
      </w:r>
      <w:r>
        <w:rPr>
          <w:sz w:val="18"/>
        </w:rPr>
        <w:t>the</w:t>
      </w:r>
      <w:r>
        <w:rPr>
          <w:spacing w:val="-11"/>
          <w:sz w:val="18"/>
        </w:rPr>
        <w:t xml:space="preserve"> </w:t>
      </w:r>
      <w:r>
        <w:rPr>
          <w:sz w:val="18"/>
        </w:rPr>
        <w:t>right</w:t>
      </w:r>
      <w:r>
        <w:rPr>
          <w:spacing w:val="-11"/>
          <w:sz w:val="18"/>
        </w:rPr>
        <w:t xml:space="preserve"> </w:t>
      </w:r>
      <w:r>
        <w:rPr>
          <w:sz w:val="18"/>
        </w:rPr>
        <w:t>to</w:t>
      </w:r>
      <w:r>
        <w:rPr>
          <w:spacing w:val="-11"/>
          <w:sz w:val="18"/>
        </w:rPr>
        <w:t xml:space="preserve"> </w:t>
      </w:r>
      <w:r>
        <w:rPr>
          <w:sz w:val="18"/>
        </w:rPr>
        <w:t>levy</w:t>
      </w:r>
      <w:r>
        <w:rPr>
          <w:spacing w:val="-13"/>
          <w:sz w:val="18"/>
        </w:rPr>
        <w:t xml:space="preserve"> </w:t>
      </w:r>
      <w:r>
        <w:rPr>
          <w:sz w:val="18"/>
        </w:rPr>
        <w:t>additional</w:t>
      </w:r>
      <w:r>
        <w:rPr>
          <w:spacing w:val="-11"/>
          <w:sz w:val="18"/>
        </w:rPr>
        <w:t xml:space="preserve"> </w:t>
      </w:r>
      <w:r>
        <w:rPr>
          <w:sz w:val="18"/>
        </w:rPr>
        <w:t>fees</w:t>
      </w:r>
      <w:r>
        <w:rPr>
          <w:spacing w:val="-12"/>
          <w:sz w:val="18"/>
        </w:rPr>
        <w:t xml:space="preserve"> </w:t>
      </w:r>
      <w:r>
        <w:rPr>
          <w:sz w:val="18"/>
        </w:rPr>
        <w:t>in</w:t>
      </w:r>
      <w:r>
        <w:rPr>
          <w:spacing w:val="-11"/>
          <w:sz w:val="18"/>
        </w:rPr>
        <w:t xml:space="preserve"> </w:t>
      </w:r>
      <w:r>
        <w:rPr>
          <w:sz w:val="18"/>
        </w:rPr>
        <w:t>respect</w:t>
      </w:r>
      <w:r>
        <w:rPr>
          <w:spacing w:val="-11"/>
          <w:sz w:val="18"/>
        </w:rPr>
        <w:t xml:space="preserve"> </w:t>
      </w:r>
      <w:r>
        <w:rPr>
          <w:sz w:val="18"/>
        </w:rPr>
        <w:t>of</w:t>
      </w:r>
      <w:r>
        <w:rPr>
          <w:spacing w:val="-13"/>
          <w:sz w:val="18"/>
        </w:rPr>
        <w:t xml:space="preserve"> </w:t>
      </w:r>
      <w:r>
        <w:rPr>
          <w:sz w:val="18"/>
        </w:rPr>
        <w:t>(i)</w:t>
      </w:r>
      <w:r>
        <w:rPr>
          <w:spacing w:val="-10"/>
          <w:sz w:val="18"/>
        </w:rPr>
        <w:t xml:space="preserve"> </w:t>
      </w:r>
      <w:r>
        <w:rPr>
          <w:sz w:val="18"/>
        </w:rPr>
        <w:t>additional</w:t>
      </w:r>
      <w:r>
        <w:rPr>
          <w:spacing w:val="-11"/>
          <w:sz w:val="18"/>
        </w:rPr>
        <w:t xml:space="preserve"> </w:t>
      </w:r>
      <w:r>
        <w:rPr>
          <w:sz w:val="18"/>
        </w:rPr>
        <w:t>work</w:t>
      </w:r>
      <w:r>
        <w:rPr>
          <w:spacing w:val="-13"/>
          <w:sz w:val="18"/>
        </w:rPr>
        <w:t xml:space="preserve"> </w:t>
      </w:r>
      <w:r>
        <w:rPr>
          <w:sz w:val="18"/>
        </w:rPr>
        <w:t>necessitated by</w:t>
      </w:r>
      <w:r>
        <w:rPr>
          <w:spacing w:val="-8"/>
          <w:sz w:val="18"/>
        </w:rPr>
        <w:t xml:space="preserve"> </w:t>
      </w:r>
      <w:r>
        <w:rPr>
          <w:sz w:val="18"/>
        </w:rPr>
        <w:t>any</w:t>
      </w:r>
      <w:r>
        <w:rPr>
          <w:spacing w:val="-7"/>
          <w:sz w:val="18"/>
        </w:rPr>
        <w:t xml:space="preserve"> </w:t>
      </w:r>
      <w:r>
        <w:rPr>
          <w:sz w:val="18"/>
        </w:rPr>
        <w:t>change</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Client’s</w:t>
      </w:r>
      <w:r>
        <w:rPr>
          <w:spacing w:val="-7"/>
          <w:sz w:val="18"/>
        </w:rPr>
        <w:t xml:space="preserve"> </w:t>
      </w:r>
      <w:r>
        <w:rPr>
          <w:sz w:val="18"/>
        </w:rPr>
        <w:t>instructions</w:t>
      </w:r>
      <w:r>
        <w:rPr>
          <w:spacing w:val="-6"/>
          <w:sz w:val="18"/>
        </w:rPr>
        <w:t xml:space="preserve"> </w:t>
      </w:r>
      <w:r>
        <w:rPr>
          <w:sz w:val="18"/>
        </w:rPr>
        <w:t>or</w:t>
      </w:r>
      <w:r>
        <w:rPr>
          <w:spacing w:val="-6"/>
          <w:sz w:val="18"/>
        </w:rPr>
        <w:t xml:space="preserve"> </w:t>
      </w:r>
      <w:r>
        <w:rPr>
          <w:sz w:val="18"/>
        </w:rPr>
        <w:t>any</w:t>
      </w:r>
      <w:r>
        <w:rPr>
          <w:spacing w:val="-7"/>
          <w:sz w:val="18"/>
        </w:rPr>
        <w:t xml:space="preserve"> </w:t>
      </w:r>
      <w:r>
        <w:rPr>
          <w:sz w:val="18"/>
        </w:rPr>
        <w:t>failure</w:t>
      </w:r>
      <w:r>
        <w:rPr>
          <w:spacing w:val="-5"/>
          <w:sz w:val="18"/>
        </w:rPr>
        <w:t xml:space="preserve"> </w:t>
      </w:r>
      <w:r>
        <w:rPr>
          <w:sz w:val="18"/>
        </w:rPr>
        <w:t>of</w:t>
      </w:r>
      <w:r>
        <w:rPr>
          <w:spacing w:val="-7"/>
          <w:sz w:val="18"/>
        </w:rPr>
        <w:t xml:space="preserve"> </w:t>
      </w:r>
      <w:r>
        <w:rPr>
          <w:sz w:val="18"/>
        </w:rPr>
        <w:t>the</w:t>
      </w:r>
      <w:r>
        <w:rPr>
          <w:spacing w:val="-6"/>
          <w:sz w:val="18"/>
        </w:rPr>
        <w:t xml:space="preserve"> </w:t>
      </w:r>
      <w:r>
        <w:rPr>
          <w:sz w:val="18"/>
        </w:rPr>
        <w:t>Client</w:t>
      </w:r>
      <w:r>
        <w:rPr>
          <w:spacing w:val="-5"/>
          <w:sz w:val="18"/>
        </w:rPr>
        <w:t xml:space="preserve"> </w:t>
      </w:r>
      <w:r>
        <w:rPr>
          <w:sz w:val="18"/>
        </w:rPr>
        <w:t>to</w:t>
      </w:r>
      <w:r>
        <w:rPr>
          <w:spacing w:val="-5"/>
          <w:sz w:val="18"/>
        </w:rPr>
        <w:t xml:space="preserve"> </w:t>
      </w:r>
      <w:r>
        <w:rPr>
          <w:sz w:val="18"/>
        </w:rPr>
        <w:t>comply</w:t>
      </w:r>
      <w:r>
        <w:rPr>
          <w:spacing w:val="-7"/>
          <w:sz w:val="18"/>
        </w:rPr>
        <w:t xml:space="preserve"> </w:t>
      </w:r>
      <w:r>
        <w:rPr>
          <w:sz w:val="18"/>
        </w:rPr>
        <w:t>with</w:t>
      </w:r>
      <w:r>
        <w:rPr>
          <w:spacing w:val="-5"/>
          <w:sz w:val="18"/>
        </w:rPr>
        <w:t xml:space="preserve"> </w:t>
      </w:r>
      <w:r>
        <w:rPr>
          <w:sz w:val="18"/>
        </w:rPr>
        <w:t>NSAI’s requirements, with the Certification Criteria or with this Contract or (ii) in respect of work that</w:t>
      </w:r>
      <w:r>
        <w:rPr>
          <w:spacing w:val="-11"/>
          <w:sz w:val="18"/>
        </w:rPr>
        <w:t xml:space="preserve"> </w:t>
      </w:r>
      <w:r>
        <w:rPr>
          <w:sz w:val="18"/>
        </w:rPr>
        <w:t>NSAI</w:t>
      </w:r>
      <w:r>
        <w:rPr>
          <w:spacing w:val="-11"/>
          <w:sz w:val="18"/>
        </w:rPr>
        <w:t xml:space="preserve"> </w:t>
      </w:r>
      <w:r>
        <w:rPr>
          <w:sz w:val="18"/>
        </w:rPr>
        <w:t>considers</w:t>
      </w:r>
      <w:r>
        <w:rPr>
          <w:spacing w:val="-12"/>
          <w:sz w:val="18"/>
        </w:rPr>
        <w:t xml:space="preserve"> </w:t>
      </w:r>
      <w:r>
        <w:rPr>
          <w:sz w:val="18"/>
        </w:rPr>
        <w:t>to</w:t>
      </w:r>
      <w:r>
        <w:rPr>
          <w:spacing w:val="-11"/>
          <w:sz w:val="18"/>
        </w:rPr>
        <w:t xml:space="preserve"> </w:t>
      </w:r>
      <w:r>
        <w:rPr>
          <w:sz w:val="18"/>
        </w:rPr>
        <w:t>be</w:t>
      </w:r>
      <w:r>
        <w:rPr>
          <w:spacing w:val="-10"/>
          <w:sz w:val="18"/>
        </w:rPr>
        <w:t xml:space="preserve"> </w:t>
      </w:r>
      <w:r>
        <w:rPr>
          <w:sz w:val="18"/>
        </w:rPr>
        <w:t>in</w:t>
      </w:r>
      <w:r>
        <w:rPr>
          <w:spacing w:val="-11"/>
          <w:sz w:val="18"/>
        </w:rPr>
        <w:t xml:space="preserve"> </w:t>
      </w:r>
      <w:r>
        <w:rPr>
          <w:sz w:val="18"/>
        </w:rPr>
        <w:t>excess</w:t>
      </w:r>
      <w:r>
        <w:rPr>
          <w:spacing w:val="-12"/>
          <w:sz w:val="18"/>
        </w:rPr>
        <w:t xml:space="preserve"> </w:t>
      </w:r>
      <w:r>
        <w:rPr>
          <w:sz w:val="18"/>
        </w:rPr>
        <w:t>of</w:t>
      </w:r>
      <w:r>
        <w:rPr>
          <w:spacing w:val="-13"/>
          <w:sz w:val="18"/>
        </w:rPr>
        <w:t xml:space="preserve"> </w:t>
      </w:r>
      <w:r>
        <w:rPr>
          <w:sz w:val="18"/>
        </w:rPr>
        <w:t>the</w:t>
      </w:r>
      <w:r>
        <w:rPr>
          <w:spacing w:val="-10"/>
          <w:sz w:val="18"/>
        </w:rPr>
        <w:t xml:space="preserve"> </w:t>
      </w:r>
      <w:r>
        <w:rPr>
          <w:sz w:val="18"/>
        </w:rPr>
        <w:t>level</w:t>
      </w:r>
      <w:r>
        <w:rPr>
          <w:spacing w:val="-11"/>
          <w:sz w:val="18"/>
        </w:rPr>
        <w:t xml:space="preserve"> </w:t>
      </w:r>
      <w:r>
        <w:rPr>
          <w:sz w:val="18"/>
        </w:rPr>
        <w:t>usually</w:t>
      </w:r>
      <w:r>
        <w:rPr>
          <w:spacing w:val="-13"/>
          <w:sz w:val="18"/>
        </w:rPr>
        <w:t xml:space="preserve"> </w:t>
      </w:r>
      <w:r>
        <w:rPr>
          <w:sz w:val="18"/>
        </w:rPr>
        <w:t>required</w:t>
      </w:r>
      <w:r>
        <w:rPr>
          <w:spacing w:val="-11"/>
          <w:sz w:val="18"/>
        </w:rPr>
        <w:t xml:space="preserve"> </w:t>
      </w:r>
      <w:r>
        <w:rPr>
          <w:sz w:val="18"/>
        </w:rPr>
        <w:t>for</w:t>
      </w:r>
      <w:r>
        <w:rPr>
          <w:spacing w:val="-11"/>
          <w:sz w:val="18"/>
        </w:rPr>
        <w:t xml:space="preserve"> </w:t>
      </w:r>
      <w:r>
        <w:rPr>
          <w:sz w:val="18"/>
        </w:rPr>
        <w:t>the</w:t>
      </w:r>
      <w:r>
        <w:rPr>
          <w:spacing w:val="-11"/>
          <w:sz w:val="18"/>
        </w:rPr>
        <w:t xml:space="preserve"> </w:t>
      </w:r>
      <w:r>
        <w:rPr>
          <w:sz w:val="18"/>
        </w:rPr>
        <w:t>type</w:t>
      </w:r>
      <w:r>
        <w:rPr>
          <w:spacing w:val="-11"/>
          <w:sz w:val="18"/>
        </w:rPr>
        <w:t xml:space="preserve"> </w:t>
      </w:r>
      <w:r>
        <w:rPr>
          <w:sz w:val="18"/>
        </w:rPr>
        <w:t>of</w:t>
      </w:r>
      <w:r>
        <w:rPr>
          <w:spacing w:val="-13"/>
          <w:sz w:val="18"/>
        </w:rPr>
        <w:t xml:space="preserve"> </w:t>
      </w:r>
      <w:r>
        <w:rPr>
          <w:sz w:val="18"/>
        </w:rPr>
        <w:t>Certification Services</w:t>
      </w:r>
      <w:r>
        <w:rPr>
          <w:spacing w:val="-2"/>
          <w:sz w:val="18"/>
        </w:rPr>
        <w:t xml:space="preserve"> </w:t>
      </w:r>
      <w:r>
        <w:rPr>
          <w:sz w:val="18"/>
        </w:rPr>
        <w:t>involved.</w:t>
      </w:r>
    </w:p>
    <w:p w14:paraId="4D858C28" w14:textId="77777777" w:rsidR="009F0687" w:rsidRDefault="009F0687">
      <w:pPr>
        <w:pStyle w:val="BodyText"/>
        <w:spacing w:before="10"/>
        <w:rPr>
          <w:sz w:val="19"/>
        </w:rPr>
      </w:pPr>
    </w:p>
    <w:p w14:paraId="4D858C29" w14:textId="77777777" w:rsidR="009F0687" w:rsidRDefault="00AB1E5E">
      <w:pPr>
        <w:pStyle w:val="ListParagraph"/>
        <w:numPr>
          <w:ilvl w:val="1"/>
          <w:numId w:val="2"/>
        </w:numPr>
        <w:tabs>
          <w:tab w:val="left" w:pos="972"/>
        </w:tabs>
        <w:ind w:left="971" w:right="114" w:hanging="853"/>
        <w:jc w:val="both"/>
        <w:rPr>
          <w:sz w:val="18"/>
        </w:rPr>
      </w:pPr>
      <w:bookmarkStart w:id="109" w:name="8.7_NSAI_reserves_the_right_to_terminate"/>
      <w:bookmarkEnd w:id="109"/>
      <w:r>
        <w:rPr>
          <w:sz w:val="18"/>
        </w:rPr>
        <w:t>NSAI reserves the right to terminate any Certification Services or increase Fees or levy additional fees where additional work arises and this is necessitated as a result of information</w:t>
      </w:r>
      <w:r>
        <w:rPr>
          <w:spacing w:val="-11"/>
          <w:sz w:val="18"/>
        </w:rPr>
        <w:t xml:space="preserve"> </w:t>
      </w:r>
      <w:r>
        <w:rPr>
          <w:sz w:val="18"/>
        </w:rPr>
        <w:t>provided</w:t>
      </w:r>
      <w:r>
        <w:rPr>
          <w:spacing w:val="-11"/>
          <w:sz w:val="18"/>
        </w:rPr>
        <w:t xml:space="preserve"> </w:t>
      </w:r>
      <w:r>
        <w:rPr>
          <w:sz w:val="18"/>
        </w:rPr>
        <w:t>by</w:t>
      </w:r>
      <w:r>
        <w:rPr>
          <w:spacing w:val="-13"/>
          <w:sz w:val="18"/>
        </w:rPr>
        <w:t xml:space="preserve"> </w:t>
      </w:r>
      <w:r>
        <w:rPr>
          <w:sz w:val="18"/>
        </w:rPr>
        <w:t>the</w:t>
      </w:r>
      <w:r>
        <w:rPr>
          <w:spacing w:val="-10"/>
          <w:sz w:val="18"/>
        </w:rPr>
        <w:t xml:space="preserve"> </w:t>
      </w:r>
      <w:r>
        <w:rPr>
          <w:sz w:val="18"/>
        </w:rPr>
        <w:t>Client</w:t>
      </w:r>
      <w:r>
        <w:rPr>
          <w:spacing w:val="-11"/>
          <w:sz w:val="18"/>
        </w:rPr>
        <w:t xml:space="preserve"> </w:t>
      </w:r>
      <w:r>
        <w:rPr>
          <w:sz w:val="18"/>
        </w:rPr>
        <w:t>during</w:t>
      </w:r>
      <w:r>
        <w:rPr>
          <w:spacing w:val="-11"/>
          <w:sz w:val="18"/>
        </w:rPr>
        <w:t xml:space="preserve"> </w:t>
      </w:r>
      <w:r>
        <w:rPr>
          <w:sz w:val="18"/>
        </w:rPr>
        <w:t>the</w:t>
      </w:r>
      <w:r>
        <w:rPr>
          <w:spacing w:val="-11"/>
          <w:sz w:val="18"/>
        </w:rPr>
        <w:t xml:space="preserve"> </w:t>
      </w:r>
      <w:r>
        <w:rPr>
          <w:sz w:val="18"/>
        </w:rPr>
        <w:t>assessment</w:t>
      </w:r>
      <w:r>
        <w:rPr>
          <w:spacing w:val="-10"/>
          <w:sz w:val="18"/>
        </w:rPr>
        <w:t xml:space="preserve"> </w:t>
      </w:r>
      <w:r>
        <w:rPr>
          <w:sz w:val="18"/>
        </w:rPr>
        <w:t>or</w:t>
      </w:r>
      <w:r>
        <w:rPr>
          <w:spacing w:val="-12"/>
          <w:sz w:val="18"/>
        </w:rPr>
        <w:t xml:space="preserve"> </w:t>
      </w:r>
      <w:r>
        <w:rPr>
          <w:sz w:val="18"/>
        </w:rPr>
        <w:t>as</w:t>
      </w:r>
      <w:r>
        <w:rPr>
          <w:spacing w:val="-12"/>
          <w:sz w:val="18"/>
        </w:rPr>
        <w:t xml:space="preserve"> </w:t>
      </w:r>
      <w:r>
        <w:rPr>
          <w:sz w:val="18"/>
        </w:rPr>
        <w:t>part</w:t>
      </w:r>
      <w:r>
        <w:rPr>
          <w:spacing w:val="-11"/>
          <w:sz w:val="18"/>
        </w:rPr>
        <w:t xml:space="preserve"> </w:t>
      </w:r>
      <w:r>
        <w:rPr>
          <w:sz w:val="18"/>
        </w:rPr>
        <w:t>of</w:t>
      </w:r>
      <w:r>
        <w:rPr>
          <w:spacing w:val="-10"/>
          <w:sz w:val="18"/>
        </w:rPr>
        <w:t xml:space="preserve"> </w:t>
      </w:r>
      <w:r>
        <w:rPr>
          <w:sz w:val="18"/>
        </w:rPr>
        <w:t>its</w:t>
      </w:r>
      <w:r>
        <w:rPr>
          <w:spacing w:val="-12"/>
          <w:sz w:val="18"/>
        </w:rPr>
        <w:t xml:space="preserve"> </w:t>
      </w:r>
      <w:r>
        <w:rPr>
          <w:sz w:val="18"/>
        </w:rPr>
        <w:t>Application</w:t>
      </w:r>
      <w:r>
        <w:rPr>
          <w:spacing w:val="-11"/>
          <w:sz w:val="18"/>
        </w:rPr>
        <w:t xml:space="preserve"> </w:t>
      </w:r>
      <w:r>
        <w:rPr>
          <w:sz w:val="18"/>
        </w:rPr>
        <w:t>being subsequently determined in NSAI’s reasonable opinion to be false, misleading, inaccurate or</w:t>
      </w:r>
      <w:r>
        <w:rPr>
          <w:spacing w:val="-1"/>
          <w:sz w:val="18"/>
        </w:rPr>
        <w:t xml:space="preserve"> </w:t>
      </w:r>
      <w:r>
        <w:rPr>
          <w:sz w:val="18"/>
        </w:rPr>
        <w:t>incomplete.</w:t>
      </w:r>
    </w:p>
    <w:p w14:paraId="4D858C2A" w14:textId="77777777" w:rsidR="009F0687" w:rsidRDefault="009F0687">
      <w:pPr>
        <w:pStyle w:val="BodyText"/>
        <w:spacing w:before="9"/>
        <w:rPr>
          <w:sz w:val="19"/>
        </w:rPr>
      </w:pPr>
    </w:p>
    <w:p w14:paraId="4D858C2B" w14:textId="77777777" w:rsidR="009F0687" w:rsidRDefault="00AB1E5E">
      <w:pPr>
        <w:pStyle w:val="ListParagraph"/>
        <w:numPr>
          <w:ilvl w:val="1"/>
          <w:numId w:val="2"/>
        </w:numPr>
        <w:tabs>
          <w:tab w:val="left" w:pos="972"/>
        </w:tabs>
        <w:ind w:left="971" w:right="118"/>
        <w:jc w:val="both"/>
        <w:rPr>
          <w:sz w:val="18"/>
        </w:rPr>
      </w:pPr>
      <w:bookmarkStart w:id="110" w:name="8.8_The_Client_shall_not_be_entitled_to_"/>
      <w:bookmarkEnd w:id="110"/>
      <w:r>
        <w:rPr>
          <w:sz w:val="18"/>
        </w:rPr>
        <w:t>The Client shall not be entitled to retain or defer payment of any sums due to NSAI on account of any dispute, counterclaim or set off which it may allege against</w:t>
      </w:r>
      <w:r>
        <w:rPr>
          <w:spacing w:val="-22"/>
          <w:sz w:val="18"/>
        </w:rPr>
        <w:t xml:space="preserve"> </w:t>
      </w:r>
      <w:r>
        <w:rPr>
          <w:sz w:val="18"/>
        </w:rPr>
        <w:t>NSAI.</w:t>
      </w:r>
    </w:p>
    <w:p w14:paraId="4D858C2C" w14:textId="77777777" w:rsidR="009F0687" w:rsidRDefault="009F0687">
      <w:pPr>
        <w:pStyle w:val="BodyText"/>
        <w:spacing w:before="9"/>
        <w:rPr>
          <w:sz w:val="19"/>
        </w:rPr>
      </w:pPr>
    </w:p>
    <w:p w14:paraId="4D858C2E" w14:textId="77777777" w:rsidR="009F0687" w:rsidRDefault="009F0687">
      <w:pPr>
        <w:pStyle w:val="BodyText"/>
        <w:spacing w:before="9"/>
        <w:rPr>
          <w:sz w:val="19"/>
        </w:rPr>
      </w:pPr>
      <w:bookmarkStart w:id="111" w:name="8.9_In_the_event_that_the_Client_notifie"/>
      <w:bookmarkEnd w:id="111"/>
    </w:p>
    <w:p w14:paraId="4D858C30" w14:textId="77777777" w:rsidR="009F0687" w:rsidRDefault="009F0687">
      <w:pPr>
        <w:pStyle w:val="BodyText"/>
        <w:spacing w:before="8"/>
        <w:rPr>
          <w:sz w:val="19"/>
        </w:rPr>
      </w:pPr>
      <w:bookmarkStart w:id="112" w:name="8.10_Where_in_accordance_with_Clause_10_"/>
      <w:bookmarkEnd w:id="112"/>
    </w:p>
    <w:p w14:paraId="4D858C31" w14:textId="77777777" w:rsidR="009F0687" w:rsidRDefault="00AB1E5E">
      <w:pPr>
        <w:pStyle w:val="ListParagraph"/>
        <w:numPr>
          <w:ilvl w:val="1"/>
          <w:numId w:val="2"/>
        </w:numPr>
        <w:tabs>
          <w:tab w:val="left" w:pos="973"/>
        </w:tabs>
        <w:ind w:right="115"/>
        <w:jc w:val="both"/>
        <w:rPr>
          <w:sz w:val="18"/>
        </w:rPr>
      </w:pPr>
      <w:bookmarkStart w:id="113" w:name="8.11_The_Client_shall_notify_NSAI_in_wri"/>
      <w:bookmarkEnd w:id="113"/>
      <w:r>
        <w:rPr>
          <w:sz w:val="18"/>
        </w:rPr>
        <w:t>The</w:t>
      </w:r>
      <w:r>
        <w:rPr>
          <w:spacing w:val="-16"/>
          <w:sz w:val="18"/>
        </w:rPr>
        <w:t xml:space="preserve"> </w:t>
      </w:r>
      <w:r>
        <w:rPr>
          <w:sz w:val="18"/>
        </w:rPr>
        <w:t>Client</w:t>
      </w:r>
      <w:r>
        <w:rPr>
          <w:spacing w:val="-16"/>
          <w:sz w:val="18"/>
        </w:rPr>
        <w:t xml:space="preserve"> </w:t>
      </w:r>
      <w:r>
        <w:rPr>
          <w:sz w:val="18"/>
        </w:rPr>
        <w:t>shall</w:t>
      </w:r>
      <w:r>
        <w:rPr>
          <w:spacing w:val="-16"/>
          <w:sz w:val="18"/>
        </w:rPr>
        <w:t xml:space="preserve"> </w:t>
      </w:r>
      <w:r>
        <w:rPr>
          <w:sz w:val="18"/>
        </w:rPr>
        <w:t>notify</w:t>
      </w:r>
      <w:r>
        <w:rPr>
          <w:spacing w:val="-18"/>
          <w:sz w:val="18"/>
        </w:rPr>
        <w:t xml:space="preserve"> </w:t>
      </w:r>
      <w:r>
        <w:rPr>
          <w:sz w:val="18"/>
        </w:rPr>
        <w:t>NSAI</w:t>
      </w:r>
      <w:r>
        <w:rPr>
          <w:spacing w:val="-13"/>
          <w:sz w:val="18"/>
        </w:rPr>
        <w:t xml:space="preserve"> </w:t>
      </w:r>
      <w:r>
        <w:rPr>
          <w:sz w:val="18"/>
        </w:rPr>
        <w:t>in</w:t>
      </w:r>
      <w:r>
        <w:rPr>
          <w:spacing w:val="-15"/>
          <w:sz w:val="18"/>
        </w:rPr>
        <w:t xml:space="preserve"> </w:t>
      </w:r>
      <w:r>
        <w:rPr>
          <w:sz w:val="18"/>
        </w:rPr>
        <w:t>writing</w:t>
      </w:r>
      <w:r>
        <w:rPr>
          <w:spacing w:val="-16"/>
          <w:sz w:val="18"/>
        </w:rPr>
        <w:t xml:space="preserve"> </w:t>
      </w:r>
      <w:r>
        <w:rPr>
          <w:sz w:val="18"/>
        </w:rPr>
        <w:t>if</w:t>
      </w:r>
      <w:r>
        <w:rPr>
          <w:spacing w:val="-18"/>
          <w:sz w:val="18"/>
        </w:rPr>
        <w:t xml:space="preserve"> </w:t>
      </w:r>
      <w:r>
        <w:rPr>
          <w:sz w:val="18"/>
        </w:rPr>
        <w:t>the</w:t>
      </w:r>
      <w:r>
        <w:rPr>
          <w:spacing w:val="-16"/>
          <w:sz w:val="18"/>
        </w:rPr>
        <w:t xml:space="preserve"> </w:t>
      </w:r>
      <w:r>
        <w:rPr>
          <w:sz w:val="18"/>
        </w:rPr>
        <w:t>Client</w:t>
      </w:r>
      <w:r>
        <w:rPr>
          <w:spacing w:val="-16"/>
          <w:sz w:val="18"/>
        </w:rPr>
        <w:t xml:space="preserve"> </w:t>
      </w:r>
      <w:r>
        <w:rPr>
          <w:sz w:val="18"/>
        </w:rPr>
        <w:t>decides</w:t>
      </w:r>
      <w:r>
        <w:rPr>
          <w:spacing w:val="-17"/>
          <w:sz w:val="18"/>
        </w:rPr>
        <w:t xml:space="preserve"> </w:t>
      </w:r>
      <w:r>
        <w:rPr>
          <w:sz w:val="18"/>
        </w:rPr>
        <w:t>to</w:t>
      </w:r>
      <w:r>
        <w:rPr>
          <w:spacing w:val="-15"/>
          <w:sz w:val="18"/>
        </w:rPr>
        <w:t xml:space="preserve"> </w:t>
      </w:r>
      <w:r>
        <w:rPr>
          <w:sz w:val="18"/>
        </w:rPr>
        <w:t>postpone</w:t>
      </w:r>
      <w:r>
        <w:rPr>
          <w:spacing w:val="-16"/>
          <w:sz w:val="18"/>
        </w:rPr>
        <w:t xml:space="preserve"> </w:t>
      </w:r>
      <w:r>
        <w:rPr>
          <w:sz w:val="18"/>
        </w:rPr>
        <w:t>or</w:t>
      </w:r>
      <w:r>
        <w:rPr>
          <w:spacing w:val="-17"/>
          <w:sz w:val="18"/>
        </w:rPr>
        <w:t xml:space="preserve"> </w:t>
      </w:r>
      <w:r>
        <w:rPr>
          <w:sz w:val="18"/>
        </w:rPr>
        <w:t>cancel</w:t>
      </w:r>
      <w:r>
        <w:rPr>
          <w:spacing w:val="-16"/>
          <w:sz w:val="18"/>
        </w:rPr>
        <w:t xml:space="preserve"> </w:t>
      </w:r>
      <w:r>
        <w:rPr>
          <w:sz w:val="18"/>
        </w:rPr>
        <w:t>a</w:t>
      </w:r>
      <w:r>
        <w:rPr>
          <w:spacing w:val="-19"/>
          <w:sz w:val="18"/>
        </w:rPr>
        <w:t xml:space="preserve"> </w:t>
      </w:r>
      <w:r>
        <w:rPr>
          <w:sz w:val="18"/>
        </w:rPr>
        <w:t>scheduled activity (the “</w:t>
      </w:r>
      <w:r>
        <w:rPr>
          <w:b/>
          <w:sz w:val="18"/>
        </w:rPr>
        <w:t>Notification</w:t>
      </w:r>
      <w:r>
        <w:rPr>
          <w:sz w:val="18"/>
        </w:rPr>
        <w:t>”). The Client shall be liable to pay to NSAI a postponement/cancellation fee if the Notification is received by NSAI less than 30 (thirty) calendar days prior to the date of such scheduled activity. The amount of such fee shall be as</w:t>
      </w:r>
      <w:r>
        <w:rPr>
          <w:spacing w:val="-3"/>
          <w:sz w:val="18"/>
        </w:rPr>
        <w:t xml:space="preserve"> </w:t>
      </w:r>
      <w:r>
        <w:rPr>
          <w:sz w:val="18"/>
        </w:rPr>
        <w:t>follows:</w:t>
      </w:r>
    </w:p>
    <w:p w14:paraId="4D858C32" w14:textId="77777777" w:rsidR="009F0687" w:rsidRDefault="009F0687">
      <w:pPr>
        <w:pStyle w:val="BodyText"/>
        <w:spacing w:before="9"/>
        <w:rPr>
          <w:sz w:val="19"/>
        </w:rPr>
      </w:pPr>
    </w:p>
    <w:p w14:paraId="4D858C33" w14:textId="77777777" w:rsidR="009F0687" w:rsidRDefault="00AB1E5E">
      <w:pPr>
        <w:pStyle w:val="ListParagraph"/>
        <w:numPr>
          <w:ilvl w:val="2"/>
          <w:numId w:val="2"/>
        </w:numPr>
        <w:tabs>
          <w:tab w:val="left" w:pos="1963"/>
          <w:tab w:val="left" w:pos="1964"/>
        </w:tabs>
        <w:spacing w:line="219" w:lineRule="exact"/>
        <w:ind w:left="1963"/>
        <w:jc w:val="both"/>
        <w:rPr>
          <w:sz w:val="18"/>
        </w:rPr>
      </w:pPr>
      <w:bookmarkStart w:id="114" w:name="(a)_if_the_Notification_is_received_less"/>
      <w:bookmarkEnd w:id="114"/>
      <w:r>
        <w:rPr>
          <w:sz w:val="18"/>
        </w:rPr>
        <w:t>if the Notification is received less than 30 (thirty) calendar days but more</w:t>
      </w:r>
      <w:r>
        <w:rPr>
          <w:spacing w:val="8"/>
          <w:sz w:val="18"/>
        </w:rPr>
        <w:t xml:space="preserve"> </w:t>
      </w:r>
      <w:r>
        <w:rPr>
          <w:sz w:val="18"/>
        </w:rPr>
        <w:t>than</w:t>
      </w:r>
    </w:p>
    <w:p w14:paraId="4D858C34" w14:textId="77777777" w:rsidR="009F0687" w:rsidRDefault="00AB1E5E">
      <w:pPr>
        <w:pStyle w:val="BodyText"/>
        <w:ind w:left="1963" w:right="116"/>
        <w:jc w:val="both"/>
      </w:pPr>
      <w:r>
        <w:t>7 (seven) calendar days prior to any scheduled activity, the postponement/cancellation fee shall be 50% of the cost of the scheduled activity;</w:t>
      </w:r>
    </w:p>
    <w:p w14:paraId="4D858C35" w14:textId="77777777" w:rsidR="009F0687" w:rsidRDefault="009F0687">
      <w:pPr>
        <w:jc w:val="both"/>
        <w:sectPr w:rsidR="009F0687">
          <w:pgSz w:w="11910" w:h="16840"/>
          <w:pgMar w:top="1700" w:right="1320" w:bottom="1060" w:left="1320" w:header="511" w:footer="862" w:gutter="0"/>
          <w:cols w:space="720"/>
        </w:sectPr>
      </w:pPr>
    </w:p>
    <w:p w14:paraId="4D858C36" w14:textId="77777777" w:rsidR="009F0687" w:rsidRDefault="009F0687">
      <w:pPr>
        <w:pStyle w:val="BodyText"/>
        <w:spacing w:before="10"/>
        <w:rPr>
          <w:sz w:val="27"/>
        </w:rPr>
      </w:pPr>
    </w:p>
    <w:p w14:paraId="4D858C37" w14:textId="77777777" w:rsidR="009F0687" w:rsidRDefault="00AB1E5E">
      <w:pPr>
        <w:pStyle w:val="ListParagraph"/>
        <w:numPr>
          <w:ilvl w:val="2"/>
          <w:numId w:val="2"/>
        </w:numPr>
        <w:tabs>
          <w:tab w:val="left" w:pos="1963"/>
          <w:tab w:val="left" w:pos="1964"/>
        </w:tabs>
        <w:spacing w:before="100"/>
        <w:ind w:left="1963" w:right="114"/>
        <w:jc w:val="both"/>
        <w:rPr>
          <w:sz w:val="18"/>
        </w:rPr>
      </w:pPr>
      <w:bookmarkStart w:id="115" w:name="(b)_if_the_Notification_is_received_less"/>
      <w:bookmarkEnd w:id="115"/>
      <w:r>
        <w:rPr>
          <w:sz w:val="18"/>
        </w:rPr>
        <w:t>if the Notification is received less than 7 (seven) calendar days prior to any activity, the postponement/cancellation fee shall be 75% of the cost of the scheduled</w:t>
      </w:r>
      <w:r>
        <w:rPr>
          <w:spacing w:val="-2"/>
          <w:sz w:val="18"/>
        </w:rPr>
        <w:t xml:space="preserve"> </w:t>
      </w:r>
      <w:r>
        <w:rPr>
          <w:sz w:val="18"/>
        </w:rPr>
        <w:t>activity.</w:t>
      </w:r>
    </w:p>
    <w:p w14:paraId="4D858C38" w14:textId="77777777" w:rsidR="009F0687" w:rsidRDefault="009F0687">
      <w:pPr>
        <w:pStyle w:val="BodyText"/>
        <w:spacing w:before="7"/>
        <w:rPr>
          <w:sz w:val="19"/>
        </w:rPr>
      </w:pPr>
    </w:p>
    <w:p w14:paraId="4D858C39" w14:textId="77777777" w:rsidR="009F0687" w:rsidRDefault="00AB1E5E">
      <w:pPr>
        <w:pStyle w:val="ListParagraph"/>
        <w:numPr>
          <w:ilvl w:val="1"/>
          <w:numId w:val="2"/>
        </w:numPr>
        <w:tabs>
          <w:tab w:val="left" w:pos="972"/>
        </w:tabs>
        <w:spacing w:before="1"/>
        <w:ind w:left="971" w:right="116" w:hanging="853"/>
        <w:jc w:val="both"/>
        <w:rPr>
          <w:sz w:val="18"/>
        </w:rPr>
      </w:pPr>
      <w:bookmarkStart w:id="116" w:name="8.12_Without_prejudice_to_any_other_prov"/>
      <w:bookmarkEnd w:id="116"/>
      <w:r>
        <w:rPr>
          <w:sz w:val="18"/>
        </w:rPr>
        <w:t>Without</w:t>
      </w:r>
      <w:r>
        <w:rPr>
          <w:spacing w:val="-9"/>
          <w:sz w:val="18"/>
        </w:rPr>
        <w:t xml:space="preserve"> </w:t>
      </w:r>
      <w:r>
        <w:rPr>
          <w:sz w:val="18"/>
        </w:rPr>
        <w:t>prejudice</w:t>
      </w:r>
      <w:r>
        <w:rPr>
          <w:spacing w:val="-9"/>
          <w:sz w:val="18"/>
        </w:rPr>
        <w:t xml:space="preserve"> </w:t>
      </w:r>
      <w:r>
        <w:rPr>
          <w:sz w:val="18"/>
        </w:rPr>
        <w:t>to</w:t>
      </w:r>
      <w:r>
        <w:rPr>
          <w:spacing w:val="-9"/>
          <w:sz w:val="18"/>
        </w:rPr>
        <w:t xml:space="preserve"> </w:t>
      </w:r>
      <w:r>
        <w:rPr>
          <w:sz w:val="18"/>
        </w:rPr>
        <w:t>any</w:t>
      </w:r>
      <w:r>
        <w:rPr>
          <w:spacing w:val="-10"/>
          <w:sz w:val="18"/>
        </w:rPr>
        <w:t xml:space="preserve"> </w:t>
      </w:r>
      <w:r>
        <w:rPr>
          <w:sz w:val="18"/>
        </w:rPr>
        <w:t>other</w:t>
      </w:r>
      <w:r>
        <w:rPr>
          <w:spacing w:val="-10"/>
          <w:sz w:val="18"/>
        </w:rPr>
        <w:t xml:space="preserve"> </w:t>
      </w:r>
      <w:r>
        <w:rPr>
          <w:sz w:val="18"/>
        </w:rPr>
        <w:t>provision</w:t>
      </w:r>
      <w:r>
        <w:rPr>
          <w:spacing w:val="-9"/>
          <w:sz w:val="18"/>
        </w:rPr>
        <w:t xml:space="preserve"> </w:t>
      </w:r>
      <w:r>
        <w:rPr>
          <w:sz w:val="18"/>
        </w:rPr>
        <w:t>herein,</w:t>
      </w:r>
      <w:r>
        <w:rPr>
          <w:spacing w:val="-10"/>
          <w:sz w:val="18"/>
        </w:rPr>
        <w:t xml:space="preserve"> </w:t>
      </w:r>
      <w:r>
        <w:rPr>
          <w:sz w:val="18"/>
        </w:rPr>
        <w:t>in</w:t>
      </w:r>
      <w:r>
        <w:rPr>
          <w:spacing w:val="-8"/>
          <w:sz w:val="18"/>
        </w:rPr>
        <w:t xml:space="preserve"> </w:t>
      </w:r>
      <w:r>
        <w:rPr>
          <w:sz w:val="18"/>
        </w:rPr>
        <w:t>the</w:t>
      </w:r>
      <w:r>
        <w:rPr>
          <w:spacing w:val="-11"/>
          <w:sz w:val="18"/>
        </w:rPr>
        <w:t xml:space="preserve"> </w:t>
      </w:r>
      <w:r>
        <w:rPr>
          <w:sz w:val="18"/>
        </w:rPr>
        <w:t>event</w:t>
      </w:r>
      <w:r>
        <w:rPr>
          <w:spacing w:val="-9"/>
          <w:sz w:val="18"/>
        </w:rPr>
        <w:t xml:space="preserve"> </w:t>
      </w:r>
      <w:r>
        <w:rPr>
          <w:sz w:val="18"/>
        </w:rPr>
        <w:t>any</w:t>
      </w:r>
      <w:r>
        <w:rPr>
          <w:spacing w:val="-10"/>
          <w:sz w:val="18"/>
        </w:rPr>
        <w:t xml:space="preserve"> </w:t>
      </w:r>
      <w:r>
        <w:rPr>
          <w:sz w:val="18"/>
        </w:rPr>
        <w:t>Fees</w:t>
      </w:r>
      <w:r>
        <w:rPr>
          <w:spacing w:val="-10"/>
          <w:sz w:val="18"/>
        </w:rPr>
        <w:t xml:space="preserve"> </w:t>
      </w:r>
      <w:r>
        <w:rPr>
          <w:sz w:val="18"/>
        </w:rPr>
        <w:t>outstanding</w:t>
      </w:r>
      <w:r>
        <w:rPr>
          <w:spacing w:val="-10"/>
          <w:sz w:val="18"/>
        </w:rPr>
        <w:t xml:space="preserve"> </w:t>
      </w:r>
      <w:r>
        <w:rPr>
          <w:sz w:val="18"/>
        </w:rPr>
        <w:t>to</w:t>
      </w:r>
      <w:r>
        <w:rPr>
          <w:spacing w:val="-8"/>
          <w:sz w:val="18"/>
        </w:rPr>
        <w:t xml:space="preserve"> </w:t>
      </w:r>
      <w:r>
        <w:rPr>
          <w:sz w:val="18"/>
        </w:rPr>
        <w:t>NSAI remain unpaid beyond the period specified in Clause 8.1, NSAI reserves the right</w:t>
      </w:r>
      <w:r>
        <w:rPr>
          <w:spacing w:val="-27"/>
          <w:sz w:val="18"/>
        </w:rPr>
        <w:t xml:space="preserve"> </w:t>
      </w:r>
      <w:r>
        <w:rPr>
          <w:sz w:val="18"/>
        </w:rPr>
        <w:t>to:</w:t>
      </w:r>
    </w:p>
    <w:p w14:paraId="4D858C3A" w14:textId="77777777" w:rsidR="009F0687" w:rsidRDefault="009F0687">
      <w:pPr>
        <w:pStyle w:val="BodyText"/>
        <w:spacing w:before="10"/>
        <w:rPr>
          <w:sz w:val="19"/>
        </w:rPr>
      </w:pPr>
    </w:p>
    <w:p w14:paraId="4D858C3B" w14:textId="77777777" w:rsidR="009F0687" w:rsidRDefault="00AB1E5E">
      <w:pPr>
        <w:pStyle w:val="ListParagraph"/>
        <w:numPr>
          <w:ilvl w:val="2"/>
          <w:numId w:val="2"/>
        </w:numPr>
        <w:tabs>
          <w:tab w:val="left" w:pos="1963"/>
          <w:tab w:val="left" w:pos="1964"/>
        </w:tabs>
        <w:ind w:left="1963" w:right="116"/>
        <w:jc w:val="both"/>
        <w:rPr>
          <w:sz w:val="18"/>
        </w:rPr>
      </w:pPr>
      <w:bookmarkStart w:id="117" w:name="(a)_cancel_confirmed_arrangements_with_t"/>
      <w:bookmarkEnd w:id="117"/>
      <w:r>
        <w:rPr>
          <w:sz w:val="18"/>
        </w:rPr>
        <w:t>cancel confirmed arrangements with the Client at any time prior to those arrangements</w:t>
      </w:r>
      <w:r>
        <w:rPr>
          <w:spacing w:val="-9"/>
          <w:sz w:val="18"/>
        </w:rPr>
        <w:t xml:space="preserve"> </w:t>
      </w:r>
      <w:r>
        <w:rPr>
          <w:sz w:val="18"/>
        </w:rPr>
        <w:t>taking</w:t>
      </w:r>
      <w:r>
        <w:rPr>
          <w:spacing w:val="-9"/>
          <w:sz w:val="18"/>
        </w:rPr>
        <w:t xml:space="preserve"> </w:t>
      </w:r>
      <w:r>
        <w:rPr>
          <w:sz w:val="18"/>
        </w:rPr>
        <w:t>place,</w:t>
      </w:r>
      <w:r>
        <w:rPr>
          <w:spacing w:val="-9"/>
          <w:sz w:val="18"/>
        </w:rPr>
        <w:t xml:space="preserve"> </w:t>
      </w:r>
      <w:r>
        <w:rPr>
          <w:sz w:val="18"/>
        </w:rPr>
        <w:t>including</w:t>
      </w:r>
      <w:r>
        <w:rPr>
          <w:spacing w:val="-9"/>
          <w:sz w:val="18"/>
        </w:rPr>
        <w:t xml:space="preserve"> </w:t>
      </w:r>
      <w:r>
        <w:rPr>
          <w:sz w:val="18"/>
        </w:rPr>
        <w:t>such</w:t>
      </w:r>
      <w:r>
        <w:rPr>
          <w:spacing w:val="-7"/>
          <w:sz w:val="18"/>
        </w:rPr>
        <w:t xml:space="preserve"> </w:t>
      </w:r>
      <w:r>
        <w:rPr>
          <w:sz w:val="18"/>
        </w:rPr>
        <w:t>meetings,</w:t>
      </w:r>
      <w:r>
        <w:rPr>
          <w:spacing w:val="-10"/>
          <w:sz w:val="18"/>
        </w:rPr>
        <w:t xml:space="preserve"> </w:t>
      </w:r>
      <w:r>
        <w:rPr>
          <w:sz w:val="18"/>
        </w:rPr>
        <w:t>surveillance</w:t>
      </w:r>
      <w:r>
        <w:rPr>
          <w:spacing w:val="-7"/>
          <w:sz w:val="18"/>
        </w:rPr>
        <w:t xml:space="preserve"> </w:t>
      </w:r>
      <w:r>
        <w:rPr>
          <w:sz w:val="18"/>
        </w:rPr>
        <w:t>or</w:t>
      </w:r>
      <w:r>
        <w:rPr>
          <w:spacing w:val="-9"/>
          <w:sz w:val="18"/>
        </w:rPr>
        <w:t xml:space="preserve"> </w:t>
      </w:r>
      <w:r>
        <w:rPr>
          <w:sz w:val="18"/>
        </w:rPr>
        <w:t>monitoring arrangements forming part of the Certification Services;</w:t>
      </w:r>
      <w:r>
        <w:rPr>
          <w:spacing w:val="-10"/>
          <w:sz w:val="18"/>
        </w:rPr>
        <w:t xml:space="preserve"> </w:t>
      </w:r>
      <w:r>
        <w:rPr>
          <w:sz w:val="18"/>
        </w:rPr>
        <w:t>and/or</w:t>
      </w:r>
    </w:p>
    <w:p w14:paraId="4D858C3C" w14:textId="77777777" w:rsidR="009F0687" w:rsidRDefault="009F0687">
      <w:pPr>
        <w:pStyle w:val="BodyText"/>
        <w:spacing w:before="8"/>
        <w:rPr>
          <w:sz w:val="19"/>
        </w:rPr>
      </w:pPr>
    </w:p>
    <w:p w14:paraId="4D858C3D" w14:textId="77777777" w:rsidR="009F0687" w:rsidRDefault="00AB1E5E">
      <w:pPr>
        <w:pStyle w:val="ListParagraph"/>
        <w:numPr>
          <w:ilvl w:val="2"/>
          <w:numId w:val="2"/>
        </w:numPr>
        <w:tabs>
          <w:tab w:val="left" w:pos="1963"/>
          <w:tab w:val="left" w:pos="1964"/>
        </w:tabs>
        <w:ind w:left="1963"/>
        <w:rPr>
          <w:sz w:val="18"/>
        </w:rPr>
      </w:pPr>
      <w:bookmarkStart w:id="118" w:name="(b)_restrict_a_Certificate;_and/or"/>
      <w:bookmarkEnd w:id="118"/>
      <w:r>
        <w:rPr>
          <w:sz w:val="18"/>
        </w:rPr>
        <w:t>restrict a Certificate;</w:t>
      </w:r>
      <w:r>
        <w:rPr>
          <w:spacing w:val="-3"/>
          <w:sz w:val="18"/>
        </w:rPr>
        <w:t xml:space="preserve"> </w:t>
      </w:r>
      <w:r>
        <w:rPr>
          <w:sz w:val="18"/>
        </w:rPr>
        <w:t>and/or</w:t>
      </w:r>
    </w:p>
    <w:p w14:paraId="4D858C3E" w14:textId="77777777" w:rsidR="009F0687" w:rsidRDefault="009F0687">
      <w:pPr>
        <w:pStyle w:val="BodyText"/>
        <w:spacing w:before="9"/>
        <w:rPr>
          <w:sz w:val="19"/>
        </w:rPr>
      </w:pPr>
    </w:p>
    <w:p w14:paraId="4D858C3F" w14:textId="77777777" w:rsidR="009F0687" w:rsidRDefault="00AB1E5E">
      <w:pPr>
        <w:pStyle w:val="ListParagraph"/>
        <w:numPr>
          <w:ilvl w:val="2"/>
          <w:numId w:val="2"/>
        </w:numPr>
        <w:tabs>
          <w:tab w:val="left" w:pos="1963"/>
          <w:tab w:val="left" w:pos="1964"/>
        </w:tabs>
        <w:ind w:left="1963"/>
        <w:rPr>
          <w:sz w:val="18"/>
        </w:rPr>
      </w:pPr>
      <w:bookmarkStart w:id="119" w:name="(c)_suspend_a_Certificate;_and/or"/>
      <w:bookmarkEnd w:id="119"/>
      <w:r>
        <w:rPr>
          <w:sz w:val="18"/>
        </w:rPr>
        <w:t>suspend a Certificate;</w:t>
      </w:r>
      <w:r>
        <w:rPr>
          <w:spacing w:val="-4"/>
          <w:sz w:val="18"/>
        </w:rPr>
        <w:t xml:space="preserve"> </w:t>
      </w:r>
      <w:r>
        <w:rPr>
          <w:sz w:val="18"/>
        </w:rPr>
        <w:t>and/or</w:t>
      </w:r>
    </w:p>
    <w:p w14:paraId="4D858C40" w14:textId="77777777" w:rsidR="009F0687" w:rsidRDefault="009F0687">
      <w:pPr>
        <w:pStyle w:val="BodyText"/>
        <w:spacing w:before="9"/>
        <w:rPr>
          <w:sz w:val="19"/>
        </w:rPr>
      </w:pPr>
    </w:p>
    <w:p w14:paraId="4D858C41" w14:textId="77777777" w:rsidR="009F0687" w:rsidRDefault="00AB1E5E">
      <w:pPr>
        <w:pStyle w:val="ListParagraph"/>
        <w:numPr>
          <w:ilvl w:val="2"/>
          <w:numId w:val="2"/>
        </w:numPr>
        <w:tabs>
          <w:tab w:val="left" w:pos="1963"/>
          <w:tab w:val="left" w:pos="1964"/>
        </w:tabs>
        <w:ind w:left="1963"/>
        <w:rPr>
          <w:sz w:val="18"/>
        </w:rPr>
      </w:pPr>
      <w:bookmarkStart w:id="120" w:name="(d)_withdraw_a_Certificate;_and/or"/>
      <w:bookmarkEnd w:id="120"/>
      <w:r>
        <w:rPr>
          <w:sz w:val="18"/>
        </w:rPr>
        <w:t>withdraw a Certificate;</w:t>
      </w:r>
      <w:r>
        <w:rPr>
          <w:spacing w:val="-5"/>
          <w:sz w:val="18"/>
        </w:rPr>
        <w:t xml:space="preserve"> </w:t>
      </w:r>
      <w:r>
        <w:rPr>
          <w:sz w:val="18"/>
        </w:rPr>
        <w:t>and/or</w:t>
      </w:r>
    </w:p>
    <w:p w14:paraId="4D858C42" w14:textId="77777777" w:rsidR="009F0687" w:rsidRDefault="009F0687">
      <w:pPr>
        <w:pStyle w:val="BodyText"/>
        <w:spacing w:before="8"/>
        <w:rPr>
          <w:sz w:val="19"/>
        </w:rPr>
      </w:pPr>
    </w:p>
    <w:p w14:paraId="4D858C43" w14:textId="77777777" w:rsidR="009F0687" w:rsidRDefault="00AB1E5E">
      <w:pPr>
        <w:pStyle w:val="ListParagraph"/>
        <w:numPr>
          <w:ilvl w:val="2"/>
          <w:numId w:val="2"/>
        </w:numPr>
        <w:tabs>
          <w:tab w:val="left" w:pos="1963"/>
          <w:tab w:val="left" w:pos="1964"/>
        </w:tabs>
        <w:spacing w:before="1" w:line="242" w:lineRule="auto"/>
        <w:ind w:left="1963" w:right="116"/>
        <w:jc w:val="both"/>
        <w:rPr>
          <w:sz w:val="18"/>
        </w:rPr>
      </w:pPr>
      <w:bookmarkStart w:id="121" w:name="(e)_treat_the_non-payment_of_the_Fees_as"/>
      <w:bookmarkEnd w:id="121"/>
      <w:r>
        <w:rPr>
          <w:sz w:val="18"/>
        </w:rPr>
        <w:t>treat the non-payment of the Fees as a material breach of this Contract which may result in termination of this Contract pursuant to Clause</w:t>
      </w:r>
      <w:r>
        <w:rPr>
          <w:spacing w:val="-16"/>
          <w:sz w:val="18"/>
        </w:rPr>
        <w:t xml:space="preserve"> </w:t>
      </w:r>
      <w:r>
        <w:rPr>
          <w:sz w:val="18"/>
        </w:rPr>
        <w:t>10.1(a).</w:t>
      </w:r>
    </w:p>
    <w:p w14:paraId="4D858C44" w14:textId="77777777" w:rsidR="009F0687" w:rsidRDefault="009F0687">
      <w:pPr>
        <w:pStyle w:val="BodyText"/>
        <w:spacing w:before="6"/>
        <w:rPr>
          <w:sz w:val="19"/>
        </w:rPr>
      </w:pPr>
    </w:p>
    <w:p w14:paraId="4D858C45" w14:textId="77777777" w:rsidR="009F0687" w:rsidRDefault="00AB1E5E">
      <w:pPr>
        <w:pStyle w:val="Heading1"/>
        <w:numPr>
          <w:ilvl w:val="0"/>
          <w:numId w:val="2"/>
        </w:numPr>
        <w:tabs>
          <w:tab w:val="left" w:pos="972"/>
          <w:tab w:val="left" w:pos="973"/>
        </w:tabs>
      </w:pPr>
      <w:bookmarkStart w:id="122" w:name="9_REGISTERS"/>
      <w:bookmarkEnd w:id="122"/>
      <w:r>
        <w:t>REGISTERS</w:t>
      </w:r>
    </w:p>
    <w:p w14:paraId="4D858C46" w14:textId="77777777" w:rsidR="009F0687" w:rsidRDefault="009F0687">
      <w:pPr>
        <w:pStyle w:val="BodyText"/>
        <w:spacing w:before="9"/>
        <w:rPr>
          <w:b/>
          <w:sz w:val="19"/>
        </w:rPr>
      </w:pPr>
    </w:p>
    <w:p w14:paraId="4D858C47" w14:textId="77777777" w:rsidR="009F0687" w:rsidRDefault="00AB1E5E">
      <w:pPr>
        <w:pStyle w:val="ListParagraph"/>
        <w:numPr>
          <w:ilvl w:val="1"/>
          <w:numId w:val="2"/>
        </w:numPr>
        <w:tabs>
          <w:tab w:val="left" w:pos="973"/>
        </w:tabs>
        <w:ind w:right="114"/>
        <w:jc w:val="both"/>
        <w:rPr>
          <w:sz w:val="18"/>
        </w:rPr>
      </w:pPr>
      <w:bookmarkStart w:id="123" w:name="9.1_NSAI_may_publish_and_maintain_a_regi"/>
      <w:bookmarkEnd w:id="123"/>
      <w:r>
        <w:rPr>
          <w:sz w:val="18"/>
        </w:rPr>
        <w:t>NSAI</w:t>
      </w:r>
      <w:r>
        <w:rPr>
          <w:spacing w:val="-8"/>
          <w:sz w:val="18"/>
        </w:rPr>
        <w:t xml:space="preserve"> </w:t>
      </w:r>
      <w:r>
        <w:rPr>
          <w:sz w:val="18"/>
        </w:rPr>
        <w:t>may</w:t>
      </w:r>
      <w:r>
        <w:rPr>
          <w:spacing w:val="-8"/>
          <w:sz w:val="18"/>
        </w:rPr>
        <w:t xml:space="preserve"> </w:t>
      </w:r>
      <w:r>
        <w:rPr>
          <w:sz w:val="18"/>
        </w:rPr>
        <w:t>publish</w:t>
      </w:r>
      <w:r>
        <w:rPr>
          <w:spacing w:val="-7"/>
          <w:sz w:val="18"/>
        </w:rPr>
        <w:t xml:space="preserve"> </w:t>
      </w:r>
      <w:r>
        <w:rPr>
          <w:sz w:val="18"/>
        </w:rPr>
        <w:t>and</w:t>
      </w:r>
      <w:r>
        <w:rPr>
          <w:spacing w:val="-9"/>
          <w:sz w:val="18"/>
        </w:rPr>
        <w:t xml:space="preserve"> </w:t>
      </w:r>
      <w:r>
        <w:rPr>
          <w:sz w:val="18"/>
        </w:rPr>
        <w:t>maintain</w:t>
      </w:r>
      <w:r>
        <w:rPr>
          <w:spacing w:val="-7"/>
          <w:sz w:val="18"/>
        </w:rPr>
        <w:t xml:space="preserve"> </w:t>
      </w:r>
      <w:r>
        <w:rPr>
          <w:sz w:val="18"/>
        </w:rPr>
        <w:t>a</w:t>
      </w:r>
      <w:r>
        <w:rPr>
          <w:spacing w:val="-10"/>
          <w:sz w:val="18"/>
        </w:rPr>
        <w:t xml:space="preserve"> </w:t>
      </w:r>
      <w:r>
        <w:rPr>
          <w:sz w:val="18"/>
        </w:rPr>
        <w:t>register</w:t>
      </w:r>
      <w:r>
        <w:rPr>
          <w:spacing w:val="-9"/>
          <w:sz w:val="18"/>
        </w:rPr>
        <w:t xml:space="preserve"> </w:t>
      </w:r>
      <w:r>
        <w:rPr>
          <w:sz w:val="18"/>
        </w:rPr>
        <w:t>of</w:t>
      </w:r>
      <w:r>
        <w:rPr>
          <w:spacing w:val="-10"/>
          <w:sz w:val="18"/>
        </w:rPr>
        <w:t xml:space="preserve"> </w:t>
      </w:r>
      <w:r>
        <w:rPr>
          <w:sz w:val="18"/>
        </w:rPr>
        <w:t>certified</w:t>
      </w:r>
      <w:r>
        <w:rPr>
          <w:spacing w:val="-8"/>
          <w:sz w:val="18"/>
        </w:rPr>
        <w:t xml:space="preserve"> </w:t>
      </w:r>
      <w:r>
        <w:rPr>
          <w:sz w:val="18"/>
        </w:rPr>
        <w:t>clients</w:t>
      </w:r>
      <w:r>
        <w:rPr>
          <w:spacing w:val="-10"/>
          <w:sz w:val="18"/>
        </w:rPr>
        <w:t xml:space="preserve"> </w:t>
      </w:r>
      <w:r>
        <w:rPr>
          <w:sz w:val="18"/>
        </w:rPr>
        <w:t>to</w:t>
      </w:r>
      <w:r>
        <w:rPr>
          <w:spacing w:val="-8"/>
          <w:sz w:val="18"/>
        </w:rPr>
        <w:t xml:space="preserve"> </w:t>
      </w:r>
      <w:r>
        <w:rPr>
          <w:sz w:val="18"/>
        </w:rPr>
        <w:t>whom</w:t>
      </w:r>
      <w:r>
        <w:rPr>
          <w:spacing w:val="-8"/>
          <w:sz w:val="18"/>
        </w:rPr>
        <w:t xml:space="preserve"> </w:t>
      </w:r>
      <w:r>
        <w:rPr>
          <w:sz w:val="18"/>
        </w:rPr>
        <w:t>it</w:t>
      </w:r>
      <w:r>
        <w:rPr>
          <w:spacing w:val="-8"/>
          <w:sz w:val="18"/>
        </w:rPr>
        <w:t xml:space="preserve"> </w:t>
      </w:r>
      <w:r>
        <w:rPr>
          <w:sz w:val="18"/>
        </w:rPr>
        <w:t>grants</w:t>
      </w:r>
      <w:r>
        <w:rPr>
          <w:spacing w:val="-9"/>
          <w:sz w:val="18"/>
        </w:rPr>
        <w:t xml:space="preserve"> </w:t>
      </w:r>
      <w:r>
        <w:rPr>
          <w:sz w:val="18"/>
        </w:rPr>
        <w:t>certification and</w:t>
      </w:r>
      <w:r>
        <w:rPr>
          <w:spacing w:val="-13"/>
          <w:sz w:val="18"/>
        </w:rPr>
        <w:t xml:space="preserve"> </w:t>
      </w:r>
      <w:r>
        <w:rPr>
          <w:sz w:val="18"/>
        </w:rPr>
        <w:t>licences</w:t>
      </w:r>
      <w:r>
        <w:rPr>
          <w:spacing w:val="-13"/>
          <w:sz w:val="18"/>
        </w:rPr>
        <w:t xml:space="preserve"> </w:t>
      </w:r>
      <w:r>
        <w:rPr>
          <w:sz w:val="18"/>
        </w:rPr>
        <w:t>certification</w:t>
      </w:r>
      <w:r>
        <w:rPr>
          <w:spacing w:val="-12"/>
          <w:sz w:val="18"/>
        </w:rPr>
        <w:t xml:space="preserve"> </w:t>
      </w:r>
      <w:r>
        <w:rPr>
          <w:sz w:val="18"/>
        </w:rPr>
        <w:t>marks</w:t>
      </w:r>
      <w:r>
        <w:rPr>
          <w:spacing w:val="-13"/>
          <w:sz w:val="18"/>
        </w:rPr>
        <w:t xml:space="preserve"> </w:t>
      </w:r>
      <w:r>
        <w:rPr>
          <w:sz w:val="18"/>
        </w:rPr>
        <w:t>(the</w:t>
      </w:r>
      <w:r>
        <w:rPr>
          <w:spacing w:val="-12"/>
          <w:sz w:val="18"/>
        </w:rPr>
        <w:t xml:space="preserve"> </w:t>
      </w:r>
      <w:r>
        <w:rPr>
          <w:sz w:val="18"/>
        </w:rPr>
        <w:t>“</w:t>
      </w:r>
      <w:r>
        <w:rPr>
          <w:b/>
          <w:sz w:val="18"/>
        </w:rPr>
        <w:t>Register</w:t>
      </w:r>
      <w:r>
        <w:rPr>
          <w:sz w:val="18"/>
        </w:rPr>
        <w:t>”)</w:t>
      </w:r>
      <w:r>
        <w:rPr>
          <w:spacing w:val="-13"/>
          <w:sz w:val="18"/>
        </w:rPr>
        <w:t xml:space="preserve"> </w:t>
      </w:r>
      <w:r>
        <w:rPr>
          <w:sz w:val="18"/>
        </w:rPr>
        <w:t>which</w:t>
      </w:r>
      <w:r>
        <w:rPr>
          <w:spacing w:val="-12"/>
          <w:sz w:val="18"/>
        </w:rPr>
        <w:t xml:space="preserve"> </w:t>
      </w:r>
      <w:r>
        <w:rPr>
          <w:sz w:val="18"/>
        </w:rPr>
        <w:t>may</w:t>
      </w:r>
      <w:r>
        <w:rPr>
          <w:spacing w:val="-14"/>
          <w:sz w:val="18"/>
        </w:rPr>
        <w:t xml:space="preserve"> </w:t>
      </w:r>
      <w:r>
        <w:rPr>
          <w:sz w:val="18"/>
        </w:rPr>
        <w:t>contain</w:t>
      </w:r>
      <w:r>
        <w:rPr>
          <w:spacing w:val="-13"/>
          <w:sz w:val="18"/>
        </w:rPr>
        <w:t xml:space="preserve"> </w:t>
      </w:r>
      <w:r>
        <w:rPr>
          <w:sz w:val="18"/>
        </w:rPr>
        <w:t>information</w:t>
      </w:r>
      <w:r>
        <w:rPr>
          <w:spacing w:val="-12"/>
          <w:sz w:val="18"/>
        </w:rPr>
        <w:t xml:space="preserve"> </w:t>
      </w:r>
      <w:r>
        <w:rPr>
          <w:sz w:val="18"/>
        </w:rPr>
        <w:t>in</w:t>
      </w:r>
      <w:r>
        <w:rPr>
          <w:spacing w:val="-12"/>
          <w:sz w:val="18"/>
        </w:rPr>
        <w:t xml:space="preserve"> </w:t>
      </w:r>
      <w:r>
        <w:rPr>
          <w:sz w:val="18"/>
        </w:rPr>
        <w:t>relation to the Client, such as the name and address of the Client, and the Subject Matter of Certification including the Relevant Scheme/Standard to which it is certified, where applicable.</w:t>
      </w:r>
    </w:p>
    <w:p w14:paraId="4D858C48" w14:textId="77777777" w:rsidR="009F0687" w:rsidRDefault="009F0687">
      <w:pPr>
        <w:pStyle w:val="BodyText"/>
        <w:spacing w:before="9"/>
        <w:rPr>
          <w:sz w:val="19"/>
        </w:rPr>
      </w:pPr>
    </w:p>
    <w:p w14:paraId="4D858C49" w14:textId="77777777" w:rsidR="009F0687" w:rsidRDefault="00AB1E5E">
      <w:pPr>
        <w:pStyle w:val="ListParagraph"/>
        <w:numPr>
          <w:ilvl w:val="1"/>
          <w:numId w:val="2"/>
        </w:numPr>
        <w:tabs>
          <w:tab w:val="left" w:pos="973"/>
        </w:tabs>
        <w:ind w:right="116"/>
        <w:jc w:val="both"/>
        <w:rPr>
          <w:sz w:val="18"/>
        </w:rPr>
      </w:pPr>
      <w:bookmarkStart w:id="124" w:name="9.2_The_Register_may_be_maintained_in_ha"/>
      <w:bookmarkEnd w:id="124"/>
      <w:r>
        <w:rPr>
          <w:sz w:val="18"/>
        </w:rPr>
        <w:t>The</w:t>
      </w:r>
      <w:r>
        <w:rPr>
          <w:spacing w:val="-6"/>
          <w:sz w:val="18"/>
        </w:rPr>
        <w:t xml:space="preserve"> </w:t>
      </w:r>
      <w:r>
        <w:rPr>
          <w:sz w:val="18"/>
        </w:rPr>
        <w:t>Register</w:t>
      </w:r>
      <w:r>
        <w:rPr>
          <w:spacing w:val="-6"/>
          <w:sz w:val="18"/>
        </w:rPr>
        <w:t xml:space="preserve"> </w:t>
      </w:r>
      <w:r>
        <w:rPr>
          <w:sz w:val="18"/>
        </w:rPr>
        <w:t>may</w:t>
      </w:r>
      <w:r>
        <w:rPr>
          <w:spacing w:val="-7"/>
          <w:sz w:val="18"/>
        </w:rPr>
        <w:t xml:space="preserve"> </w:t>
      </w:r>
      <w:r>
        <w:rPr>
          <w:sz w:val="18"/>
        </w:rPr>
        <w:t>be</w:t>
      </w:r>
      <w:r>
        <w:rPr>
          <w:spacing w:val="-5"/>
          <w:sz w:val="18"/>
        </w:rPr>
        <w:t xml:space="preserve"> </w:t>
      </w:r>
      <w:r>
        <w:rPr>
          <w:sz w:val="18"/>
        </w:rPr>
        <w:t>maintained</w:t>
      </w:r>
      <w:r>
        <w:rPr>
          <w:spacing w:val="-7"/>
          <w:sz w:val="18"/>
        </w:rPr>
        <w:t xml:space="preserve"> </w:t>
      </w:r>
      <w:r>
        <w:rPr>
          <w:sz w:val="18"/>
        </w:rPr>
        <w:t>in</w:t>
      </w:r>
      <w:r>
        <w:rPr>
          <w:spacing w:val="-5"/>
          <w:sz w:val="18"/>
        </w:rPr>
        <w:t xml:space="preserve"> </w:t>
      </w:r>
      <w:r>
        <w:rPr>
          <w:sz w:val="18"/>
        </w:rPr>
        <w:t>hard</w:t>
      </w:r>
      <w:r>
        <w:rPr>
          <w:spacing w:val="-5"/>
          <w:sz w:val="18"/>
        </w:rPr>
        <w:t xml:space="preserve"> </w:t>
      </w:r>
      <w:r>
        <w:rPr>
          <w:sz w:val="18"/>
        </w:rPr>
        <w:t>copy</w:t>
      </w:r>
      <w:r>
        <w:rPr>
          <w:spacing w:val="-7"/>
          <w:sz w:val="18"/>
        </w:rPr>
        <w:t xml:space="preserve"> </w:t>
      </w:r>
      <w:r>
        <w:rPr>
          <w:sz w:val="18"/>
        </w:rPr>
        <w:t>or</w:t>
      </w:r>
      <w:r>
        <w:rPr>
          <w:spacing w:val="-8"/>
          <w:sz w:val="18"/>
        </w:rPr>
        <w:t xml:space="preserve"> </w:t>
      </w:r>
      <w:r>
        <w:rPr>
          <w:sz w:val="18"/>
        </w:rPr>
        <w:t>electronic</w:t>
      </w:r>
      <w:r>
        <w:rPr>
          <w:spacing w:val="-6"/>
          <w:sz w:val="18"/>
        </w:rPr>
        <w:t xml:space="preserve"> </w:t>
      </w:r>
      <w:r>
        <w:rPr>
          <w:sz w:val="18"/>
        </w:rPr>
        <w:t>form</w:t>
      </w:r>
      <w:r>
        <w:rPr>
          <w:spacing w:val="-6"/>
          <w:sz w:val="18"/>
        </w:rPr>
        <w:t xml:space="preserve"> </w:t>
      </w:r>
      <w:r>
        <w:rPr>
          <w:sz w:val="18"/>
        </w:rPr>
        <w:t>and</w:t>
      </w:r>
      <w:r>
        <w:rPr>
          <w:spacing w:val="-5"/>
          <w:sz w:val="18"/>
        </w:rPr>
        <w:t xml:space="preserve"> </w:t>
      </w:r>
      <w:r>
        <w:rPr>
          <w:sz w:val="18"/>
        </w:rPr>
        <w:t>made</w:t>
      </w:r>
      <w:r>
        <w:rPr>
          <w:spacing w:val="-5"/>
          <w:sz w:val="18"/>
        </w:rPr>
        <w:t xml:space="preserve"> </w:t>
      </w:r>
      <w:r>
        <w:rPr>
          <w:sz w:val="18"/>
        </w:rPr>
        <w:t>available</w:t>
      </w:r>
      <w:r>
        <w:rPr>
          <w:spacing w:val="-5"/>
          <w:sz w:val="18"/>
        </w:rPr>
        <w:t xml:space="preserve"> </w:t>
      </w:r>
      <w:r>
        <w:rPr>
          <w:sz w:val="18"/>
        </w:rPr>
        <w:t>to</w:t>
      </w:r>
      <w:r>
        <w:rPr>
          <w:spacing w:val="-4"/>
          <w:sz w:val="18"/>
        </w:rPr>
        <w:t xml:space="preserve"> </w:t>
      </w:r>
      <w:r>
        <w:rPr>
          <w:sz w:val="18"/>
        </w:rPr>
        <w:t>the public on-line or</w:t>
      </w:r>
      <w:r>
        <w:rPr>
          <w:spacing w:val="-4"/>
          <w:sz w:val="18"/>
        </w:rPr>
        <w:t xml:space="preserve"> </w:t>
      </w:r>
      <w:r>
        <w:rPr>
          <w:sz w:val="18"/>
        </w:rPr>
        <w:t>otherwise.</w:t>
      </w:r>
    </w:p>
    <w:p w14:paraId="4D858C4A" w14:textId="77777777" w:rsidR="009F0687" w:rsidRDefault="009F0687">
      <w:pPr>
        <w:pStyle w:val="BodyText"/>
        <w:spacing w:before="9"/>
        <w:rPr>
          <w:sz w:val="19"/>
        </w:rPr>
      </w:pPr>
    </w:p>
    <w:p w14:paraId="4D858C4B" w14:textId="77777777" w:rsidR="009F0687" w:rsidRDefault="00AB1E5E">
      <w:pPr>
        <w:pStyle w:val="ListParagraph"/>
        <w:numPr>
          <w:ilvl w:val="1"/>
          <w:numId w:val="2"/>
        </w:numPr>
        <w:tabs>
          <w:tab w:val="left" w:pos="973"/>
        </w:tabs>
        <w:ind w:right="116"/>
        <w:jc w:val="both"/>
        <w:rPr>
          <w:sz w:val="18"/>
        </w:rPr>
      </w:pPr>
      <w:bookmarkStart w:id="125" w:name="9.3_NSAI_shall,_in_its_absolute_discreti"/>
      <w:bookmarkEnd w:id="125"/>
      <w:r>
        <w:rPr>
          <w:sz w:val="18"/>
        </w:rPr>
        <w:t>NSAI shall, in its absolute discretion, determine what information in relation to the Client and its certification status should be included in the Register from time to time, and the NSAI shall from time to time review the information and may require further information from the Client for the purposes of inclusion in the</w:t>
      </w:r>
      <w:r>
        <w:rPr>
          <w:spacing w:val="-13"/>
          <w:sz w:val="18"/>
        </w:rPr>
        <w:t xml:space="preserve"> </w:t>
      </w:r>
      <w:r>
        <w:rPr>
          <w:sz w:val="18"/>
        </w:rPr>
        <w:t>Register.</w:t>
      </w:r>
    </w:p>
    <w:p w14:paraId="4D858C4C" w14:textId="77777777" w:rsidR="009F0687" w:rsidRDefault="009F0687">
      <w:pPr>
        <w:pStyle w:val="BodyText"/>
        <w:spacing w:before="9"/>
        <w:rPr>
          <w:sz w:val="19"/>
        </w:rPr>
      </w:pPr>
    </w:p>
    <w:p w14:paraId="4D858C4D" w14:textId="77777777" w:rsidR="009F0687" w:rsidRDefault="00AB1E5E">
      <w:pPr>
        <w:pStyle w:val="ListParagraph"/>
        <w:numPr>
          <w:ilvl w:val="1"/>
          <w:numId w:val="2"/>
        </w:numPr>
        <w:tabs>
          <w:tab w:val="left" w:pos="973"/>
        </w:tabs>
        <w:spacing w:before="1"/>
        <w:ind w:right="116"/>
        <w:jc w:val="both"/>
        <w:rPr>
          <w:sz w:val="18"/>
        </w:rPr>
      </w:pPr>
      <w:bookmarkStart w:id="126" w:name="9.4_The_Client_shall_be_obliged_to_provi"/>
      <w:bookmarkEnd w:id="126"/>
      <w:r>
        <w:rPr>
          <w:sz w:val="18"/>
        </w:rPr>
        <w:t>The</w:t>
      </w:r>
      <w:r>
        <w:rPr>
          <w:spacing w:val="-5"/>
          <w:sz w:val="18"/>
        </w:rPr>
        <w:t xml:space="preserve"> </w:t>
      </w:r>
      <w:r>
        <w:rPr>
          <w:sz w:val="18"/>
        </w:rPr>
        <w:t>Client</w:t>
      </w:r>
      <w:r>
        <w:rPr>
          <w:spacing w:val="-5"/>
          <w:sz w:val="18"/>
        </w:rPr>
        <w:t xml:space="preserve"> </w:t>
      </w:r>
      <w:r>
        <w:rPr>
          <w:sz w:val="18"/>
        </w:rPr>
        <w:t>shall</w:t>
      </w:r>
      <w:r>
        <w:rPr>
          <w:spacing w:val="-7"/>
          <w:sz w:val="18"/>
        </w:rPr>
        <w:t xml:space="preserve"> </w:t>
      </w:r>
      <w:r>
        <w:rPr>
          <w:sz w:val="18"/>
        </w:rPr>
        <w:t>be</w:t>
      </w:r>
      <w:r>
        <w:rPr>
          <w:spacing w:val="-5"/>
          <w:sz w:val="18"/>
        </w:rPr>
        <w:t xml:space="preserve"> </w:t>
      </w:r>
      <w:r>
        <w:rPr>
          <w:sz w:val="18"/>
        </w:rPr>
        <w:t>obliged</w:t>
      </w:r>
      <w:r>
        <w:rPr>
          <w:spacing w:val="-7"/>
          <w:sz w:val="18"/>
        </w:rPr>
        <w:t xml:space="preserve"> </w:t>
      </w:r>
      <w:r>
        <w:rPr>
          <w:sz w:val="18"/>
        </w:rPr>
        <w:t>to</w:t>
      </w:r>
      <w:r>
        <w:rPr>
          <w:spacing w:val="-5"/>
          <w:sz w:val="18"/>
        </w:rPr>
        <w:t xml:space="preserve"> </w:t>
      </w:r>
      <w:r>
        <w:rPr>
          <w:sz w:val="18"/>
        </w:rPr>
        <w:t>provide</w:t>
      </w:r>
      <w:r>
        <w:rPr>
          <w:spacing w:val="-5"/>
          <w:sz w:val="18"/>
        </w:rPr>
        <w:t xml:space="preserve"> </w:t>
      </w:r>
      <w:r>
        <w:rPr>
          <w:sz w:val="18"/>
        </w:rPr>
        <w:t>any</w:t>
      </w:r>
      <w:r>
        <w:rPr>
          <w:spacing w:val="-7"/>
          <w:sz w:val="18"/>
        </w:rPr>
        <w:t xml:space="preserve"> </w:t>
      </w:r>
      <w:r>
        <w:rPr>
          <w:sz w:val="18"/>
        </w:rPr>
        <w:t>information</w:t>
      </w:r>
      <w:r>
        <w:rPr>
          <w:spacing w:val="-6"/>
          <w:sz w:val="18"/>
        </w:rPr>
        <w:t xml:space="preserve"> </w:t>
      </w:r>
      <w:r>
        <w:rPr>
          <w:sz w:val="18"/>
        </w:rPr>
        <w:t>that</w:t>
      </w:r>
      <w:r>
        <w:rPr>
          <w:spacing w:val="-5"/>
          <w:sz w:val="18"/>
        </w:rPr>
        <w:t xml:space="preserve"> </w:t>
      </w:r>
      <w:r>
        <w:rPr>
          <w:sz w:val="18"/>
        </w:rPr>
        <w:t>NSAI</w:t>
      </w:r>
      <w:r>
        <w:rPr>
          <w:spacing w:val="-5"/>
          <w:sz w:val="18"/>
        </w:rPr>
        <w:t xml:space="preserve"> </w:t>
      </w:r>
      <w:r>
        <w:rPr>
          <w:sz w:val="18"/>
        </w:rPr>
        <w:t>requests</w:t>
      </w:r>
      <w:r>
        <w:rPr>
          <w:spacing w:val="-6"/>
          <w:sz w:val="18"/>
        </w:rPr>
        <w:t xml:space="preserve"> </w:t>
      </w:r>
      <w:r>
        <w:rPr>
          <w:sz w:val="18"/>
        </w:rPr>
        <w:t>in</w:t>
      </w:r>
      <w:r>
        <w:rPr>
          <w:spacing w:val="-4"/>
          <w:sz w:val="18"/>
        </w:rPr>
        <w:t xml:space="preserve"> </w:t>
      </w:r>
      <w:r>
        <w:rPr>
          <w:sz w:val="18"/>
        </w:rPr>
        <w:t>relation</w:t>
      </w:r>
      <w:r>
        <w:rPr>
          <w:spacing w:val="-3"/>
          <w:sz w:val="18"/>
        </w:rPr>
        <w:t xml:space="preserve"> </w:t>
      </w:r>
      <w:r>
        <w:rPr>
          <w:sz w:val="18"/>
        </w:rPr>
        <w:t>to</w:t>
      </w:r>
      <w:r>
        <w:rPr>
          <w:spacing w:val="-5"/>
          <w:sz w:val="18"/>
        </w:rPr>
        <w:t xml:space="preserve"> </w:t>
      </w:r>
      <w:r>
        <w:rPr>
          <w:sz w:val="18"/>
        </w:rPr>
        <w:t>the Client, its proposals, its staff, its business, the status of its Certification etc. for inclusion in the</w:t>
      </w:r>
      <w:r>
        <w:rPr>
          <w:spacing w:val="-2"/>
          <w:sz w:val="18"/>
        </w:rPr>
        <w:t xml:space="preserve"> </w:t>
      </w:r>
      <w:r>
        <w:rPr>
          <w:sz w:val="18"/>
        </w:rPr>
        <w:t>Register.</w:t>
      </w:r>
    </w:p>
    <w:p w14:paraId="4D858C4E" w14:textId="77777777" w:rsidR="009F0687" w:rsidRDefault="009F0687">
      <w:pPr>
        <w:pStyle w:val="BodyText"/>
        <w:spacing w:before="7"/>
        <w:rPr>
          <w:sz w:val="19"/>
        </w:rPr>
      </w:pPr>
    </w:p>
    <w:p w14:paraId="4D858C4F" w14:textId="77777777" w:rsidR="009F0687" w:rsidRDefault="00AB1E5E">
      <w:pPr>
        <w:pStyle w:val="ListParagraph"/>
        <w:numPr>
          <w:ilvl w:val="1"/>
          <w:numId w:val="2"/>
        </w:numPr>
        <w:tabs>
          <w:tab w:val="left" w:pos="973"/>
        </w:tabs>
        <w:spacing w:before="1"/>
        <w:ind w:right="115"/>
        <w:jc w:val="both"/>
        <w:rPr>
          <w:sz w:val="18"/>
        </w:rPr>
      </w:pPr>
      <w:bookmarkStart w:id="127" w:name="9.5_The_Client_shall_ensure_that_the_inf"/>
      <w:bookmarkEnd w:id="127"/>
      <w:r>
        <w:rPr>
          <w:sz w:val="18"/>
        </w:rPr>
        <w:t>The</w:t>
      </w:r>
      <w:r>
        <w:rPr>
          <w:spacing w:val="-8"/>
          <w:sz w:val="18"/>
        </w:rPr>
        <w:t xml:space="preserve"> </w:t>
      </w:r>
      <w:r>
        <w:rPr>
          <w:sz w:val="18"/>
        </w:rPr>
        <w:t>Client</w:t>
      </w:r>
      <w:r>
        <w:rPr>
          <w:spacing w:val="-7"/>
          <w:sz w:val="18"/>
        </w:rPr>
        <w:t xml:space="preserve"> </w:t>
      </w:r>
      <w:r>
        <w:rPr>
          <w:sz w:val="18"/>
        </w:rPr>
        <w:t>shall</w:t>
      </w:r>
      <w:r>
        <w:rPr>
          <w:spacing w:val="-7"/>
          <w:sz w:val="18"/>
        </w:rPr>
        <w:t xml:space="preserve"> </w:t>
      </w:r>
      <w:r>
        <w:rPr>
          <w:sz w:val="18"/>
        </w:rPr>
        <w:t>ensure</w:t>
      </w:r>
      <w:r>
        <w:rPr>
          <w:spacing w:val="-7"/>
          <w:sz w:val="18"/>
        </w:rPr>
        <w:t xml:space="preserve"> </w:t>
      </w:r>
      <w:r>
        <w:rPr>
          <w:sz w:val="18"/>
        </w:rPr>
        <w:t>that</w:t>
      </w:r>
      <w:r>
        <w:rPr>
          <w:spacing w:val="-7"/>
          <w:sz w:val="18"/>
        </w:rPr>
        <w:t xml:space="preserve"> </w:t>
      </w:r>
      <w:r>
        <w:rPr>
          <w:sz w:val="18"/>
        </w:rPr>
        <w:t>the</w:t>
      </w:r>
      <w:r>
        <w:rPr>
          <w:spacing w:val="-7"/>
          <w:sz w:val="18"/>
        </w:rPr>
        <w:t xml:space="preserve"> </w:t>
      </w:r>
      <w:r>
        <w:rPr>
          <w:sz w:val="18"/>
        </w:rPr>
        <w:t>information</w:t>
      </w:r>
      <w:r>
        <w:rPr>
          <w:spacing w:val="-7"/>
          <w:sz w:val="18"/>
        </w:rPr>
        <w:t xml:space="preserve"> </w:t>
      </w:r>
      <w:r>
        <w:rPr>
          <w:sz w:val="18"/>
        </w:rPr>
        <w:t>which</w:t>
      </w:r>
      <w:r>
        <w:rPr>
          <w:spacing w:val="-7"/>
          <w:sz w:val="18"/>
        </w:rPr>
        <w:t xml:space="preserve"> </w:t>
      </w:r>
      <w:r>
        <w:rPr>
          <w:sz w:val="18"/>
        </w:rPr>
        <w:t>it</w:t>
      </w:r>
      <w:r>
        <w:rPr>
          <w:spacing w:val="-7"/>
          <w:sz w:val="18"/>
        </w:rPr>
        <w:t xml:space="preserve"> </w:t>
      </w:r>
      <w:r>
        <w:rPr>
          <w:sz w:val="18"/>
        </w:rPr>
        <w:t>gives</w:t>
      </w:r>
      <w:r>
        <w:rPr>
          <w:spacing w:val="-8"/>
          <w:sz w:val="18"/>
        </w:rPr>
        <w:t xml:space="preserve"> </w:t>
      </w:r>
      <w:r>
        <w:rPr>
          <w:sz w:val="18"/>
        </w:rPr>
        <w:t>to</w:t>
      </w:r>
      <w:r>
        <w:rPr>
          <w:spacing w:val="-7"/>
          <w:sz w:val="18"/>
        </w:rPr>
        <w:t xml:space="preserve"> </w:t>
      </w:r>
      <w:r>
        <w:rPr>
          <w:sz w:val="18"/>
        </w:rPr>
        <w:t>NSAI</w:t>
      </w:r>
      <w:r>
        <w:rPr>
          <w:spacing w:val="-7"/>
          <w:sz w:val="18"/>
        </w:rPr>
        <w:t xml:space="preserve"> </w:t>
      </w:r>
      <w:r>
        <w:rPr>
          <w:sz w:val="18"/>
        </w:rPr>
        <w:t>generally</w:t>
      </w:r>
      <w:r>
        <w:rPr>
          <w:spacing w:val="-9"/>
          <w:sz w:val="18"/>
        </w:rPr>
        <w:t xml:space="preserve"> </w:t>
      </w:r>
      <w:r>
        <w:rPr>
          <w:sz w:val="18"/>
        </w:rPr>
        <w:t>in</w:t>
      </w:r>
      <w:r>
        <w:rPr>
          <w:spacing w:val="-7"/>
          <w:sz w:val="18"/>
        </w:rPr>
        <w:t xml:space="preserve"> </w:t>
      </w:r>
      <w:r>
        <w:rPr>
          <w:sz w:val="18"/>
        </w:rPr>
        <w:t>response</w:t>
      </w:r>
      <w:r>
        <w:rPr>
          <w:spacing w:val="-7"/>
          <w:sz w:val="18"/>
        </w:rPr>
        <w:t xml:space="preserve"> </w:t>
      </w:r>
      <w:r>
        <w:rPr>
          <w:sz w:val="18"/>
        </w:rPr>
        <w:t xml:space="preserve">to specific requests for information for the purposes of the Register is accurate and not misleading. The Client further undertakes to immediately inform NSAI of any inaccuracy which appears in the Register and of any change which occurs, which necessitates </w:t>
      </w:r>
      <w:r>
        <w:rPr>
          <w:spacing w:val="-3"/>
          <w:sz w:val="18"/>
        </w:rPr>
        <w:t xml:space="preserve">an </w:t>
      </w:r>
      <w:r>
        <w:rPr>
          <w:sz w:val="18"/>
        </w:rPr>
        <w:t>amendment of the Register listing for the Client within 3 (three) Working Days of the said inaccuracy coming to the Client’s attention or of the change occurring whichever is relevant.</w:t>
      </w:r>
    </w:p>
    <w:p w14:paraId="4D858C50" w14:textId="77777777" w:rsidR="009F0687" w:rsidRDefault="009F0687">
      <w:pPr>
        <w:pStyle w:val="BodyText"/>
        <w:spacing w:before="8"/>
        <w:rPr>
          <w:sz w:val="19"/>
        </w:rPr>
      </w:pPr>
    </w:p>
    <w:p w14:paraId="4D858C51" w14:textId="77777777" w:rsidR="009F0687" w:rsidRDefault="00AB1E5E">
      <w:pPr>
        <w:pStyle w:val="ListParagraph"/>
        <w:numPr>
          <w:ilvl w:val="1"/>
          <w:numId w:val="2"/>
        </w:numPr>
        <w:tabs>
          <w:tab w:val="left" w:pos="972"/>
        </w:tabs>
        <w:ind w:right="115"/>
        <w:jc w:val="both"/>
        <w:rPr>
          <w:sz w:val="18"/>
        </w:rPr>
      </w:pPr>
      <w:bookmarkStart w:id="128" w:name="9.6_In_the_event_of_withdrawal_of_the_Cl"/>
      <w:bookmarkEnd w:id="128"/>
      <w:r>
        <w:rPr>
          <w:sz w:val="18"/>
        </w:rPr>
        <w:t>In the event of withdrawal of the Client’s Certification, either voluntarily or involuntarily, the listing in respect of that Client shall be immediately removed or amended (as may be applicable) from the</w:t>
      </w:r>
      <w:r>
        <w:rPr>
          <w:spacing w:val="-4"/>
          <w:sz w:val="18"/>
        </w:rPr>
        <w:t xml:space="preserve"> </w:t>
      </w:r>
      <w:r>
        <w:rPr>
          <w:sz w:val="18"/>
        </w:rPr>
        <w:t>Register.</w:t>
      </w:r>
    </w:p>
    <w:p w14:paraId="4D858C52" w14:textId="77777777" w:rsidR="009F0687" w:rsidRDefault="009F0687">
      <w:pPr>
        <w:pStyle w:val="BodyText"/>
        <w:spacing w:before="8"/>
        <w:rPr>
          <w:sz w:val="19"/>
        </w:rPr>
      </w:pPr>
    </w:p>
    <w:p w14:paraId="4D858C53" w14:textId="77777777" w:rsidR="009F0687" w:rsidRDefault="00AB1E5E">
      <w:pPr>
        <w:pStyle w:val="ListParagraph"/>
        <w:numPr>
          <w:ilvl w:val="1"/>
          <w:numId w:val="2"/>
        </w:numPr>
        <w:tabs>
          <w:tab w:val="left" w:pos="972"/>
        </w:tabs>
        <w:ind w:right="116"/>
        <w:jc w:val="both"/>
        <w:rPr>
          <w:sz w:val="18"/>
        </w:rPr>
      </w:pPr>
      <w:bookmarkStart w:id="129" w:name="9.7_All_details_of_the_status_and_circum"/>
      <w:bookmarkEnd w:id="129"/>
      <w:r>
        <w:rPr>
          <w:sz w:val="18"/>
        </w:rPr>
        <w:t>All details of the status and circumstances of the Client’s Certification (including but not limited to withdrawal, restriction or suspension of Certification) will be kept by NSAI in whatever</w:t>
      </w:r>
      <w:r>
        <w:rPr>
          <w:spacing w:val="-7"/>
          <w:sz w:val="18"/>
        </w:rPr>
        <w:t xml:space="preserve"> </w:t>
      </w:r>
      <w:r>
        <w:rPr>
          <w:sz w:val="18"/>
        </w:rPr>
        <w:t>form</w:t>
      </w:r>
      <w:r>
        <w:rPr>
          <w:spacing w:val="-6"/>
          <w:sz w:val="18"/>
        </w:rPr>
        <w:t xml:space="preserve"> </w:t>
      </w:r>
      <w:r>
        <w:rPr>
          <w:sz w:val="18"/>
        </w:rPr>
        <w:t>NSAI</w:t>
      </w:r>
      <w:r>
        <w:rPr>
          <w:spacing w:val="-5"/>
          <w:sz w:val="18"/>
        </w:rPr>
        <w:t xml:space="preserve"> </w:t>
      </w:r>
      <w:r>
        <w:rPr>
          <w:sz w:val="18"/>
        </w:rPr>
        <w:t>(at</w:t>
      </w:r>
      <w:r>
        <w:rPr>
          <w:spacing w:val="-5"/>
          <w:sz w:val="18"/>
        </w:rPr>
        <w:t xml:space="preserve"> </w:t>
      </w:r>
      <w:r>
        <w:rPr>
          <w:sz w:val="18"/>
        </w:rPr>
        <w:t>its</w:t>
      </w:r>
      <w:r>
        <w:rPr>
          <w:spacing w:val="-9"/>
          <w:sz w:val="18"/>
        </w:rPr>
        <w:t xml:space="preserve"> </w:t>
      </w:r>
      <w:r>
        <w:rPr>
          <w:sz w:val="18"/>
        </w:rPr>
        <w:t>sole</w:t>
      </w:r>
      <w:r>
        <w:rPr>
          <w:spacing w:val="-5"/>
          <w:sz w:val="18"/>
        </w:rPr>
        <w:t xml:space="preserve"> </w:t>
      </w:r>
      <w:r>
        <w:rPr>
          <w:sz w:val="18"/>
        </w:rPr>
        <w:t>discretion)</w:t>
      </w:r>
      <w:r>
        <w:rPr>
          <w:spacing w:val="-6"/>
          <w:sz w:val="18"/>
        </w:rPr>
        <w:t xml:space="preserve"> </w:t>
      </w:r>
      <w:r>
        <w:rPr>
          <w:sz w:val="18"/>
        </w:rPr>
        <w:t>deems</w:t>
      </w:r>
      <w:r>
        <w:rPr>
          <w:spacing w:val="-6"/>
          <w:sz w:val="18"/>
        </w:rPr>
        <w:t xml:space="preserve"> </w:t>
      </w:r>
      <w:r>
        <w:rPr>
          <w:sz w:val="18"/>
        </w:rPr>
        <w:t>appropriate</w:t>
      </w:r>
      <w:r>
        <w:rPr>
          <w:spacing w:val="-6"/>
          <w:sz w:val="18"/>
        </w:rPr>
        <w:t xml:space="preserve"> </w:t>
      </w:r>
      <w:r>
        <w:rPr>
          <w:sz w:val="18"/>
        </w:rPr>
        <w:t>and</w:t>
      </w:r>
      <w:r>
        <w:rPr>
          <w:spacing w:val="-5"/>
          <w:sz w:val="18"/>
        </w:rPr>
        <w:t xml:space="preserve"> </w:t>
      </w:r>
      <w:r>
        <w:rPr>
          <w:sz w:val="18"/>
        </w:rPr>
        <w:t>may</w:t>
      </w:r>
      <w:r>
        <w:rPr>
          <w:spacing w:val="-7"/>
          <w:sz w:val="18"/>
        </w:rPr>
        <w:t xml:space="preserve"> </w:t>
      </w:r>
      <w:r>
        <w:rPr>
          <w:sz w:val="18"/>
        </w:rPr>
        <w:t>be</w:t>
      </w:r>
      <w:r>
        <w:rPr>
          <w:spacing w:val="-5"/>
          <w:sz w:val="18"/>
        </w:rPr>
        <w:t xml:space="preserve"> </w:t>
      </w:r>
      <w:r>
        <w:rPr>
          <w:sz w:val="18"/>
        </w:rPr>
        <w:t>made</w:t>
      </w:r>
      <w:r>
        <w:rPr>
          <w:spacing w:val="-6"/>
          <w:sz w:val="18"/>
        </w:rPr>
        <w:t xml:space="preserve"> </w:t>
      </w:r>
      <w:r>
        <w:rPr>
          <w:sz w:val="18"/>
        </w:rPr>
        <w:t>available by NSAI to any person on</w:t>
      </w:r>
      <w:r>
        <w:rPr>
          <w:spacing w:val="-8"/>
          <w:sz w:val="18"/>
        </w:rPr>
        <w:t xml:space="preserve"> </w:t>
      </w:r>
      <w:r>
        <w:rPr>
          <w:sz w:val="18"/>
        </w:rPr>
        <w:t>request.</w:t>
      </w:r>
    </w:p>
    <w:p w14:paraId="4D858C54" w14:textId="77777777" w:rsidR="009F0687" w:rsidRDefault="009F0687">
      <w:pPr>
        <w:jc w:val="both"/>
        <w:rPr>
          <w:sz w:val="18"/>
        </w:rPr>
        <w:sectPr w:rsidR="009F0687">
          <w:pgSz w:w="11910" w:h="16840"/>
          <w:pgMar w:top="1700" w:right="1320" w:bottom="1060" w:left="1320" w:header="511" w:footer="862" w:gutter="0"/>
          <w:cols w:space="720"/>
        </w:sectPr>
      </w:pPr>
    </w:p>
    <w:p w14:paraId="4D858C55" w14:textId="77777777" w:rsidR="009F0687" w:rsidRDefault="009F0687">
      <w:pPr>
        <w:pStyle w:val="BodyText"/>
        <w:spacing w:before="10"/>
        <w:rPr>
          <w:sz w:val="27"/>
        </w:rPr>
      </w:pPr>
    </w:p>
    <w:p w14:paraId="4D858C56" w14:textId="77777777" w:rsidR="009F0687" w:rsidRDefault="00AB1E5E">
      <w:pPr>
        <w:pStyle w:val="ListParagraph"/>
        <w:numPr>
          <w:ilvl w:val="1"/>
          <w:numId w:val="2"/>
        </w:numPr>
        <w:tabs>
          <w:tab w:val="left" w:pos="972"/>
        </w:tabs>
        <w:spacing w:before="100"/>
        <w:ind w:left="971" w:right="116"/>
        <w:jc w:val="both"/>
        <w:rPr>
          <w:sz w:val="18"/>
        </w:rPr>
      </w:pPr>
      <w:bookmarkStart w:id="130" w:name="9.8_NSAI_shall_have_sole_control_over_th"/>
      <w:bookmarkEnd w:id="130"/>
      <w:r>
        <w:rPr>
          <w:sz w:val="18"/>
        </w:rPr>
        <w:t>NSAI shall have sole control over the format, composition and distribution of the contents and the pages of the Register and the positioning of any entry relating to any Client with the</w:t>
      </w:r>
      <w:r>
        <w:rPr>
          <w:spacing w:val="-2"/>
          <w:sz w:val="18"/>
        </w:rPr>
        <w:t xml:space="preserve"> </w:t>
      </w:r>
      <w:r>
        <w:rPr>
          <w:sz w:val="18"/>
        </w:rPr>
        <w:t>Register.</w:t>
      </w:r>
    </w:p>
    <w:p w14:paraId="4D858C57" w14:textId="77777777" w:rsidR="009F0687" w:rsidRDefault="009F0687">
      <w:pPr>
        <w:pStyle w:val="BodyText"/>
        <w:spacing w:before="7"/>
        <w:rPr>
          <w:sz w:val="19"/>
        </w:rPr>
      </w:pPr>
    </w:p>
    <w:p w14:paraId="4D858C58" w14:textId="77777777" w:rsidR="009F0687" w:rsidRDefault="00AB1E5E">
      <w:pPr>
        <w:pStyle w:val="ListParagraph"/>
        <w:numPr>
          <w:ilvl w:val="1"/>
          <w:numId w:val="2"/>
        </w:numPr>
        <w:tabs>
          <w:tab w:val="left" w:pos="972"/>
        </w:tabs>
        <w:spacing w:before="1"/>
        <w:ind w:left="971" w:right="116"/>
        <w:jc w:val="both"/>
        <w:rPr>
          <w:sz w:val="18"/>
        </w:rPr>
      </w:pPr>
      <w:bookmarkStart w:id="131" w:name="9.9_NSAI_shall_not_be_liable_for_any_int"/>
      <w:bookmarkEnd w:id="131"/>
      <w:r>
        <w:rPr>
          <w:sz w:val="18"/>
        </w:rPr>
        <w:t>NSAI</w:t>
      </w:r>
      <w:r>
        <w:rPr>
          <w:spacing w:val="-11"/>
          <w:sz w:val="18"/>
        </w:rPr>
        <w:t xml:space="preserve"> </w:t>
      </w:r>
      <w:r>
        <w:rPr>
          <w:sz w:val="18"/>
        </w:rPr>
        <w:t>shall</w:t>
      </w:r>
      <w:r>
        <w:rPr>
          <w:spacing w:val="-11"/>
          <w:sz w:val="18"/>
        </w:rPr>
        <w:t xml:space="preserve"> </w:t>
      </w:r>
      <w:r>
        <w:rPr>
          <w:sz w:val="18"/>
        </w:rPr>
        <w:t>not</w:t>
      </w:r>
      <w:r>
        <w:rPr>
          <w:spacing w:val="-10"/>
          <w:sz w:val="18"/>
        </w:rPr>
        <w:t xml:space="preserve"> </w:t>
      </w:r>
      <w:r>
        <w:rPr>
          <w:sz w:val="18"/>
        </w:rPr>
        <w:t>be</w:t>
      </w:r>
      <w:r>
        <w:rPr>
          <w:spacing w:val="-11"/>
          <w:sz w:val="18"/>
        </w:rPr>
        <w:t xml:space="preserve"> </w:t>
      </w:r>
      <w:r>
        <w:rPr>
          <w:sz w:val="18"/>
        </w:rPr>
        <w:t>liable</w:t>
      </w:r>
      <w:r>
        <w:rPr>
          <w:spacing w:val="-10"/>
          <w:sz w:val="18"/>
        </w:rPr>
        <w:t xml:space="preserve"> </w:t>
      </w:r>
      <w:r>
        <w:rPr>
          <w:sz w:val="18"/>
        </w:rPr>
        <w:t>for</w:t>
      </w:r>
      <w:r>
        <w:rPr>
          <w:spacing w:val="-12"/>
          <w:sz w:val="18"/>
        </w:rPr>
        <w:t xml:space="preserve"> </w:t>
      </w:r>
      <w:r>
        <w:rPr>
          <w:sz w:val="18"/>
        </w:rPr>
        <w:t>any</w:t>
      </w:r>
      <w:r>
        <w:rPr>
          <w:spacing w:val="-12"/>
          <w:sz w:val="18"/>
        </w:rPr>
        <w:t xml:space="preserve"> </w:t>
      </w:r>
      <w:r>
        <w:rPr>
          <w:sz w:val="18"/>
        </w:rPr>
        <w:t>internet</w:t>
      </w:r>
      <w:r>
        <w:rPr>
          <w:spacing w:val="-11"/>
          <w:sz w:val="18"/>
        </w:rPr>
        <w:t xml:space="preserve"> </w:t>
      </w:r>
      <w:r>
        <w:rPr>
          <w:sz w:val="18"/>
        </w:rPr>
        <w:t>or</w:t>
      </w:r>
      <w:r>
        <w:rPr>
          <w:spacing w:val="-11"/>
          <w:sz w:val="18"/>
        </w:rPr>
        <w:t xml:space="preserve"> </w:t>
      </w:r>
      <w:r>
        <w:rPr>
          <w:sz w:val="18"/>
        </w:rPr>
        <w:t>telecommunication</w:t>
      </w:r>
      <w:r>
        <w:rPr>
          <w:spacing w:val="-11"/>
          <w:sz w:val="18"/>
        </w:rPr>
        <w:t xml:space="preserve"> </w:t>
      </w:r>
      <w:r>
        <w:rPr>
          <w:sz w:val="18"/>
        </w:rPr>
        <w:t>failure,</w:t>
      </w:r>
      <w:r>
        <w:rPr>
          <w:spacing w:val="-12"/>
          <w:sz w:val="18"/>
        </w:rPr>
        <w:t xml:space="preserve"> </w:t>
      </w:r>
      <w:r>
        <w:rPr>
          <w:sz w:val="18"/>
        </w:rPr>
        <w:t>computer</w:t>
      </w:r>
      <w:r>
        <w:rPr>
          <w:spacing w:val="-14"/>
          <w:sz w:val="18"/>
        </w:rPr>
        <w:t xml:space="preserve"> </w:t>
      </w:r>
      <w:r>
        <w:rPr>
          <w:sz w:val="18"/>
        </w:rPr>
        <w:t>virus,</w:t>
      </w:r>
      <w:r>
        <w:rPr>
          <w:spacing w:val="-12"/>
          <w:sz w:val="18"/>
        </w:rPr>
        <w:t xml:space="preserve"> </w:t>
      </w:r>
      <w:r>
        <w:rPr>
          <w:sz w:val="18"/>
        </w:rPr>
        <w:t>third party interference or effect of any third party software or hardware that may interrupt or delay access to any electronic register or cause any other problems or</w:t>
      </w:r>
      <w:r>
        <w:rPr>
          <w:spacing w:val="-19"/>
          <w:sz w:val="18"/>
        </w:rPr>
        <w:t xml:space="preserve"> </w:t>
      </w:r>
      <w:r>
        <w:rPr>
          <w:sz w:val="18"/>
        </w:rPr>
        <w:t>losses.</w:t>
      </w:r>
    </w:p>
    <w:p w14:paraId="4D858C59" w14:textId="77777777" w:rsidR="009F0687" w:rsidRDefault="009F0687">
      <w:pPr>
        <w:pStyle w:val="BodyText"/>
        <w:spacing w:before="10"/>
        <w:rPr>
          <w:sz w:val="19"/>
        </w:rPr>
      </w:pPr>
    </w:p>
    <w:p w14:paraId="4D858C5A" w14:textId="77777777" w:rsidR="009F0687" w:rsidRDefault="00AB1E5E">
      <w:pPr>
        <w:pStyle w:val="ListParagraph"/>
        <w:numPr>
          <w:ilvl w:val="1"/>
          <w:numId w:val="2"/>
        </w:numPr>
        <w:tabs>
          <w:tab w:val="left" w:pos="973"/>
        </w:tabs>
        <w:ind w:left="971" w:right="115"/>
        <w:jc w:val="both"/>
        <w:rPr>
          <w:sz w:val="18"/>
        </w:rPr>
      </w:pPr>
      <w:bookmarkStart w:id="132" w:name="9.10_NSAI_shall_not_be_liable_to_the_Cli"/>
      <w:bookmarkEnd w:id="132"/>
      <w:r>
        <w:rPr>
          <w:sz w:val="18"/>
        </w:rPr>
        <w:t>NSAI shall not be liable to the Client for any loss or damage including injury to reputation suffered by the Client as a result of the appearance or non-appearance for any reason whatsoever in the Register, the positioning of the Client relative to any other NSAI client in the Register, or as a result of the use by the public or any person of the Register or of any information kept by NSAI pursuant to Clause 9.5</w:t>
      </w:r>
      <w:r>
        <w:rPr>
          <w:spacing w:val="-11"/>
          <w:sz w:val="18"/>
        </w:rPr>
        <w:t xml:space="preserve"> </w:t>
      </w:r>
      <w:r>
        <w:rPr>
          <w:sz w:val="18"/>
        </w:rPr>
        <w:t>above.</w:t>
      </w:r>
    </w:p>
    <w:p w14:paraId="4D858C5B" w14:textId="77777777" w:rsidR="009F0687" w:rsidRDefault="009F0687">
      <w:pPr>
        <w:pStyle w:val="BodyText"/>
        <w:spacing w:before="7"/>
        <w:rPr>
          <w:sz w:val="19"/>
        </w:rPr>
      </w:pPr>
    </w:p>
    <w:p w14:paraId="4D858C5C" w14:textId="77777777" w:rsidR="009F0687" w:rsidRDefault="00AB1E5E">
      <w:pPr>
        <w:pStyle w:val="ListParagraph"/>
        <w:numPr>
          <w:ilvl w:val="1"/>
          <w:numId w:val="2"/>
        </w:numPr>
        <w:tabs>
          <w:tab w:val="left" w:pos="973"/>
        </w:tabs>
        <w:spacing w:line="242" w:lineRule="auto"/>
        <w:ind w:right="117" w:hanging="853"/>
        <w:jc w:val="both"/>
        <w:rPr>
          <w:sz w:val="18"/>
        </w:rPr>
      </w:pPr>
      <w:bookmarkStart w:id="133" w:name="9.11_NSAI_may_at_any_time_review_the_Reg"/>
      <w:bookmarkEnd w:id="133"/>
      <w:r>
        <w:rPr>
          <w:sz w:val="18"/>
        </w:rPr>
        <w:t>NSAI</w:t>
      </w:r>
      <w:r>
        <w:rPr>
          <w:spacing w:val="-11"/>
          <w:sz w:val="18"/>
        </w:rPr>
        <w:t xml:space="preserve"> </w:t>
      </w:r>
      <w:r>
        <w:rPr>
          <w:sz w:val="18"/>
        </w:rPr>
        <w:t>may</w:t>
      </w:r>
      <w:r>
        <w:rPr>
          <w:spacing w:val="-10"/>
          <w:sz w:val="18"/>
        </w:rPr>
        <w:t xml:space="preserve"> </w:t>
      </w:r>
      <w:r>
        <w:rPr>
          <w:sz w:val="18"/>
        </w:rPr>
        <w:t>at</w:t>
      </w:r>
      <w:r>
        <w:rPr>
          <w:spacing w:val="-10"/>
          <w:sz w:val="18"/>
        </w:rPr>
        <w:t xml:space="preserve"> </w:t>
      </w:r>
      <w:r>
        <w:rPr>
          <w:sz w:val="18"/>
        </w:rPr>
        <w:t>any</w:t>
      </w:r>
      <w:r>
        <w:rPr>
          <w:spacing w:val="-11"/>
          <w:sz w:val="18"/>
        </w:rPr>
        <w:t xml:space="preserve"> </w:t>
      </w:r>
      <w:r>
        <w:rPr>
          <w:sz w:val="18"/>
        </w:rPr>
        <w:t>time</w:t>
      </w:r>
      <w:r>
        <w:rPr>
          <w:spacing w:val="-10"/>
          <w:sz w:val="18"/>
        </w:rPr>
        <w:t xml:space="preserve"> </w:t>
      </w:r>
      <w:r>
        <w:rPr>
          <w:sz w:val="18"/>
        </w:rPr>
        <w:t>review</w:t>
      </w:r>
      <w:r>
        <w:rPr>
          <w:spacing w:val="-12"/>
          <w:sz w:val="18"/>
        </w:rPr>
        <w:t xml:space="preserve"> </w:t>
      </w:r>
      <w:r>
        <w:rPr>
          <w:sz w:val="18"/>
        </w:rPr>
        <w:t>the</w:t>
      </w:r>
      <w:r>
        <w:rPr>
          <w:spacing w:val="-11"/>
          <w:sz w:val="18"/>
        </w:rPr>
        <w:t xml:space="preserve"> </w:t>
      </w:r>
      <w:r>
        <w:rPr>
          <w:sz w:val="18"/>
        </w:rPr>
        <w:t>Register</w:t>
      </w:r>
      <w:r>
        <w:rPr>
          <w:spacing w:val="-11"/>
          <w:sz w:val="18"/>
        </w:rPr>
        <w:t xml:space="preserve"> </w:t>
      </w:r>
      <w:r>
        <w:rPr>
          <w:sz w:val="18"/>
        </w:rPr>
        <w:t>and</w:t>
      </w:r>
      <w:r>
        <w:rPr>
          <w:spacing w:val="-10"/>
          <w:sz w:val="18"/>
        </w:rPr>
        <w:t xml:space="preserve"> </w:t>
      </w:r>
      <w:r>
        <w:rPr>
          <w:sz w:val="18"/>
        </w:rPr>
        <w:t>may</w:t>
      </w:r>
      <w:r>
        <w:rPr>
          <w:spacing w:val="-13"/>
          <w:sz w:val="18"/>
        </w:rPr>
        <w:t xml:space="preserve"> </w:t>
      </w:r>
      <w:r>
        <w:rPr>
          <w:sz w:val="18"/>
        </w:rPr>
        <w:t>remove</w:t>
      </w:r>
      <w:r>
        <w:rPr>
          <w:spacing w:val="-10"/>
          <w:sz w:val="18"/>
        </w:rPr>
        <w:t xml:space="preserve"> </w:t>
      </w:r>
      <w:r>
        <w:rPr>
          <w:sz w:val="18"/>
        </w:rPr>
        <w:t>any</w:t>
      </w:r>
      <w:r>
        <w:rPr>
          <w:spacing w:val="-12"/>
          <w:sz w:val="18"/>
        </w:rPr>
        <w:t xml:space="preserve"> </w:t>
      </w:r>
      <w:r>
        <w:rPr>
          <w:sz w:val="18"/>
        </w:rPr>
        <w:t>listing</w:t>
      </w:r>
      <w:r>
        <w:rPr>
          <w:spacing w:val="-11"/>
          <w:sz w:val="18"/>
        </w:rPr>
        <w:t xml:space="preserve"> </w:t>
      </w:r>
      <w:r>
        <w:rPr>
          <w:sz w:val="18"/>
        </w:rPr>
        <w:t>or</w:t>
      </w:r>
      <w:r>
        <w:rPr>
          <w:spacing w:val="-11"/>
          <w:sz w:val="18"/>
        </w:rPr>
        <w:t xml:space="preserve"> </w:t>
      </w:r>
      <w:r>
        <w:rPr>
          <w:sz w:val="18"/>
        </w:rPr>
        <w:t>part</w:t>
      </w:r>
      <w:r>
        <w:rPr>
          <w:spacing w:val="-10"/>
          <w:sz w:val="18"/>
        </w:rPr>
        <w:t xml:space="preserve"> </w:t>
      </w:r>
      <w:r>
        <w:rPr>
          <w:sz w:val="18"/>
        </w:rPr>
        <w:t>of</w:t>
      </w:r>
      <w:r>
        <w:rPr>
          <w:spacing w:val="-13"/>
          <w:sz w:val="18"/>
        </w:rPr>
        <w:t xml:space="preserve"> </w:t>
      </w:r>
      <w:r>
        <w:rPr>
          <w:sz w:val="18"/>
        </w:rPr>
        <w:t>any</w:t>
      </w:r>
      <w:r>
        <w:rPr>
          <w:spacing w:val="-12"/>
          <w:sz w:val="18"/>
        </w:rPr>
        <w:t xml:space="preserve"> </w:t>
      </w:r>
      <w:r>
        <w:rPr>
          <w:sz w:val="18"/>
        </w:rPr>
        <w:t>listing for the Client if it considers, in its sole discretion, that it is appropriate to do</w:t>
      </w:r>
      <w:r>
        <w:rPr>
          <w:spacing w:val="-19"/>
          <w:sz w:val="18"/>
        </w:rPr>
        <w:t xml:space="preserve"> </w:t>
      </w:r>
      <w:r>
        <w:rPr>
          <w:sz w:val="18"/>
        </w:rPr>
        <w:t>so.</w:t>
      </w:r>
    </w:p>
    <w:p w14:paraId="4D858C5D" w14:textId="77777777" w:rsidR="009F0687" w:rsidRDefault="009F0687">
      <w:pPr>
        <w:pStyle w:val="BodyText"/>
        <w:spacing w:before="7"/>
        <w:rPr>
          <w:sz w:val="19"/>
        </w:rPr>
      </w:pPr>
    </w:p>
    <w:p w14:paraId="4D858C5E" w14:textId="77777777" w:rsidR="009F0687" w:rsidRDefault="00AB1E5E">
      <w:pPr>
        <w:pStyle w:val="ListParagraph"/>
        <w:numPr>
          <w:ilvl w:val="1"/>
          <w:numId w:val="2"/>
        </w:numPr>
        <w:tabs>
          <w:tab w:val="left" w:pos="973"/>
        </w:tabs>
        <w:ind w:right="113" w:hanging="853"/>
        <w:jc w:val="both"/>
        <w:rPr>
          <w:sz w:val="18"/>
        </w:rPr>
      </w:pPr>
      <w:bookmarkStart w:id="134" w:name="9.12_Unless_required_to_by_Applicable_La"/>
      <w:bookmarkEnd w:id="134"/>
      <w:r>
        <w:rPr>
          <w:sz w:val="18"/>
        </w:rPr>
        <w:t>Unless required to by Applicable Law, NSAI may in its sole discretion and without liability to the Client, decide not to provide or decide to cease to provide a</w:t>
      </w:r>
      <w:r>
        <w:rPr>
          <w:spacing w:val="-20"/>
          <w:sz w:val="18"/>
        </w:rPr>
        <w:t xml:space="preserve"> </w:t>
      </w:r>
      <w:r>
        <w:rPr>
          <w:sz w:val="18"/>
        </w:rPr>
        <w:t>register.</w:t>
      </w:r>
    </w:p>
    <w:p w14:paraId="4D858C5F" w14:textId="77777777" w:rsidR="009F0687" w:rsidRDefault="009F0687">
      <w:pPr>
        <w:pStyle w:val="BodyText"/>
        <w:spacing w:before="8"/>
        <w:rPr>
          <w:sz w:val="19"/>
        </w:rPr>
      </w:pPr>
    </w:p>
    <w:p w14:paraId="4D858C60" w14:textId="77777777" w:rsidR="009F0687" w:rsidRDefault="00AB1E5E">
      <w:pPr>
        <w:pStyle w:val="ListParagraph"/>
        <w:numPr>
          <w:ilvl w:val="1"/>
          <w:numId w:val="2"/>
        </w:numPr>
        <w:tabs>
          <w:tab w:val="left" w:pos="973"/>
        </w:tabs>
        <w:ind w:right="114" w:hanging="853"/>
        <w:jc w:val="both"/>
        <w:rPr>
          <w:sz w:val="18"/>
        </w:rPr>
      </w:pPr>
      <w:bookmarkStart w:id="135" w:name="9.13_NSAI_gives_no_representations_or_wa"/>
      <w:bookmarkEnd w:id="135"/>
      <w:r>
        <w:rPr>
          <w:sz w:val="18"/>
        </w:rPr>
        <w:t>NSAI</w:t>
      </w:r>
      <w:r>
        <w:rPr>
          <w:spacing w:val="-8"/>
          <w:sz w:val="18"/>
        </w:rPr>
        <w:t xml:space="preserve"> </w:t>
      </w:r>
      <w:r>
        <w:rPr>
          <w:sz w:val="18"/>
        </w:rPr>
        <w:t>gives</w:t>
      </w:r>
      <w:r>
        <w:rPr>
          <w:spacing w:val="-8"/>
          <w:sz w:val="18"/>
        </w:rPr>
        <w:t xml:space="preserve"> </w:t>
      </w:r>
      <w:r>
        <w:rPr>
          <w:sz w:val="18"/>
        </w:rPr>
        <w:t>no</w:t>
      </w:r>
      <w:r>
        <w:rPr>
          <w:spacing w:val="-7"/>
          <w:sz w:val="18"/>
        </w:rPr>
        <w:t xml:space="preserve"> </w:t>
      </w:r>
      <w:r>
        <w:rPr>
          <w:sz w:val="18"/>
        </w:rPr>
        <w:t>representations</w:t>
      </w:r>
      <w:r>
        <w:rPr>
          <w:spacing w:val="-8"/>
          <w:sz w:val="18"/>
        </w:rPr>
        <w:t xml:space="preserve"> </w:t>
      </w:r>
      <w:r>
        <w:rPr>
          <w:sz w:val="18"/>
        </w:rPr>
        <w:t>or</w:t>
      </w:r>
      <w:r>
        <w:rPr>
          <w:spacing w:val="-8"/>
          <w:sz w:val="18"/>
        </w:rPr>
        <w:t xml:space="preserve"> </w:t>
      </w:r>
      <w:r>
        <w:rPr>
          <w:sz w:val="18"/>
        </w:rPr>
        <w:t>warranties</w:t>
      </w:r>
      <w:r>
        <w:rPr>
          <w:spacing w:val="-8"/>
          <w:sz w:val="18"/>
        </w:rPr>
        <w:t xml:space="preserve"> </w:t>
      </w:r>
      <w:r>
        <w:rPr>
          <w:sz w:val="18"/>
        </w:rPr>
        <w:t>express</w:t>
      </w:r>
      <w:r>
        <w:rPr>
          <w:spacing w:val="-11"/>
          <w:sz w:val="18"/>
        </w:rPr>
        <w:t xml:space="preserve"> </w:t>
      </w:r>
      <w:r>
        <w:rPr>
          <w:sz w:val="18"/>
        </w:rPr>
        <w:t>or</w:t>
      </w:r>
      <w:r>
        <w:rPr>
          <w:spacing w:val="-8"/>
          <w:sz w:val="18"/>
        </w:rPr>
        <w:t xml:space="preserve"> </w:t>
      </w:r>
      <w:r>
        <w:rPr>
          <w:sz w:val="18"/>
        </w:rPr>
        <w:t>implied</w:t>
      </w:r>
      <w:r>
        <w:rPr>
          <w:spacing w:val="-8"/>
          <w:sz w:val="18"/>
        </w:rPr>
        <w:t xml:space="preserve"> </w:t>
      </w:r>
      <w:r>
        <w:rPr>
          <w:sz w:val="18"/>
        </w:rPr>
        <w:t>in</w:t>
      </w:r>
      <w:r>
        <w:rPr>
          <w:spacing w:val="-7"/>
          <w:sz w:val="18"/>
        </w:rPr>
        <w:t xml:space="preserve"> </w:t>
      </w:r>
      <w:r>
        <w:rPr>
          <w:sz w:val="18"/>
        </w:rPr>
        <w:t>relation</w:t>
      </w:r>
      <w:r>
        <w:rPr>
          <w:spacing w:val="-7"/>
          <w:sz w:val="18"/>
        </w:rPr>
        <w:t xml:space="preserve"> </w:t>
      </w:r>
      <w:r>
        <w:rPr>
          <w:sz w:val="18"/>
        </w:rPr>
        <w:t>to</w:t>
      </w:r>
      <w:r>
        <w:rPr>
          <w:spacing w:val="-7"/>
          <w:sz w:val="18"/>
        </w:rPr>
        <w:t xml:space="preserve"> </w:t>
      </w:r>
      <w:r>
        <w:rPr>
          <w:sz w:val="18"/>
        </w:rPr>
        <w:t>the</w:t>
      </w:r>
      <w:r>
        <w:rPr>
          <w:spacing w:val="-10"/>
          <w:sz w:val="18"/>
        </w:rPr>
        <w:t xml:space="preserve"> </w:t>
      </w:r>
      <w:r>
        <w:rPr>
          <w:sz w:val="18"/>
        </w:rPr>
        <w:t>accuracy, reliability, up-to-date nature or completeness of the Register and excludes liability for any damage or loss suffered by the Client as a result of any inaccuracies, errors or omissions in the</w:t>
      </w:r>
      <w:r>
        <w:rPr>
          <w:spacing w:val="-2"/>
          <w:sz w:val="18"/>
        </w:rPr>
        <w:t xml:space="preserve"> </w:t>
      </w:r>
      <w:r>
        <w:rPr>
          <w:sz w:val="18"/>
        </w:rPr>
        <w:t>Register.</w:t>
      </w:r>
    </w:p>
    <w:p w14:paraId="4D858C61" w14:textId="77777777" w:rsidR="009F0687" w:rsidRDefault="009F0687">
      <w:pPr>
        <w:pStyle w:val="BodyText"/>
        <w:spacing w:before="10"/>
        <w:rPr>
          <w:sz w:val="19"/>
        </w:rPr>
      </w:pPr>
    </w:p>
    <w:p w14:paraId="4D858C62" w14:textId="77777777" w:rsidR="009F0687" w:rsidRDefault="00AB1E5E">
      <w:pPr>
        <w:pStyle w:val="Heading1"/>
        <w:numPr>
          <w:ilvl w:val="0"/>
          <w:numId w:val="2"/>
        </w:numPr>
        <w:tabs>
          <w:tab w:val="left" w:pos="972"/>
          <w:tab w:val="left" w:pos="973"/>
        </w:tabs>
      </w:pPr>
      <w:bookmarkStart w:id="136" w:name="10_CONTRACT_TERMINATION"/>
      <w:bookmarkEnd w:id="136"/>
      <w:r>
        <w:t>CONTRACT</w:t>
      </w:r>
      <w:r>
        <w:rPr>
          <w:spacing w:val="-1"/>
        </w:rPr>
        <w:t xml:space="preserve"> </w:t>
      </w:r>
      <w:r>
        <w:t>TERMINATION</w:t>
      </w:r>
    </w:p>
    <w:p w14:paraId="4D858C63" w14:textId="77777777" w:rsidR="009F0687" w:rsidRDefault="009F0687">
      <w:pPr>
        <w:pStyle w:val="BodyText"/>
        <w:spacing w:before="9"/>
        <w:rPr>
          <w:b/>
          <w:sz w:val="19"/>
        </w:rPr>
      </w:pPr>
    </w:p>
    <w:p w14:paraId="4D858C64" w14:textId="77777777" w:rsidR="009F0687" w:rsidRDefault="00AB1E5E">
      <w:pPr>
        <w:pStyle w:val="ListParagraph"/>
        <w:numPr>
          <w:ilvl w:val="1"/>
          <w:numId w:val="2"/>
        </w:numPr>
        <w:tabs>
          <w:tab w:val="left" w:pos="973"/>
        </w:tabs>
        <w:ind w:right="113"/>
        <w:jc w:val="both"/>
        <w:rPr>
          <w:sz w:val="18"/>
        </w:rPr>
      </w:pPr>
      <w:bookmarkStart w:id="137" w:name="10.1_Without_prejudice_to_any_other_righ"/>
      <w:bookmarkEnd w:id="137"/>
      <w:r>
        <w:rPr>
          <w:sz w:val="18"/>
        </w:rPr>
        <w:t>Without prejudice to any other rights which NSAI may have under this Contract or under Applicable Law, NSAI shall be entitled to terminate this Contract in whole or in respect of a particular Certificate or Certification Service with written notice but without any liability or compensation to the Client</w:t>
      </w:r>
      <w:r>
        <w:rPr>
          <w:spacing w:val="-3"/>
          <w:sz w:val="18"/>
        </w:rPr>
        <w:t xml:space="preserve"> </w:t>
      </w:r>
      <w:r>
        <w:rPr>
          <w:sz w:val="18"/>
        </w:rPr>
        <w:t>if:</w:t>
      </w:r>
    </w:p>
    <w:p w14:paraId="4D858C65" w14:textId="77777777" w:rsidR="009F0687" w:rsidRDefault="009F0687">
      <w:pPr>
        <w:pStyle w:val="BodyText"/>
        <w:spacing w:before="7"/>
        <w:rPr>
          <w:sz w:val="19"/>
        </w:rPr>
      </w:pPr>
    </w:p>
    <w:p w14:paraId="4D858C66" w14:textId="77777777" w:rsidR="009F0687" w:rsidRDefault="00AB1E5E">
      <w:pPr>
        <w:pStyle w:val="ListParagraph"/>
        <w:numPr>
          <w:ilvl w:val="2"/>
          <w:numId w:val="2"/>
        </w:numPr>
        <w:tabs>
          <w:tab w:val="left" w:pos="1963"/>
          <w:tab w:val="left" w:pos="1964"/>
        </w:tabs>
        <w:ind w:left="1963" w:right="114"/>
        <w:jc w:val="both"/>
        <w:rPr>
          <w:sz w:val="18"/>
        </w:rPr>
      </w:pPr>
      <w:bookmarkStart w:id="138" w:name="(a)_the_Client_shall_at_any_time_be_guil"/>
      <w:bookmarkEnd w:id="138"/>
      <w:r>
        <w:rPr>
          <w:sz w:val="18"/>
        </w:rPr>
        <w:t>the Client shall at any time be guilty of any serious or persistent misconduct or any material breach or non-observance of any of the terms and conditions herein contained;</w:t>
      </w:r>
      <w:r>
        <w:rPr>
          <w:spacing w:val="-2"/>
          <w:sz w:val="18"/>
        </w:rPr>
        <w:t xml:space="preserve"> </w:t>
      </w:r>
      <w:r>
        <w:rPr>
          <w:sz w:val="18"/>
        </w:rPr>
        <w:t>or</w:t>
      </w:r>
    </w:p>
    <w:p w14:paraId="4D858C67" w14:textId="77777777" w:rsidR="009F0687" w:rsidRDefault="009F0687">
      <w:pPr>
        <w:pStyle w:val="BodyText"/>
        <w:spacing w:before="11"/>
        <w:rPr>
          <w:sz w:val="19"/>
        </w:rPr>
      </w:pPr>
    </w:p>
    <w:p w14:paraId="4D858C68" w14:textId="77777777" w:rsidR="009F0687" w:rsidRDefault="00AB1E5E">
      <w:pPr>
        <w:pStyle w:val="ListParagraph"/>
        <w:numPr>
          <w:ilvl w:val="2"/>
          <w:numId w:val="2"/>
        </w:numPr>
        <w:tabs>
          <w:tab w:val="left" w:pos="1963"/>
          <w:tab w:val="left" w:pos="1964"/>
        </w:tabs>
        <w:ind w:left="1963" w:right="116"/>
        <w:jc w:val="both"/>
        <w:rPr>
          <w:sz w:val="18"/>
        </w:rPr>
      </w:pPr>
      <w:bookmarkStart w:id="139" w:name="(b)_all_Certificates_issued_pursuant_to_"/>
      <w:bookmarkEnd w:id="139"/>
      <w:r>
        <w:rPr>
          <w:sz w:val="18"/>
        </w:rPr>
        <w:t>all Certificates issued pursuant to this Contract have been withdrawn in accordance with their terms;</w:t>
      </w:r>
      <w:r>
        <w:rPr>
          <w:spacing w:val="-4"/>
          <w:sz w:val="18"/>
        </w:rPr>
        <w:t xml:space="preserve"> </w:t>
      </w:r>
      <w:r>
        <w:rPr>
          <w:sz w:val="18"/>
        </w:rPr>
        <w:t>or</w:t>
      </w:r>
    </w:p>
    <w:p w14:paraId="4D858C69" w14:textId="77777777" w:rsidR="009F0687" w:rsidRDefault="009F0687">
      <w:pPr>
        <w:pStyle w:val="BodyText"/>
        <w:spacing w:before="8"/>
        <w:rPr>
          <w:sz w:val="19"/>
        </w:rPr>
      </w:pPr>
    </w:p>
    <w:p w14:paraId="4D858C6A" w14:textId="77777777" w:rsidR="009F0687" w:rsidRDefault="00AB1E5E">
      <w:pPr>
        <w:pStyle w:val="ListParagraph"/>
        <w:numPr>
          <w:ilvl w:val="2"/>
          <w:numId w:val="2"/>
        </w:numPr>
        <w:tabs>
          <w:tab w:val="left" w:pos="1963"/>
          <w:tab w:val="left" w:pos="1964"/>
        </w:tabs>
        <w:ind w:left="1963" w:right="117"/>
        <w:jc w:val="both"/>
        <w:rPr>
          <w:sz w:val="18"/>
        </w:rPr>
      </w:pPr>
      <w:bookmarkStart w:id="140" w:name="(c)_there_is_any_failure_by_the_Client_t"/>
      <w:bookmarkEnd w:id="140"/>
      <w:r>
        <w:rPr>
          <w:sz w:val="18"/>
        </w:rPr>
        <w:t>there</w:t>
      </w:r>
      <w:r>
        <w:rPr>
          <w:spacing w:val="-4"/>
          <w:sz w:val="18"/>
        </w:rPr>
        <w:t xml:space="preserve"> </w:t>
      </w:r>
      <w:r>
        <w:rPr>
          <w:sz w:val="18"/>
        </w:rPr>
        <w:t>is</w:t>
      </w:r>
      <w:r>
        <w:rPr>
          <w:spacing w:val="-5"/>
          <w:sz w:val="18"/>
        </w:rPr>
        <w:t xml:space="preserve"> </w:t>
      </w:r>
      <w:r>
        <w:rPr>
          <w:sz w:val="18"/>
        </w:rPr>
        <w:t>any</w:t>
      </w:r>
      <w:r>
        <w:rPr>
          <w:spacing w:val="-6"/>
          <w:sz w:val="18"/>
        </w:rPr>
        <w:t xml:space="preserve"> </w:t>
      </w:r>
      <w:r>
        <w:rPr>
          <w:sz w:val="18"/>
        </w:rPr>
        <w:t>failure</w:t>
      </w:r>
      <w:r>
        <w:rPr>
          <w:spacing w:val="-4"/>
          <w:sz w:val="18"/>
        </w:rPr>
        <w:t xml:space="preserve"> </w:t>
      </w:r>
      <w:r>
        <w:rPr>
          <w:sz w:val="18"/>
        </w:rPr>
        <w:t>by</w:t>
      </w:r>
      <w:r>
        <w:rPr>
          <w:spacing w:val="-6"/>
          <w:sz w:val="18"/>
        </w:rPr>
        <w:t xml:space="preserve"> </w:t>
      </w:r>
      <w:r>
        <w:rPr>
          <w:sz w:val="18"/>
        </w:rPr>
        <w:t>the</w:t>
      </w:r>
      <w:r>
        <w:rPr>
          <w:spacing w:val="-6"/>
          <w:sz w:val="18"/>
        </w:rPr>
        <w:t xml:space="preserve"> </w:t>
      </w:r>
      <w:r>
        <w:rPr>
          <w:sz w:val="18"/>
        </w:rPr>
        <w:t>Client</w:t>
      </w:r>
      <w:r>
        <w:rPr>
          <w:spacing w:val="-4"/>
          <w:sz w:val="18"/>
        </w:rPr>
        <w:t xml:space="preserve"> </w:t>
      </w:r>
      <w:r>
        <w:rPr>
          <w:sz w:val="18"/>
        </w:rPr>
        <w:t>to</w:t>
      </w:r>
      <w:r>
        <w:rPr>
          <w:spacing w:val="-4"/>
          <w:sz w:val="18"/>
        </w:rPr>
        <w:t xml:space="preserve"> </w:t>
      </w:r>
      <w:r>
        <w:rPr>
          <w:sz w:val="18"/>
        </w:rPr>
        <w:t>comply</w:t>
      </w:r>
      <w:r>
        <w:rPr>
          <w:spacing w:val="-5"/>
          <w:sz w:val="18"/>
        </w:rPr>
        <w:t xml:space="preserve"> </w:t>
      </w:r>
      <w:r>
        <w:rPr>
          <w:sz w:val="18"/>
        </w:rPr>
        <w:t>with</w:t>
      </w:r>
      <w:r>
        <w:rPr>
          <w:spacing w:val="-6"/>
          <w:sz w:val="18"/>
        </w:rPr>
        <w:t xml:space="preserve"> </w:t>
      </w:r>
      <w:r>
        <w:rPr>
          <w:sz w:val="18"/>
        </w:rPr>
        <w:t>the</w:t>
      </w:r>
      <w:r>
        <w:rPr>
          <w:spacing w:val="-6"/>
          <w:sz w:val="18"/>
        </w:rPr>
        <w:t xml:space="preserve"> </w:t>
      </w:r>
      <w:r>
        <w:rPr>
          <w:sz w:val="18"/>
        </w:rPr>
        <w:t>provisions</w:t>
      </w:r>
      <w:r>
        <w:rPr>
          <w:spacing w:val="-5"/>
          <w:sz w:val="18"/>
        </w:rPr>
        <w:t xml:space="preserve"> </w:t>
      </w:r>
      <w:r>
        <w:rPr>
          <w:sz w:val="18"/>
        </w:rPr>
        <w:t>of</w:t>
      </w:r>
      <w:r>
        <w:rPr>
          <w:spacing w:val="-5"/>
          <w:sz w:val="18"/>
        </w:rPr>
        <w:t xml:space="preserve"> </w:t>
      </w:r>
      <w:r>
        <w:rPr>
          <w:sz w:val="18"/>
        </w:rPr>
        <w:t>the</w:t>
      </w:r>
      <w:r>
        <w:rPr>
          <w:spacing w:val="-4"/>
          <w:sz w:val="18"/>
        </w:rPr>
        <w:t xml:space="preserve"> </w:t>
      </w:r>
      <w:r>
        <w:rPr>
          <w:sz w:val="18"/>
        </w:rPr>
        <w:t>Appendix; or</w:t>
      </w:r>
    </w:p>
    <w:p w14:paraId="4D858C6B" w14:textId="77777777" w:rsidR="009F0687" w:rsidRDefault="009F0687">
      <w:pPr>
        <w:pStyle w:val="BodyText"/>
        <w:spacing w:before="8"/>
        <w:rPr>
          <w:sz w:val="19"/>
        </w:rPr>
      </w:pPr>
    </w:p>
    <w:p w14:paraId="4D858C6C" w14:textId="77777777" w:rsidR="009F0687" w:rsidRDefault="00AB1E5E">
      <w:pPr>
        <w:pStyle w:val="ListParagraph"/>
        <w:numPr>
          <w:ilvl w:val="2"/>
          <w:numId w:val="2"/>
        </w:numPr>
        <w:tabs>
          <w:tab w:val="left" w:pos="1963"/>
          <w:tab w:val="left" w:pos="1964"/>
        </w:tabs>
        <w:spacing w:before="1" w:line="242" w:lineRule="auto"/>
        <w:ind w:left="1963" w:right="116"/>
        <w:jc w:val="both"/>
        <w:rPr>
          <w:sz w:val="18"/>
        </w:rPr>
      </w:pPr>
      <w:bookmarkStart w:id="141" w:name="(d)_there_is_a_failure_by_the_Client_to_"/>
      <w:bookmarkEnd w:id="141"/>
      <w:r>
        <w:rPr>
          <w:sz w:val="18"/>
        </w:rPr>
        <w:t>there is a failure by the Client to pay any Fees due in accordance with Clause 8.1;</w:t>
      </w:r>
      <w:r>
        <w:rPr>
          <w:spacing w:val="-1"/>
          <w:sz w:val="18"/>
        </w:rPr>
        <w:t xml:space="preserve"> </w:t>
      </w:r>
      <w:r>
        <w:rPr>
          <w:sz w:val="18"/>
        </w:rPr>
        <w:t>or</w:t>
      </w:r>
    </w:p>
    <w:p w14:paraId="4D858C6D" w14:textId="77777777" w:rsidR="009F0687" w:rsidRDefault="009F0687">
      <w:pPr>
        <w:pStyle w:val="BodyText"/>
        <w:spacing w:before="6"/>
        <w:rPr>
          <w:sz w:val="19"/>
        </w:rPr>
      </w:pPr>
    </w:p>
    <w:p w14:paraId="4D858C6E" w14:textId="77777777" w:rsidR="009F0687" w:rsidRDefault="00AB1E5E">
      <w:pPr>
        <w:pStyle w:val="ListParagraph"/>
        <w:numPr>
          <w:ilvl w:val="2"/>
          <w:numId w:val="2"/>
        </w:numPr>
        <w:tabs>
          <w:tab w:val="left" w:pos="1963"/>
          <w:tab w:val="left" w:pos="1964"/>
        </w:tabs>
        <w:ind w:left="1963" w:right="115"/>
        <w:jc w:val="both"/>
        <w:rPr>
          <w:sz w:val="18"/>
        </w:rPr>
      </w:pPr>
      <w:bookmarkStart w:id="142" w:name="(e)_the_Client_being_a_company_ceases_to"/>
      <w:bookmarkEnd w:id="142"/>
      <w:r>
        <w:rPr>
          <w:sz w:val="18"/>
        </w:rPr>
        <w:t>the</w:t>
      </w:r>
      <w:r>
        <w:rPr>
          <w:spacing w:val="-6"/>
          <w:sz w:val="18"/>
        </w:rPr>
        <w:t xml:space="preserve"> </w:t>
      </w:r>
      <w:r>
        <w:rPr>
          <w:sz w:val="18"/>
        </w:rPr>
        <w:t>Client</w:t>
      </w:r>
      <w:r>
        <w:rPr>
          <w:spacing w:val="-6"/>
          <w:sz w:val="18"/>
        </w:rPr>
        <w:t xml:space="preserve"> </w:t>
      </w:r>
      <w:r>
        <w:rPr>
          <w:sz w:val="18"/>
        </w:rPr>
        <w:t>being</w:t>
      </w:r>
      <w:r>
        <w:rPr>
          <w:spacing w:val="-6"/>
          <w:sz w:val="18"/>
        </w:rPr>
        <w:t xml:space="preserve"> </w:t>
      </w:r>
      <w:r>
        <w:rPr>
          <w:sz w:val="18"/>
        </w:rPr>
        <w:t>a</w:t>
      </w:r>
      <w:r>
        <w:rPr>
          <w:spacing w:val="-6"/>
          <w:sz w:val="18"/>
        </w:rPr>
        <w:t xml:space="preserve"> </w:t>
      </w:r>
      <w:r>
        <w:rPr>
          <w:sz w:val="18"/>
        </w:rPr>
        <w:t>company</w:t>
      </w:r>
      <w:r>
        <w:rPr>
          <w:spacing w:val="-6"/>
          <w:sz w:val="18"/>
        </w:rPr>
        <w:t xml:space="preserve"> </w:t>
      </w:r>
      <w:r>
        <w:rPr>
          <w:sz w:val="18"/>
        </w:rPr>
        <w:t>ceases</w:t>
      </w:r>
      <w:r>
        <w:rPr>
          <w:spacing w:val="-6"/>
          <w:sz w:val="18"/>
        </w:rPr>
        <w:t xml:space="preserve"> </w:t>
      </w:r>
      <w:r>
        <w:rPr>
          <w:sz w:val="18"/>
        </w:rPr>
        <w:t>to</w:t>
      </w:r>
      <w:r>
        <w:rPr>
          <w:spacing w:val="-6"/>
          <w:sz w:val="18"/>
        </w:rPr>
        <w:t xml:space="preserve"> </w:t>
      </w:r>
      <w:r>
        <w:rPr>
          <w:sz w:val="18"/>
        </w:rPr>
        <w:t>carry</w:t>
      </w:r>
      <w:r>
        <w:rPr>
          <w:spacing w:val="-6"/>
          <w:sz w:val="18"/>
        </w:rPr>
        <w:t xml:space="preserve"> </w:t>
      </w:r>
      <w:r>
        <w:rPr>
          <w:sz w:val="18"/>
        </w:rPr>
        <w:t>on</w:t>
      </w:r>
      <w:r>
        <w:rPr>
          <w:spacing w:val="-6"/>
          <w:sz w:val="18"/>
        </w:rPr>
        <w:t xml:space="preserve"> </w:t>
      </w:r>
      <w:r>
        <w:rPr>
          <w:sz w:val="18"/>
        </w:rPr>
        <w:t>business</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normal</w:t>
      </w:r>
      <w:r>
        <w:rPr>
          <w:spacing w:val="-5"/>
          <w:sz w:val="18"/>
        </w:rPr>
        <w:t xml:space="preserve"> </w:t>
      </w:r>
      <w:r>
        <w:rPr>
          <w:sz w:val="18"/>
        </w:rPr>
        <w:t>course</w:t>
      </w:r>
      <w:r>
        <w:rPr>
          <w:spacing w:val="-7"/>
          <w:sz w:val="18"/>
        </w:rPr>
        <w:t xml:space="preserve"> </w:t>
      </w:r>
      <w:r>
        <w:rPr>
          <w:sz w:val="18"/>
        </w:rPr>
        <w:t>or enters into liquidation, whether compulsory or voluntary other than for the purposes of amalgamation or reconstruction, or compounds with its creditors generally or has a receiver, examiner or liquidator appointed over all or any of its assets or if a petition is presented or a meeting is convened for the purpose of considering a resolution for winding up or suffers execution or distress or takes</w:t>
      </w:r>
      <w:r>
        <w:rPr>
          <w:spacing w:val="-8"/>
          <w:sz w:val="18"/>
        </w:rPr>
        <w:t xml:space="preserve"> </w:t>
      </w:r>
      <w:r>
        <w:rPr>
          <w:sz w:val="18"/>
        </w:rPr>
        <w:t>or</w:t>
      </w:r>
      <w:r>
        <w:rPr>
          <w:spacing w:val="-8"/>
          <w:sz w:val="18"/>
        </w:rPr>
        <w:t xml:space="preserve"> </w:t>
      </w:r>
      <w:r>
        <w:rPr>
          <w:sz w:val="18"/>
        </w:rPr>
        <w:t>suffers</w:t>
      </w:r>
      <w:r>
        <w:rPr>
          <w:spacing w:val="-8"/>
          <w:sz w:val="18"/>
        </w:rPr>
        <w:t xml:space="preserve"> </w:t>
      </w:r>
      <w:r>
        <w:rPr>
          <w:sz w:val="18"/>
        </w:rPr>
        <w:t>any</w:t>
      </w:r>
      <w:r>
        <w:rPr>
          <w:spacing w:val="-9"/>
          <w:sz w:val="18"/>
        </w:rPr>
        <w:t xml:space="preserve"> </w:t>
      </w:r>
      <w:r>
        <w:rPr>
          <w:sz w:val="18"/>
        </w:rPr>
        <w:t>similar</w:t>
      </w:r>
      <w:r>
        <w:rPr>
          <w:spacing w:val="-10"/>
          <w:sz w:val="18"/>
        </w:rPr>
        <w:t xml:space="preserve"> </w:t>
      </w:r>
      <w:r>
        <w:rPr>
          <w:sz w:val="18"/>
        </w:rPr>
        <w:t>action</w:t>
      </w:r>
      <w:r>
        <w:rPr>
          <w:spacing w:val="-7"/>
          <w:sz w:val="18"/>
        </w:rPr>
        <w:t xml:space="preserve"> </w:t>
      </w:r>
      <w:r>
        <w:rPr>
          <w:sz w:val="18"/>
        </w:rPr>
        <w:t>in</w:t>
      </w:r>
      <w:r>
        <w:rPr>
          <w:spacing w:val="-7"/>
          <w:sz w:val="18"/>
        </w:rPr>
        <w:t xml:space="preserve"> </w:t>
      </w:r>
      <w:r>
        <w:rPr>
          <w:sz w:val="18"/>
        </w:rPr>
        <w:t>consequence</w:t>
      </w:r>
      <w:r>
        <w:rPr>
          <w:spacing w:val="-7"/>
          <w:sz w:val="18"/>
        </w:rPr>
        <w:t xml:space="preserve"> </w:t>
      </w:r>
      <w:r>
        <w:rPr>
          <w:sz w:val="18"/>
        </w:rPr>
        <w:t>of</w:t>
      </w:r>
      <w:r>
        <w:rPr>
          <w:spacing w:val="-9"/>
          <w:sz w:val="18"/>
        </w:rPr>
        <w:t xml:space="preserve"> </w:t>
      </w:r>
      <w:r>
        <w:rPr>
          <w:sz w:val="18"/>
        </w:rPr>
        <w:t>debt</w:t>
      </w:r>
      <w:r>
        <w:rPr>
          <w:spacing w:val="-8"/>
          <w:sz w:val="18"/>
        </w:rPr>
        <w:t xml:space="preserve"> </w:t>
      </w:r>
      <w:r>
        <w:rPr>
          <w:sz w:val="18"/>
        </w:rPr>
        <w:t>or</w:t>
      </w:r>
      <w:r>
        <w:rPr>
          <w:spacing w:val="-8"/>
          <w:sz w:val="18"/>
        </w:rPr>
        <w:t xml:space="preserve"> </w:t>
      </w:r>
      <w:r>
        <w:rPr>
          <w:sz w:val="18"/>
        </w:rPr>
        <w:t>becomes</w:t>
      </w:r>
      <w:r>
        <w:rPr>
          <w:spacing w:val="-8"/>
          <w:sz w:val="18"/>
        </w:rPr>
        <w:t xml:space="preserve"> </w:t>
      </w:r>
      <w:r>
        <w:rPr>
          <w:sz w:val="18"/>
        </w:rPr>
        <w:t>unable</w:t>
      </w:r>
      <w:r>
        <w:rPr>
          <w:spacing w:val="-7"/>
          <w:sz w:val="18"/>
        </w:rPr>
        <w:t xml:space="preserve"> </w:t>
      </w:r>
      <w:r>
        <w:rPr>
          <w:sz w:val="18"/>
        </w:rPr>
        <w:t>to pay its debts as they fall due within the meaning of relevant insolvency legislation</w:t>
      </w:r>
      <w:r>
        <w:rPr>
          <w:spacing w:val="-7"/>
          <w:sz w:val="18"/>
        </w:rPr>
        <w:t xml:space="preserve"> </w:t>
      </w:r>
      <w:r>
        <w:rPr>
          <w:sz w:val="18"/>
        </w:rPr>
        <w:t>or</w:t>
      </w:r>
      <w:r>
        <w:rPr>
          <w:spacing w:val="-7"/>
          <w:sz w:val="18"/>
        </w:rPr>
        <w:t xml:space="preserve"> </w:t>
      </w:r>
      <w:r>
        <w:rPr>
          <w:sz w:val="18"/>
        </w:rPr>
        <w:t>events</w:t>
      </w:r>
      <w:r>
        <w:rPr>
          <w:spacing w:val="-7"/>
          <w:sz w:val="18"/>
        </w:rPr>
        <w:t xml:space="preserve"> </w:t>
      </w:r>
      <w:r>
        <w:rPr>
          <w:sz w:val="18"/>
        </w:rPr>
        <w:t>analogous</w:t>
      </w:r>
      <w:r>
        <w:rPr>
          <w:spacing w:val="-8"/>
          <w:sz w:val="18"/>
        </w:rPr>
        <w:t xml:space="preserve"> </w:t>
      </w:r>
      <w:r>
        <w:rPr>
          <w:sz w:val="18"/>
        </w:rPr>
        <w:t>to</w:t>
      </w:r>
      <w:r>
        <w:rPr>
          <w:spacing w:val="-6"/>
          <w:sz w:val="18"/>
        </w:rPr>
        <w:t xml:space="preserve"> </w:t>
      </w:r>
      <w:r>
        <w:rPr>
          <w:sz w:val="18"/>
        </w:rPr>
        <w:t>any</w:t>
      </w:r>
      <w:r>
        <w:rPr>
          <w:spacing w:val="-8"/>
          <w:sz w:val="18"/>
        </w:rPr>
        <w:t xml:space="preserve"> </w:t>
      </w:r>
      <w:r>
        <w:rPr>
          <w:sz w:val="18"/>
        </w:rPr>
        <w:t>of</w:t>
      </w:r>
      <w:r>
        <w:rPr>
          <w:spacing w:val="-8"/>
          <w:sz w:val="18"/>
        </w:rPr>
        <w:t xml:space="preserve"> </w:t>
      </w:r>
      <w:r>
        <w:rPr>
          <w:sz w:val="18"/>
        </w:rPr>
        <w:t>the</w:t>
      </w:r>
      <w:r>
        <w:rPr>
          <w:spacing w:val="-7"/>
          <w:sz w:val="18"/>
        </w:rPr>
        <w:t xml:space="preserve"> </w:t>
      </w:r>
      <w:r>
        <w:rPr>
          <w:sz w:val="18"/>
        </w:rPr>
        <w:t>foregoing</w:t>
      </w:r>
      <w:r>
        <w:rPr>
          <w:spacing w:val="-7"/>
          <w:sz w:val="18"/>
        </w:rPr>
        <w:t xml:space="preserve"> </w:t>
      </w:r>
      <w:r>
        <w:rPr>
          <w:sz w:val="18"/>
        </w:rPr>
        <w:t>occur</w:t>
      </w:r>
      <w:r>
        <w:rPr>
          <w:spacing w:val="-7"/>
          <w:sz w:val="18"/>
        </w:rPr>
        <w:t xml:space="preserve"> </w:t>
      </w:r>
      <w:r>
        <w:rPr>
          <w:sz w:val="18"/>
        </w:rPr>
        <w:t>in</w:t>
      </w:r>
      <w:r>
        <w:rPr>
          <w:spacing w:val="-6"/>
          <w:sz w:val="18"/>
        </w:rPr>
        <w:t xml:space="preserve"> </w:t>
      </w:r>
      <w:r>
        <w:rPr>
          <w:sz w:val="18"/>
        </w:rPr>
        <w:t>any</w:t>
      </w:r>
      <w:r>
        <w:rPr>
          <w:spacing w:val="-9"/>
          <w:sz w:val="18"/>
        </w:rPr>
        <w:t xml:space="preserve"> </w:t>
      </w:r>
      <w:r>
        <w:rPr>
          <w:sz w:val="18"/>
        </w:rPr>
        <w:t>jurisdiction.</w:t>
      </w:r>
    </w:p>
    <w:p w14:paraId="4D858C6F" w14:textId="77777777" w:rsidR="009F0687" w:rsidRDefault="009F0687">
      <w:pPr>
        <w:pStyle w:val="BodyText"/>
        <w:spacing w:before="8"/>
        <w:rPr>
          <w:sz w:val="19"/>
        </w:rPr>
      </w:pPr>
    </w:p>
    <w:p w14:paraId="4D858C70" w14:textId="77777777" w:rsidR="009F0687" w:rsidRDefault="00AB1E5E">
      <w:pPr>
        <w:pStyle w:val="ListParagraph"/>
        <w:numPr>
          <w:ilvl w:val="1"/>
          <w:numId w:val="2"/>
        </w:numPr>
        <w:tabs>
          <w:tab w:val="left" w:pos="973"/>
        </w:tabs>
        <w:ind w:right="116" w:hanging="853"/>
        <w:jc w:val="both"/>
        <w:rPr>
          <w:sz w:val="18"/>
        </w:rPr>
      </w:pPr>
      <w:bookmarkStart w:id="143" w:name="10.2_NSAI_shall_be_entitled_to_terminate"/>
      <w:bookmarkEnd w:id="143"/>
      <w:r>
        <w:rPr>
          <w:sz w:val="18"/>
        </w:rPr>
        <w:t>NSAI shall be entitled to terminate this Contract in whole or in respect of a particular Certificate or Certification Service where its accreditation or authorisation to provide the Certification Service or Certification Services, as applicable, is withdrawn or</w:t>
      </w:r>
      <w:r>
        <w:rPr>
          <w:spacing w:val="-19"/>
          <w:sz w:val="18"/>
        </w:rPr>
        <w:t xml:space="preserve"> </w:t>
      </w:r>
      <w:r>
        <w:rPr>
          <w:sz w:val="18"/>
        </w:rPr>
        <w:t>lost.</w:t>
      </w:r>
    </w:p>
    <w:p w14:paraId="4D858C71" w14:textId="77777777" w:rsidR="009F0687" w:rsidRDefault="009F0687">
      <w:pPr>
        <w:jc w:val="both"/>
        <w:rPr>
          <w:sz w:val="18"/>
        </w:rPr>
        <w:sectPr w:rsidR="009F0687">
          <w:pgSz w:w="11910" w:h="16840"/>
          <w:pgMar w:top="1700" w:right="1320" w:bottom="1060" w:left="1320" w:header="511" w:footer="862" w:gutter="0"/>
          <w:cols w:space="720"/>
        </w:sectPr>
      </w:pPr>
    </w:p>
    <w:p w14:paraId="4D858C72" w14:textId="77777777" w:rsidR="009F0687" w:rsidRDefault="009F0687">
      <w:pPr>
        <w:pStyle w:val="BodyText"/>
        <w:spacing w:before="10"/>
        <w:rPr>
          <w:sz w:val="27"/>
        </w:rPr>
      </w:pPr>
    </w:p>
    <w:p w14:paraId="4D858C73" w14:textId="77777777" w:rsidR="009F0687" w:rsidRDefault="00AB1E5E">
      <w:pPr>
        <w:pStyle w:val="ListParagraph"/>
        <w:numPr>
          <w:ilvl w:val="1"/>
          <w:numId w:val="2"/>
        </w:numPr>
        <w:tabs>
          <w:tab w:val="left" w:pos="973"/>
        </w:tabs>
        <w:spacing w:before="100"/>
        <w:ind w:right="117" w:hanging="853"/>
        <w:jc w:val="both"/>
        <w:rPr>
          <w:sz w:val="18"/>
        </w:rPr>
      </w:pPr>
      <w:bookmarkStart w:id="144" w:name="10.3_Either_Party_may,_without_cause,_te"/>
      <w:bookmarkEnd w:id="144"/>
      <w:r>
        <w:rPr>
          <w:sz w:val="18"/>
        </w:rPr>
        <w:t>Either Party may, without cause, terminate this Contract upon giving not less than 90 (ninety) calendar days’ written notice to the other</w:t>
      </w:r>
      <w:r>
        <w:rPr>
          <w:spacing w:val="-11"/>
          <w:sz w:val="18"/>
        </w:rPr>
        <w:t xml:space="preserve"> </w:t>
      </w:r>
      <w:r>
        <w:rPr>
          <w:sz w:val="18"/>
        </w:rPr>
        <w:t>Party.</w:t>
      </w:r>
    </w:p>
    <w:p w14:paraId="4D858C74" w14:textId="77777777" w:rsidR="009F0687" w:rsidRDefault="009F0687">
      <w:pPr>
        <w:pStyle w:val="BodyText"/>
        <w:spacing w:before="8"/>
        <w:rPr>
          <w:sz w:val="19"/>
        </w:rPr>
      </w:pPr>
    </w:p>
    <w:p w14:paraId="4D858C75" w14:textId="77777777" w:rsidR="009F0687" w:rsidRDefault="00AB1E5E">
      <w:pPr>
        <w:pStyle w:val="ListParagraph"/>
        <w:numPr>
          <w:ilvl w:val="1"/>
          <w:numId w:val="2"/>
        </w:numPr>
        <w:tabs>
          <w:tab w:val="left" w:pos="973"/>
        </w:tabs>
        <w:ind w:right="115" w:hanging="853"/>
        <w:jc w:val="both"/>
        <w:rPr>
          <w:sz w:val="18"/>
        </w:rPr>
      </w:pPr>
      <w:bookmarkStart w:id="145" w:name="10.4_This_Contract_shall_automatically_t"/>
      <w:bookmarkEnd w:id="145"/>
      <w:r>
        <w:rPr>
          <w:sz w:val="18"/>
        </w:rPr>
        <w:t>This Contract shall automatically terminate if all Certificates issued hereunder expire and are not the subject of any new Application or the Parties have not otherwise agreed to continuing the contractual relationship prior to the final expiry</w:t>
      </w:r>
      <w:r>
        <w:rPr>
          <w:spacing w:val="-17"/>
          <w:sz w:val="18"/>
        </w:rPr>
        <w:t xml:space="preserve"> </w:t>
      </w:r>
      <w:r>
        <w:rPr>
          <w:sz w:val="18"/>
        </w:rPr>
        <w:t>date.</w:t>
      </w:r>
    </w:p>
    <w:p w14:paraId="4D858C76" w14:textId="77777777" w:rsidR="009F0687" w:rsidRDefault="009F0687">
      <w:pPr>
        <w:pStyle w:val="BodyText"/>
        <w:spacing w:before="10"/>
        <w:rPr>
          <w:sz w:val="19"/>
        </w:rPr>
      </w:pPr>
    </w:p>
    <w:p w14:paraId="4D858C77" w14:textId="77777777" w:rsidR="009F0687" w:rsidRDefault="00AB1E5E">
      <w:pPr>
        <w:pStyle w:val="ListParagraph"/>
        <w:numPr>
          <w:ilvl w:val="1"/>
          <w:numId w:val="2"/>
        </w:numPr>
        <w:tabs>
          <w:tab w:val="left" w:pos="973"/>
        </w:tabs>
        <w:ind w:right="117" w:hanging="853"/>
        <w:jc w:val="both"/>
        <w:rPr>
          <w:sz w:val="18"/>
        </w:rPr>
      </w:pPr>
      <w:bookmarkStart w:id="146" w:name="10.5_Any_notice_of_intention_to_terminat"/>
      <w:bookmarkEnd w:id="146"/>
      <w:r>
        <w:rPr>
          <w:sz w:val="18"/>
        </w:rPr>
        <w:t>Any notice of intention to terminate this Contract shall specify the proposed termination date.</w:t>
      </w:r>
    </w:p>
    <w:p w14:paraId="4D858C78" w14:textId="77777777" w:rsidR="009F0687" w:rsidRDefault="009F0687">
      <w:pPr>
        <w:pStyle w:val="BodyText"/>
        <w:spacing w:before="9"/>
        <w:rPr>
          <w:sz w:val="19"/>
        </w:rPr>
      </w:pPr>
    </w:p>
    <w:p w14:paraId="4D858C79" w14:textId="77777777" w:rsidR="009F0687" w:rsidRDefault="00AB1E5E">
      <w:pPr>
        <w:pStyle w:val="ListParagraph"/>
        <w:numPr>
          <w:ilvl w:val="1"/>
          <w:numId w:val="2"/>
        </w:numPr>
        <w:tabs>
          <w:tab w:val="left" w:pos="973"/>
        </w:tabs>
        <w:ind w:right="116" w:hanging="853"/>
        <w:jc w:val="both"/>
        <w:rPr>
          <w:sz w:val="18"/>
        </w:rPr>
      </w:pPr>
      <w:bookmarkStart w:id="147" w:name="10.6_The_termination_of_this_Contract_sh"/>
      <w:bookmarkEnd w:id="147"/>
      <w:r>
        <w:rPr>
          <w:sz w:val="18"/>
        </w:rPr>
        <w:t>The termination of this Contract shall not affect provisions which are expressed to survive termination</w:t>
      </w:r>
      <w:r>
        <w:rPr>
          <w:spacing w:val="-5"/>
          <w:sz w:val="18"/>
        </w:rPr>
        <w:t xml:space="preserve"> </w:t>
      </w:r>
      <w:r>
        <w:rPr>
          <w:sz w:val="18"/>
        </w:rPr>
        <w:t>and</w:t>
      </w:r>
      <w:r>
        <w:rPr>
          <w:spacing w:val="-4"/>
          <w:sz w:val="18"/>
        </w:rPr>
        <w:t xml:space="preserve"> </w:t>
      </w:r>
      <w:r>
        <w:rPr>
          <w:sz w:val="18"/>
        </w:rPr>
        <w:t>shall</w:t>
      </w:r>
      <w:r>
        <w:rPr>
          <w:spacing w:val="-5"/>
          <w:sz w:val="18"/>
        </w:rPr>
        <w:t xml:space="preserve"> </w:t>
      </w:r>
      <w:r>
        <w:rPr>
          <w:sz w:val="18"/>
        </w:rPr>
        <w:t>be</w:t>
      </w:r>
      <w:r>
        <w:rPr>
          <w:spacing w:val="-4"/>
          <w:sz w:val="18"/>
        </w:rPr>
        <w:t xml:space="preserve"> </w:t>
      </w:r>
      <w:r>
        <w:rPr>
          <w:sz w:val="18"/>
        </w:rPr>
        <w:t>without</w:t>
      </w:r>
      <w:r>
        <w:rPr>
          <w:spacing w:val="-4"/>
          <w:sz w:val="18"/>
        </w:rPr>
        <w:t xml:space="preserve"> </w:t>
      </w:r>
      <w:r>
        <w:rPr>
          <w:sz w:val="18"/>
        </w:rPr>
        <w:t>prejudice</w:t>
      </w:r>
      <w:r>
        <w:rPr>
          <w:spacing w:val="-5"/>
          <w:sz w:val="18"/>
        </w:rPr>
        <w:t xml:space="preserve"> </w:t>
      </w:r>
      <w:r>
        <w:rPr>
          <w:sz w:val="18"/>
        </w:rPr>
        <w:t>to</w:t>
      </w:r>
      <w:r>
        <w:rPr>
          <w:spacing w:val="-4"/>
          <w:sz w:val="18"/>
        </w:rPr>
        <w:t xml:space="preserve"> </w:t>
      </w:r>
      <w:r>
        <w:rPr>
          <w:sz w:val="18"/>
        </w:rPr>
        <w:t>any</w:t>
      </w:r>
      <w:r>
        <w:rPr>
          <w:spacing w:val="-7"/>
          <w:sz w:val="18"/>
        </w:rPr>
        <w:t xml:space="preserve"> </w:t>
      </w:r>
      <w:r>
        <w:rPr>
          <w:sz w:val="18"/>
        </w:rPr>
        <w:t>rights</w:t>
      </w:r>
      <w:r>
        <w:rPr>
          <w:spacing w:val="-5"/>
          <w:sz w:val="18"/>
        </w:rPr>
        <w:t xml:space="preserve"> </w:t>
      </w:r>
      <w:r>
        <w:rPr>
          <w:sz w:val="18"/>
        </w:rPr>
        <w:t>or</w:t>
      </w:r>
      <w:r>
        <w:rPr>
          <w:spacing w:val="-5"/>
          <w:sz w:val="18"/>
        </w:rPr>
        <w:t xml:space="preserve"> </w:t>
      </w:r>
      <w:r>
        <w:rPr>
          <w:sz w:val="18"/>
        </w:rPr>
        <w:t>obligations</w:t>
      </w:r>
      <w:r>
        <w:rPr>
          <w:spacing w:val="-6"/>
          <w:sz w:val="18"/>
        </w:rPr>
        <w:t xml:space="preserve"> </w:t>
      </w:r>
      <w:r>
        <w:rPr>
          <w:sz w:val="18"/>
        </w:rPr>
        <w:t>which</w:t>
      </w:r>
      <w:r>
        <w:rPr>
          <w:spacing w:val="-4"/>
          <w:sz w:val="18"/>
        </w:rPr>
        <w:t xml:space="preserve"> </w:t>
      </w:r>
      <w:r>
        <w:rPr>
          <w:sz w:val="18"/>
        </w:rPr>
        <w:t>have</w:t>
      </w:r>
      <w:r>
        <w:rPr>
          <w:spacing w:val="-4"/>
          <w:sz w:val="18"/>
        </w:rPr>
        <w:t xml:space="preserve"> </w:t>
      </w:r>
      <w:r>
        <w:rPr>
          <w:sz w:val="18"/>
        </w:rPr>
        <w:t>accrued and are owing prior to such termination. In particular, but without limitation, termination of</w:t>
      </w:r>
      <w:r>
        <w:rPr>
          <w:spacing w:val="-18"/>
          <w:sz w:val="18"/>
        </w:rPr>
        <w:t xml:space="preserve"> </w:t>
      </w:r>
      <w:r>
        <w:rPr>
          <w:sz w:val="18"/>
        </w:rPr>
        <w:t>this</w:t>
      </w:r>
      <w:r>
        <w:rPr>
          <w:spacing w:val="-17"/>
          <w:sz w:val="18"/>
        </w:rPr>
        <w:t xml:space="preserve"> </w:t>
      </w:r>
      <w:r>
        <w:rPr>
          <w:sz w:val="18"/>
        </w:rPr>
        <w:t>Contract</w:t>
      </w:r>
      <w:r>
        <w:rPr>
          <w:spacing w:val="-16"/>
          <w:sz w:val="18"/>
        </w:rPr>
        <w:t xml:space="preserve"> </w:t>
      </w:r>
      <w:r>
        <w:rPr>
          <w:sz w:val="18"/>
        </w:rPr>
        <w:t>shall</w:t>
      </w:r>
      <w:r>
        <w:rPr>
          <w:spacing w:val="-18"/>
          <w:sz w:val="18"/>
        </w:rPr>
        <w:t xml:space="preserve"> </w:t>
      </w:r>
      <w:r>
        <w:rPr>
          <w:sz w:val="18"/>
        </w:rPr>
        <w:t>not</w:t>
      </w:r>
      <w:r>
        <w:rPr>
          <w:spacing w:val="-16"/>
          <w:sz w:val="18"/>
        </w:rPr>
        <w:t xml:space="preserve"> </w:t>
      </w:r>
      <w:r>
        <w:rPr>
          <w:sz w:val="18"/>
        </w:rPr>
        <w:t>relieve</w:t>
      </w:r>
      <w:r>
        <w:rPr>
          <w:spacing w:val="-16"/>
          <w:sz w:val="18"/>
        </w:rPr>
        <w:t xml:space="preserve"> </w:t>
      </w:r>
      <w:r>
        <w:rPr>
          <w:sz w:val="18"/>
        </w:rPr>
        <w:t>the</w:t>
      </w:r>
      <w:r>
        <w:rPr>
          <w:spacing w:val="-16"/>
          <w:sz w:val="18"/>
        </w:rPr>
        <w:t xml:space="preserve"> </w:t>
      </w:r>
      <w:r>
        <w:rPr>
          <w:sz w:val="18"/>
        </w:rPr>
        <w:t>Client</w:t>
      </w:r>
      <w:r>
        <w:rPr>
          <w:spacing w:val="-16"/>
          <w:sz w:val="18"/>
        </w:rPr>
        <w:t xml:space="preserve"> </w:t>
      </w:r>
      <w:r>
        <w:rPr>
          <w:sz w:val="18"/>
        </w:rPr>
        <w:t>of</w:t>
      </w:r>
      <w:r>
        <w:rPr>
          <w:spacing w:val="-18"/>
          <w:sz w:val="18"/>
        </w:rPr>
        <w:t xml:space="preserve"> </w:t>
      </w:r>
      <w:r>
        <w:rPr>
          <w:sz w:val="18"/>
        </w:rPr>
        <w:t>its</w:t>
      </w:r>
      <w:r>
        <w:rPr>
          <w:spacing w:val="-17"/>
          <w:sz w:val="18"/>
        </w:rPr>
        <w:t xml:space="preserve"> </w:t>
      </w:r>
      <w:r>
        <w:rPr>
          <w:sz w:val="18"/>
        </w:rPr>
        <w:t>obligation</w:t>
      </w:r>
      <w:r>
        <w:rPr>
          <w:spacing w:val="-18"/>
          <w:sz w:val="18"/>
        </w:rPr>
        <w:t xml:space="preserve"> </w:t>
      </w:r>
      <w:r>
        <w:rPr>
          <w:sz w:val="18"/>
        </w:rPr>
        <w:t>of</w:t>
      </w:r>
      <w:r>
        <w:rPr>
          <w:spacing w:val="-18"/>
          <w:sz w:val="18"/>
        </w:rPr>
        <w:t xml:space="preserve"> </w:t>
      </w:r>
      <w:r>
        <w:rPr>
          <w:sz w:val="18"/>
        </w:rPr>
        <w:t>indemnity</w:t>
      </w:r>
      <w:r>
        <w:rPr>
          <w:spacing w:val="-18"/>
          <w:sz w:val="18"/>
        </w:rPr>
        <w:t xml:space="preserve"> </w:t>
      </w:r>
      <w:r>
        <w:rPr>
          <w:sz w:val="18"/>
        </w:rPr>
        <w:t>and</w:t>
      </w:r>
      <w:r>
        <w:rPr>
          <w:spacing w:val="-16"/>
          <w:sz w:val="18"/>
        </w:rPr>
        <w:t xml:space="preserve"> </w:t>
      </w:r>
      <w:r>
        <w:rPr>
          <w:sz w:val="18"/>
        </w:rPr>
        <w:t>shall</w:t>
      </w:r>
      <w:r>
        <w:rPr>
          <w:spacing w:val="-16"/>
          <w:sz w:val="18"/>
        </w:rPr>
        <w:t xml:space="preserve"> </w:t>
      </w:r>
      <w:r>
        <w:rPr>
          <w:sz w:val="18"/>
        </w:rPr>
        <w:t>not</w:t>
      </w:r>
      <w:r>
        <w:rPr>
          <w:spacing w:val="-16"/>
          <w:sz w:val="18"/>
        </w:rPr>
        <w:t xml:space="preserve"> </w:t>
      </w:r>
      <w:r>
        <w:rPr>
          <w:sz w:val="18"/>
        </w:rPr>
        <w:t>excuse the Client from paying any Fees owing to</w:t>
      </w:r>
      <w:r>
        <w:rPr>
          <w:spacing w:val="-11"/>
          <w:sz w:val="18"/>
        </w:rPr>
        <w:t xml:space="preserve"> </w:t>
      </w:r>
      <w:r>
        <w:rPr>
          <w:sz w:val="18"/>
        </w:rPr>
        <w:t>NSAI.</w:t>
      </w:r>
    </w:p>
    <w:p w14:paraId="4D858C7A" w14:textId="77777777" w:rsidR="009F0687" w:rsidRDefault="009F0687">
      <w:pPr>
        <w:pStyle w:val="BodyText"/>
        <w:spacing w:before="9"/>
        <w:rPr>
          <w:sz w:val="19"/>
        </w:rPr>
      </w:pPr>
    </w:p>
    <w:p w14:paraId="4D858C7B" w14:textId="77777777" w:rsidR="009F0687" w:rsidRDefault="00AB1E5E">
      <w:pPr>
        <w:pStyle w:val="ListParagraph"/>
        <w:numPr>
          <w:ilvl w:val="1"/>
          <w:numId w:val="2"/>
        </w:numPr>
        <w:tabs>
          <w:tab w:val="left" w:pos="972"/>
          <w:tab w:val="left" w:pos="973"/>
        </w:tabs>
        <w:ind w:hanging="853"/>
        <w:rPr>
          <w:sz w:val="18"/>
        </w:rPr>
      </w:pPr>
      <w:bookmarkStart w:id="148" w:name="10.7_Upon_termination_of_this_Contract_f"/>
      <w:bookmarkEnd w:id="148"/>
      <w:r>
        <w:rPr>
          <w:sz w:val="18"/>
        </w:rPr>
        <w:t>Upon termination of this Contract for any</w:t>
      </w:r>
      <w:r>
        <w:rPr>
          <w:spacing w:val="-9"/>
          <w:sz w:val="18"/>
        </w:rPr>
        <w:t xml:space="preserve"> </w:t>
      </w:r>
      <w:r>
        <w:rPr>
          <w:sz w:val="18"/>
        </w:rPr>
        <w:t>reason:</w:t>
      </w:r>
    </w:p>
    <w:p w14:paraId="4D858C7C" w14:textId="77777777" w:rsidR="009F0687" w:rsidRDefault="009F0687">
      <w:pPr>
        <w:pStyle w:val="BodyText"/>
        <w:spacing w:before="9"/>
        <w:rPr>
          <w:sz w:val="19"/>
        </w:rPr>
      </w:pPr>
    </w:p>
    <w:p w14:paraId="4D858C7D" w14:textId="77777777" w:rsidR="009F0687" w:rsidRDefault="00AB1E5E">
      <w:pPr>
        <w:pStyle w:val="ListParagraph"/>
        <w:numPr>
          <w:ilvl w:val="2"/>
          <w:numId w:val="2"/>
        </w:numPr>
        <w:tabs>
          <w:tab w:val="left" w:pos="1963"/>
          <w:tab w:val="left" w:pos="1964"/>
        </w:tabs>
        <w:ind w:left="1963" w:right="114"/>
        <w:jc w:val="both"/>
        <w:rPr>
          <w:sz w:val="18"/>
        </w:rPr>
      </w:pPr>
      <w:bookmarkStart w:id="149" w:name="(a)_NSAI_shall_immediately_discontinue_t"/>
      <w:bookmarkEnd w:id="149"/>
      <w:r>
        <w:rPr>
          <w:sz w:val="18"/>
        </w:rPr>
        <w:t>NSAI shall immediately discontinue the provision of any Certification Services to the Client pursuant to this</w:t>
      </w:r>
      <w:r>
        <w:rPr>
          <w:spacing w:val="-3"/>
          <w:sz w:val="18"/>
        </w:rPr>
        <w:t xml:space="preserve"> </w:t>
      </w:r>
      <w:r>
        <w:rPr>
          <w:sz w:val="18"/>
        </w:rPr>
        <w:t>Contract;</w:t>
      </w:r>
    </w:p>
    <w:p w14:paraId="4D858C7E" w14:textId="77777777" w:rsidR="009F0687" w:rsidRDefault="009F0687">
      <w:pPr>
        <w:pStyle w:val="BodyText"/>
        <w:spacing w:before="8"/>
        <w:rPr>
          <w:sz w:val="19"/>
        </w:rPr>
      </w:pPr>
    </w:p>
    <w:p w14:paraId="4D858C7F" w14:textId="77777777" w:rsidR="009F0687" w:rsidRDefault="00AB1E5E">
      <w:pPr>
        <w:pStyle w:val="ListParagraph"/>
        <w:numPr>
          <w:ilvl w:val="2"/>
          <w:numId w:val="2"/>
        </w:numPr>
        <w:tabs>
          <w:tab w:val="left" w:pos="1963"/>
          <w:tab w:val="left" w:pos="1964"/>
        </w:tabs>
        <w:ind w:left="1963" w:right="114"/>
        <w:jc w:val="both"/>
        <w:rPr>
          <w:sz w:val="18"/>
        </w:rPr>
      </w:pPr>
      <w:bookmarkStart w:id="150" w:name="(b)_the_Client_shall_be_removed_from_any"/>
      <w:bookmarkEnd w:id="150"/>
      <w:r>
        <w:rPr>
          <w:sz w:val="18"/>
        </w:rPr>
        <w:t>the Client shall be removed from any register pertaining to the Certificate(s) granted pursuant to this</w:t>
      </w:r>
      <w:r>
        <w:rPr>
          <w:spacing w:val="-3"/>
          <w:sz w:val="18"/>
        </w:rPr>
        <w:t xml:space="preserve"> </w:t>
      </w:r>
      <w:r>
        <w:rPr>
          <w:sz w:val="18"/>
        </w:rPr>
        <w:t>Contract;</w:t>
      </w:r>
    </w:p>
    <w:p w14:paraId="4D858C80" w14:textId="77777777" w:rsidR="009F0687" w:rsidRDefault="009F0687">
      <w:pPr>
        <w:pStyle w:val="BodyText"/>
        <w:spacing w:before="9"/>
        <w:rPr>
          <w:sz w:val="19"/>
        </w:rPr>
      </w:pPr>
    </w:p>
    <w:p w14:paraId="4D858C81" w14:textId="77777777" w:rsidR="009F0687" w:rsidRDefault="00AB1E5E">
      <w:pPr>
        <w:pStyle w:val="ListParagraph"/>
        <w:numPr>
          <w:ilvl w:val="2"/>
          <w:numId w:val="2"/>
        </w:numPr>
        <w:tabs>
          <w:tab w:val="left" w:pos="1963"/>
          <w:tab w:val="left" w:pos="1964"/>
        </w:tabs>
        <w:ind w:left="1963" w:right="114"/>
        <w:jc w:val="both"/>
        <w:rPr>
          <w:sz w:val="18"/>
        </w:rPr>
      </w:pPr>
      <w:bookmarkStart w:id="151" w:name="(c)_any_licence_to_use_Certification_Mar"/>
      <w:bookmarkEnd w:id="151"/>
      <w:r>
        <w:rPr>
          <w:sz w:val="18"/>
        </w:rPr>
        <w:t>any licence to use Certification Mark(s) granted pursuant to this Contract shall be</w:t>
      </w:r>
      <w:r>
        <w:rPr>
          <w:spacing w:val="-6"/>
          <w:sz w:val="18"/>
        </w:rPr>
        <w:t xml:space="preserve"> </w:t>
      </w:r>
      <w:r>
        <w:rPr>
          <w:sz w:val="18"/>
        </w:rPr>
        <w:t>immediately</w:t>
      </w:r>
      <w:r>
        <w:rPr>
          <w:spacing w:val="-8"/>
          <w:sz w:val="18"/>
        </w:rPr>
        <w:t xml:space="preserve"> </w:t>
      </w:r>
      <w:r>
        <w:rPr>
          <w:sz w:val="18"/>
        </w:rPr>
        <w:t>withdrawn</w:t>
      </w:r>
      <w:r>
        <w:rPr>
          <w:spacing w:val="-6"/>
          <w:sz w:val="18"/>
        </w:rPr>
        <w:t xml:space="preserve"> </w:t>
      </w:r>
      <w:r>
        <w:rPr>
          <w:sz w:val="18"/>
        </w:rPr>
        <w:t>and</w:t>
      </w:r>
      <w:r>
        <w:rPr>
          <w:spacing w:val="-6"/>
          <w:sz w:val="18"/>
        </w:rPr>
        <w:t xml:space="preserve"> </w:t>
      </w:r>
      <w:r>
        <w:rPr>
          <w:sz w:val="18"/>
        </w:rPr>
        <w:t>any</w:t>
      </w:r>
      <w:r>
        <w:rPr>
          <w:spacing w:val="-8"/>
          <w:sz w:val="18"/>
        </w:rPr>
        <w:t xml:space="preserve"> </w:t>
      </w:r>
      <w:r>
        <w:rPr>
          <w:sz w:val="18"/>
        </w:rPr>
        <w:t>Certificate</w:t>
      </w:r>
      <w:r>
        <w:rPr>
          <w:spacing w:val="-6"/>
          <w:sz w:val="18"/>
        </w:rPr>
        <w:t xml:space="preserve"> </w:t>
      </w:r>
      <w:r>
        <w:rPr>
          <w:sz w:val="18"/>
        </w:rPr>
        <w:t>granted</w:t>
      </w:r>
      <w:r>
        <w:rPr>
          <w:spacing w:val="-6"/>
          <w:sz w:val="18"/>
        </w:rPr>
        <w:t xml:space="preserve"> </w:t>
      </w:r>
      <w:r>
        <w:rPr>
          <w:sz w:val="18"/>
        </w:rPr>
        <w:t>to</w:t>
      </w:r>
      <w:r>
        <w:rPr>
          <w:spacing w:val="-6"/>
          <w:sz w:val="18"/>
        </w:rPr>
        <w:t xml:space="preserve"> </w:t>
      </w:r>
      <w:r>
        <w:rPr>
          <w:sz w:val="18"/>
        </w:rPr>
        <w:t>the</w:t>
      </w:r>
      <w:r>
        <w:rPr>
          <w:spacing w:val="-6"/>
          <w:sz w:val="18"/>
        </w:rPr>
        <w:t xml:space="preserve"> </w:t>
      </w:r>
      <w:r>
        <w:rPr>
          <w:sz w:val="18"/>
        </w:rPr>
        <w:t>Client</w:t>
      </w:r>
      <w:r>
        <w:rPr>
          <w:spacing w:val="-5"/>
          <w:sz w:val="18"/>
        </w:rPr>
        <w:t xml:space="preserve"> </w:t>
      </w:r>
      <w:r>
        <w:rPr>
          <w:sz w:val="18"/>
        </w:rPr>
        <w:t>pursuant</w:t>
      </w:r>
      <w:r>
        <w:rPr>
          <w:spacing w:val="-6"/>
          <w:sz w:val="18"/>
        </w:rPr>
        <w:t xml:space="preserve"> </w:t>
      </w:r>
      <w:r>
        <w:rPr>
          <w:sz w:val="18"/>
        </w:rPr>
        <w:t>to this Contract shall be immediately withdrawn and the Client shall have no further</w:t>
      </w:r>
      <w:r>
        <w:rPr>
          <w:spacing w:val="-15"/>
          <w:sz w:val="18"/>
        </w:rPr>
        <w:t xml:space="preserve"> </w:t>
      </w:r>
      <w:r>
        <w:rPr>
          <w:sz w:val="18"/>
        </w:rPr>
        <w:t>right</w:t>
      </w:r>
      <w:r>
        <w:rPr>
          <w:spacing w:val="-14"/>
          <w:sz w:val="18"/>
        </w:rPr>
        <w:t xml:space="preserve"> </w:t>
      </w:r>
      <w:r>
        <w:rPr>
          <w:sz w:val="18"/>
        </w:rPr>
        <w:t>or</w:t>
      </w:r>
      <w:r>
        <w:rPr>
          <w:spacing w:val="-14"/>
          <w:sz w:val="18"/>
        </w:rPr>
        <w:t xml:space="preserve"> </w:t>
      </w:r>
      <w:r>
        <w:rPr>
          <w:sz w:val="18"/>
        </w:rPr>
        <w:t>entitlement</w:t>
      </w:r>
      <w:r>
        <w:rPr>
          <w:spacing w:val="-17"/>
          <w:sz w:val="18"/>
        </w:rPr>
        <w:t xml:space="preserve"> </w:t>
      </w:r>
      <w:r>
        <w:rPr>
          <w:sz w:val="18"/>
        </w:rPr>
        <w:t>to</w:t>
      </w:r>
      <w:r>
        <w:rPr>
          <w:spacing w:val="-13"/>
          <w:sz w:val="18"/>
        </w:rPr>
        <w:t xml:space="preserve"> </w:t>
      </w:r>
      <w:r>
        <w:rPr>
          <w:sz w:val="18"/>
        </w:rPr>
        <w:t>avail</w:t>
      </w:r>
      <w:r>
        <w:rPr>
          <w:spacing w:val="-14"/>
          <w:sz w:val="18"/>
        </w:rPr>
        <w:t xml:space="preserve"> </w:t>
      </w:r>
      <w:r>
        <w:rPr>
          <w:sz w:val="18"/>
        </w:rPr>
        <w:t>of</w:t>
      </w:r>
      <w:r>
        <w:rPr>
          <w:spacing w:val="-15"/>
          <w:sz w:val="18"/>
        </w:rPr>
        <w:t xml:space="preserve"> </w:t>
      </w:r>
      <w:r>
        <w:rPr>
          <w:sz w:val="18"/>
        </w:rPr>
        <w:t>such</w:t>
      </w:r>
      <w:r>
        <w:rPr>
          <w:spacing w:val="-14"/>
          <w:sz w:val="18"/>
        </w:rPr>
        <w:t xml:space="preserve"> </w:t>
      </w:r>
      <w:r>
        <w:rPr>
          <w:sz w:val="18"/>
        </w:rPr>
        <w:t>Certificate(s)</w:t>
      </w:r>
      <w:r>
        <w:rPr>
          <w:spacing w:val="-14"/>
          <w:sz w:val="18"/>
        </w:rPr>
        <w:t xml:space="preserve"> </w:t>
      </w:r>
      <w:r>
        <w:rPr>
          <w:sz w:val="18"/>
        </w:rPr>
        <w:t>or</w:t>
      </w:r>
      <w:r>
        <w:rPr>
          <w:spacing w:val="-15"/>
          <w:sz w:val="18"/>
        </w:rPr>
        <w:t xml:space="preserve"> </w:t>
      </w:r>
      <w:r>
        <w:rPr>
          <w:sz w:val="18"/>
        </w:rPr>
        <w:t>Certification</w:t>
      </w:r>
      <w:r>
        <w:rPr>
          <w:spacing w:val="-13"/>
          <w:sz w:val="18"/>
        </w:rPr>
        <w:t xml:space="preserve"> </w:t>
      </w:r>
      <w:r>
        <w:rPr>
          <w:sz w:val="18"/>
        </w:rPr>
        <w:t>Mark(s) or to use same in the course of its business or</w:t>
      </w:r>
      <w:r>
        <w:rPr>
          <w:spacing w:val="-13"/>
          <w:sz w:val="18"/>
        </w:rPr>
        <w:t xml:space="preserve"> </w:t>
      </w:r>
      <w:r>
        <w:rPr>
          <w:sz w:val="18"/>
        </w:rPr>
        <w:t>otherwise;</w:t>
      </w:r>
    </w:p>
    <w:p w14:paraId="4D858C82" w14:textId="77777777" w:rsidR="009F0687" w:rsidRDefault="009F0687">
      <w:pPr>
        <w:pStyle w:val="BodyText"/>
        <w:spacing w:before="9"/>
        <w:rPr>
          <w:sz w:val="19"/>
        </w:rPr>
      </w:pPr>
    </w:p>
    <w:p w14:paraId="4D858C83" w14:textId="77777777" w:rsidR="009F0687" w:rsidRDefault="00AB1E5E">
      <w:pPr>
        <w:pStyle w:val="ListParagraph"/>
        <w:numPr>
          <w:ilvl w:val="2"/>
          <w:numId w:val="2"/>
        </w:numPr>
        <w:tabs>
          <w:tab w:val="left" w:pos="1964"/>
          <w:tab w:val="left" w:pos="1965"/>
        </w:tabs>
        <w:ind w:left="1964" w:right="114"/>
        <w:jc w:val="both"/>
        <w:rPr>
          <w:sz w:val="18"/>
        </w:rPr>
      </w:pPr>
      <w:bookmarkStart w:id="152" w:name="(d)_the_Client_shall_refrain_from_making"/>
      <w:bookmarkEnd w:id="152"/>
      <w:r>
        <w:rPr>
          <w:sz w:val="18"/>
        </w:rPr>
        <w:t>the</w:t>
      </w:r>
      <w:r>
        <w:rPr>
          <w:spacing w:val="-5"/>
          <w:sz w:val="18"/>
        </w:rPr>
        <w:t xml:space="preserve"> </w:t>
      </w:r>
      <w:r>
        <w:rPr>
          <w:sz w:val="18"/>
        </w:rPr>
        <w:t>Client</w:t>
      </w:r>
      <w:r>
        <w:rPr>
          <w:spacing w:val="-4"/>
          <w:sz w:val="18"/>
        </w:rPr>
        <w:t xml:space="preserve"> </w:t>
      </w:r>
      <w:r>
        <w:rPr>
          <w:sz w:val="18"/>
        </w:rPr>
        <w:t>shall</w:t>
      </w:r>
      <w:r>
        <w:rPr>
          <w:spacing w:val="-4"/>
          <w:sz w:val="18"/>
        </w:rPr>
        <w:t xml:space="preserve"> </w:t>
      </w:r>
      <w:r>
        <w:rPr>
          <w:sz w:val="18"/>
        </w:rPr>
        <w:t>refrain</w:t>
      </w:r>
      <w:r>
        <w:rPr>
          <w:spacing w:val="-3"/>
          <w:sz w:val="18"/>
        </w:rPr>
        <w:t xml:space="preserve"> </w:t>
      </w:r>
      <w:r>
        <w:rPr>
          <w:sz w:val="18"/>
        </w:rPr>
        <w:t>from</w:t>
      </w:r>
      <w:r>
        <w:rPr>
          <w:spacing w:val="-5"/>
          <w:sz w:val="18"/>
        </w:rPr>
        <w:t xml:space="preserve"> </w:t>
      </w:r>
      <w:r>
        <w:rPr>
          <w:sz w:val="18"/>
        </w:rPr>
        <w:t>making</w:t>
      </w:r>
      <w:r>
        <w:rPr>
          <w:spacing w:val="-5"/>
          <w:sz w:val="18"/>
        </w:rPr>
        <w:t xml:space="preserve"> </w:t>
      </w:r>
      <w:r>
        <w:rPr>
          <w:sz w:val="18"/>
        </w:rPr>
        <w:t>any</w:t>
      </w:r>
      <w:r>
        <w:rPr>
          <w:spacing w:val="-6"/>
          <w:sz w:val="18"/>
        </w:rPr>
        <w:t xml:space="preserve"> </w:t>
      </w:r>
      <w:r>
        <w:rPr>
          <w:sz w:val="18"/>
        </w:rPr>
        <w:t>reference</w:t>
      </w:r>
      <w:r>
        <w:rPr>
          <w:spacing w:val="-4"/>
          <w:sz w:val="18"/>
        </w:rPr>
        <w:t xml:space="preserve"> </w:t>
      </w:r>
      <w:r>
        <w:rPr>
          <w:sz w:val="18"/>
        </w:rPr>
        <w:t>to</w:t>
      </w:r>
      <w:r>
        <w:rPr>
          <w:spacing w:val="-6"/>
          <w:sz w:val="18"/>
        </w:rPr>
        <w:t xml:space="preserve"> </w:t>
      </w:r>
      <w:r>
        <w:rPr>
          <w:sz w:val="18"/>
        </w:rPr>
        <w:t>or</w:t>
      </w:r>
      <w:r>
        <w:rPr>
          <w:spacing w:val="-5"/>
          <w:sz w:val="18"/>
        </w:rPr>
        <w:t xml:space="preserve"> </w:t>
      </w:r>
      <w:r>
        <w:rPr>
          <w:sz w:val="18"/>
        </w:rPr>
        <w:t>using</w:t>
      </w:r>
      <w:r>
        <w:rPr>
          <w:spacing w:val="-5"/>
          <w:sz w:val="18"/>
        </w:rPr>
        <w:t xml:space="preserve"> </w:t>
      </w:r>
      <w:r>
        <w:rPr>
          <w:sz w:val="18"/>
        </w:rPr>
        <w:t>any</w:t>
      </w:r>
      <w:r>
        <w:rPr>
          <w:spacing w:val="-6"/>
          <w:sz w:val="18"/>
        </w:rPr>
        <w:t xml:space="preserve"> </w:t>
      </w:r>
      <w:r>
        <w:rPr>
          <w:sz w:val="18"/>
        </w:rPr>
        <w:t>Certificate(s) or Certification Mark(s) issued pursuant to this Contract or any other form or reference</w:t>
      </w:r>
      <w:r>
        <w:rPr>
          <w:spacing w:val="-6"/>
          <w:sz w:val="18"/>
        </w:rPr>
        <w:t xml:space="preserve"> </w:t>
      </w:r>
      <w:r>
        <w:rPr>
          <w:sz w:val="18"/>
        </w:rPr>
        <w:t>to</w:t>
      </w:r>
      <w:r>
        <w:rPr>
          <w:spacing w:val="-6"/>
          <w:sz w:val="18"/>
        </w:rPr>
        <w:t xml:space="preserve"> </w:t>
      </w:r>
      <w:r>
        <w:rPr>
          <w:sz w:val="18"/>
        </w:rPr>
        <w:t>NSAI</w:t>
      </w:r>
      <w:r>
        <w:rPr>
          <w:spacing w:val="-5"/>
          <w:sz w:val="18"/>
        </w:rPr>
        <w:t xml:space="preserve"> </w:t>
      </w:r>
      <w:r>
        <w:rPr>
          <w:sz w:val="18"/>
        </w:rPr>
        <w:t>on</w:t>
      </w:r>
      <w:r>
        <w:rPr>
          <w:spacing w:val="-6"/>
          <w:sz w:val="18"/>
        </w:rPr>
        <w:t xml:space="preserve"> </w:t>
      </w:r>
      <w:r>
        <w:rPr>
          <w:sz w:val="18"/>
        </w:rPr>
        <w:t>or</w:t>
      </w:r>
      <w:r>
        <w:rPr>
          <w:spacing w:val="-6"/>
          <w:sz w:val="18"/>
        </w:rPr>
        <w:t xml:space="preserve"> </w:t>
      </w:r>
      <w:r>
        <w:rPr>
          <w:sz w:val="18"/>
        </w:rPr>
        <w:t>in</w:t>
      </w:r>
      <w:r>
        <w:rPr>
          <w:spacing w:val="-6"/>
          <w:sz w:val="18"/>
        </w:rPr>
        <w:t xml:space="preserve"> </w:t>
      </w:r>
      <w:r>
        <w:rPr>
          <w:sz w:val="18"/>
        </w:rPr>
        <w:t>connection</w:t>
      </w:r>
      <w:r>
        <w:rPr>
          <w:spacing w:val="-6"/>
          <w:sz w:val="18"/>
        </w:rPr>
        <w:t xml:space="preserve"> </w:t>
      </w:r>
      <w:r>
        <w:rPr>
          <w:sz w:val="18"/>
        </w:rPr>
        <w:t>with</w:t>
      </w:r>
      <w:r>
        <w:rPr>
          <w:spacing w:val="-5"/>
          <w:sz w:val="18"/>
        </w:rPr>
        <w:t xml:space="preserve"> </w:t>
      </w:r>
      <w:r>
        <w:rPr>
          <w:sz w:val="18"/>
        </w:rPr>
        <w:t>its</w:t>
      </w:r>
      <w:r>
        <w:rPr>
          <w:spacing w:val="-7"/>
          <w:sz w:val="18"/>
        </w:rPr>
        <w:t xml:space="preserve"> </w:t>
      </w:r>
      <w:r>
        <w:rPr>
          <w:sz w:val="18"/>
        </w:rPr>
        <w:t>Subject</w:t>
      </w:r>
      <w:r>
        <w:rPr>
          <w:spacing w:val="-7"/>
          <w:sz w:val="18"/>
        </w:rPr>
        <w:t xml:space="preserve"> </w:t>
      </w:r>
      <w:r>
        <w:rPr>
          <w:sz w:val="18"/>
        </w:rPr>
        <w:t>Matter</w:t>
      </w:r>
      <w:r>
        <w:rPr>
          <w:spacing w:val="-7"/>
          <w:sz w:val="18"/>
        </w:rPr>
        <w:t xml:space="preserve"> </w:t>
      </w:r>
      <w:r>
        <w:rPr>
          <w:sz w:val="18"/>
        </w:rPr>
        <w:t>which</w:t>
      </w:r>
      <w:r>
        <w:rPr>
          <w:spacing w:val="-6"/>
          <w:sz w:val="18"/>
        </w:rPr>
        <w:t xml:space="preserve"> </w:t>
      </w:r>
      <w:r>
        <w:rPr>
          <w:sz w:val="18"/>
        </w:rPr>
        <w:t>is</w:t>
      </w:r>
      <w:r>
        <w:rPr>
          <w:spacing w:val="-6"/>
          <w:sz w:val="18"/>
        </w:rPr>
        <w:t xml:space="preserve"> </w:t>
      </w:r>
      <w:r>
        <w:rPr>
          <w:sz w:val="18"/>
        </w:rPr>
        <w:t>no</w:t>
      </w:r>
      <w:r>
        <w:rPr>
          <w:spacing w:val="-6"/>
          <w:sz w:val="18"/>
        </w:rPr>
        <w:t xml:space="preserve"> </w:t>
      </w:r>
      <w:r>
        <w:rPr>
          <w:sz w:val="18"/>
        </w:rPr>
        <w:t>longer subject to</w:t>
      </w:r>
      <w:r>
        <w:rPr>
          <w:spacing w:val="-1"/>
          <w:sz w:val="18"/>
        </w:rPr>
        <w:t xml:space="preserve"> </w:t>
      </w:r>
      <w:r>
        <w:rPr>
          <w:sz w:val="18"/>
        </w:rPr>
        <w:t>Certification;</w:t>
      </w:r>
    </w:p>
    <w:p w14:paraId="4D858C84" w14:textId="77777777" w:rsidR="009F0687" w:rsidRDefault="009F0687">
      <w:pPr>
        <w:pStyle w:val="BodyText"/>
        <w:spacing w:before="10"/>
        <w:rPr>
          <w:sz w:val="19"/>
        </w:rPr>
      </w:pPr>
    </w:p>
    <w:p w14:paraId="4D858C85" w14:textId="77777777" w:rsidR="009F0687" w:rsidRDefault="00AB1E5E">
      <w:pPr>
        <w:pStyle w:val="ListParagraph"/>
        <w:numPr>
          <w:ilvl w:val="2"/>
          <w:numId w:val="2"/>
        </w:numPr>
        <w:tabs>
          <w:tab w:val="left" w:pos="1964"/>
          <w:tab w:val="left" w:pos="1965"/>
        </w:tabs>
        <w:ind w:left="1964" w:right="115"/>
        <w:jc w:val="both"/>
        <w:rPr>
          <w:sz w:val="18"/>
        </w:rPr>
      </w:pPr>
      <w:bookmarkStart w:id="153" w:name="(e)_NSAI_shall_have_the_right_to_acquire"/>
      <w:bookmarkEnd w:id="153"/>
      <w:r>
        <w:rPr>
          <w:sz w:val="18"/>
        </w:rPr>
        <w:t>NSAI shall have the right to acquire possession of any written material utilising the Certificate(s) or Certification Mark(s) issued pursuant to this Contract, and any other form or reference to NSAI, which in its judgement was used in connection with any Subject Matter which is no longer subject to</w:t>
      </w:r>
      <w:r>
        <w:rPr>
          <w:spacing w:val="-23"/>
          <w:sz w:val="18"/>
        </w:rPr>
        <w:t xml:space="preserve"> </w:t>
      </w:r>
      <w:r>
        <w:rPr>
          <w:sz w:val="18"/>
        </w:rPr>
        <w:t>certification.</w:t>
      </w:r>
    </w:p>
    <w:p w14:paraId="4D858C86" w14:textId="77777777" w:rsidR="009F0687" w:rsidRDefault="009F0687">
      <w:pPr>
        <w:pStyle w:val="BodyText"/>
        <w:spacing w:before="8"/>
        <w:rPr>
          <w:sz w:val="19"/>
        </w:rPr>
      </w:pPr>
    </w:p>
    <w:p w14:paraId="4D858C87" w14:textId="77777777" w:rsidR="009F0687" w:rsidRDefault="00AB1E5E">
      <w:pPr>
        <w:pStyle w:val="ListParagraph"/>
        <w:numPr>
          <w:ilvl w:val="1"/>
          <w:numId w:val="2"/>
        </w:numPr>
        <w:tabs>
          <w:tab w:val="left" w:pos="974"/>
        </w:tabs>
        <w:ind w:left="973" w:right="117" w:hanging="853"/>
        <w:jc w:val="both"/>
        <w:rPr>
          <w:sz w:val="18"/>
        </w:rPr>
      </w:pPr>
      <w:bookmarkStart w:id="154" w:name="10.8_Upon_termination_of_any_individual_"/>
      <w:bookmarkEnd w:id="154"/>
      <w:r>
        <w:rPr>
          <w:sz w:val="18"/>
        </w:rPr>
        <w:t>Upon termination of any individual Certificate, the provisions of Clause 10.6 shall apply in respect of that Certificate</w:t>
      </w:r>
      <w:r>
        <w:rPr>
          <w:spacing w:val="-6"/>
          <w:sz w:val="18"/>
        </w:rPr>
        <w:t xml:space="preserve"> </w:t>
      </w:r>
      <w:r>
        <w:rPr>
          <w:sz w:val="18"/>
        </w:rPr>
        <w:t>only.</w:t>
      </w:r>
    </w:p>
    <w:p w14:paraId="4D858C88" w14:textId="77777777" w:rsidR="009F0687" w:rsidRDefault="009F0687">
      <w:pPr>
        <w:pStyle w:val="BodyText"/>
        <w:spacing w:before="10"/>
        <w:rPr>
          <w:sz w:val="19"/>
        </w:rPr>
      </w:pPr>
    </w:p>
    <w:p w14:paraId="4D858C89" w14:textId="77777777" w:rsidR="009F0687" w:rsidRDefault="00AB1E5E">
      <w:pPr>
        <w:pStyle w:val="ListParagraph"/>
        <w:numPr>
          <w:ilvl w:val="1"/>
          <w:numId w:val="2"/>
        </w:numPr>
        <w:tabs>
          <w:tab w:val="left" w:pos="974"/>
        </w:tabs>
        <w:spacing w:before="1"/>
        <w:ind w:left="973" w:right="116" w:hanging="853"/>
        <w:jc w:val="both"/>
        <w:rPr>
          <w:sz w:val="18"/>
        </w:rPr>
      </w:pPr>
      <w:bookmarkStart w:id="155" w:name="10.9_The_foregoing_provisions_are_withou"/>
      <w:bookmarkEnd w:id="155"/>
      <w:r>
        <w:rPr>
          <w:sz w:val="18"/>
        </w:rPr>
        <w:t>The foregoing provisions are without prejudice to any other rights or remedies that NSAI may have hereunder or at</w:t>
      </w:r>
      <w:r>
        <w:rPr>
          <w:spacing w:val="-9"/>
          <w:sz w:val="18"/>
        </w:rPr>
        <w:t xml:space="preserve"> </w:t>
      </w:r>
      <w:r>
        <w:rPr>
          <w:sz w:val="18"/>
        </w:rPr>
        <w:t>law.</w:t>
      </w:r>
    </w:p>
    <w:p w14:paraId="4D858C8A" w14:textId="77777777" w:rsidR="009F0687" w:rsidRDefault="009F0687">
      <w:pPr>
        <w:pStyle w:val="BodyText"/>
        <w:spacing w:before="8"/>
        <w:rPr>
          <w:sz w:val="19"/>
        </w:rPr>
      </w:pPr>
    </w:p>
    <w:p w14:paraId="4D858C8B" w14:textId="77777777" w:rsidR="009F0687" w:rsidRDefault="00AB1E5E">
      <w:pPr>
        <w:pStyle w:val="Heading1"/>
        <w:numPr>
          <w:ilvl w:val="0"/>
          <w:numId w:val="2"/>
        </w:numPr>
        <w:tabs>
          <w:tab w:val="left" w:pos="973"/>
          <w:tab w:val="left" w:pos="974"/>
        </w:tabs>
        <w:ind w:left="973"/>
      </w:pPr>
      <w:bookmarkStart w:id="156" w:name="11_CORRUPT_PAYMENTS"/>
      <w:bookmarkEnd w:id="156"/>
      <w:r>
        <w:t>CORRUPT</w:t>
      </w:r>
      <w:r>
        <w:rPr>
          <w:spacing w:val="-1"/>
        </w:rPr>
        <w:t xml:space="preserve"> </w:t>
      </w:r>
      <w:r>
        <w:t>PAYMENTS</w:t>
      </w:r>
    </w:p>
    <w:p w14:paraId="4D858C8C" w14:textId="77777777" w:rsidR="009F0687" w:rsidRDefault="009F0687">
      <w:pPr>
        <w:pStyle w:val="BodyText"/>
        <w:spacing w:before="9"/>
        <w:rPr>
          <w:b/>
          <w:sz w:val="19"/>
        </w:rPr>
      </w:pPr>
    </w:p>
    <w:p w14:paraId="4D858C8D" w14:textId="77777777" w:rsidR="009F0687" w:rsidRDefault="00AB1E5E">
      <w:pPr>
        <w:pStyle w:val="ListParagraph"/>
        <w:numPr>
          <w:ilvl w:val="1"/>
          <w:numId w:val="2"/>
        </w:numPr>
        <w:tabs>
          <w:tab w:val="left" w:pos="974"/>
        </w:tabs>
        <w:ind w:left="973" w:right="113" w:hanging="853"/>
        <w:jc w:val="both"/>
        <w:rPr>
          <w:sz w:val="18"/>
        </w:rPr>
      </w:pPr>
      <w:bookmarkStart w:id="157" w:name="11.1_Without_prejudice_to_any_other_prov"/>
      <w:bookmarkEnd w:id="157"/>
      <w:r>
        <w:rPr>
          <w:sz w:val="18"/>
        </w:rPr>
        <w:t>Without</w:t>
      </w:r>
      <w:r>
        <w:rPr>
          <w:spacing w:val="-4"/>
          <w:sz w:val="18"/>
        </w:rPr>
        <w:t xml:space="preserve"> </w:t>
      </w:r>
      <w:r>
        <w:rPr>
          <w:sz w:val="18"/>
        </w:rPr>
        <w:t>prejudice</w:t>
      </w:r>
      <w:r>
        <w:rPr>
          <w:spacing w:val="-3"/>
          <w:sz w:val="18"/>
        </w:rPr>
        <w:t xml:space="preserve"> </w:t>
      </w:r>
      <w:r>
        <w:rPr>
          <w:sz w:val="18"/>
        </w:rPr>
        <w:t>to</w:t>
      </w:r>
      <w:r>
        <w:rPr>
          <w:spacing w:val="-3"/>
          <w:sz w:val="18"/>
        </w:rPr>
        <w:t xml:space="preserve"> </w:t>
      </w:r>
      <w:r>
        <w:rPr>
          <w:sz w:val="18"/>
        </w:rPr>
        <w:t>any</w:t>
      </w:r>
      <w:r>
        <w:rPr>
          <w:spacing w:val="-5"/>
          <w:sz w:val="18"/>
        </w:rPr>
        <w:t xml:space="preserve"> </w:t>
      </w:r>
      <w:r>
        <w:rPr>
          <w:sz w:val="18"/>
        </w:rPr>
        <w:t>other</w:t>
      </w:r>
      <w:r>
        <w:rPr>
          <w:spacing w:val="-5"/>
          <w:sz w:val="18"/>
        </w:rPr>
        <w:t xml:space="preserve"> </w:t>
      </w:r>
      <w:r>
        <w:rPr>
          <w:sz w:val="18"/>
        </w:rPr>
        <w:t>provision</w:t>
      </w:r>
      <w:r>
        <w:rPr>
          <w:spacing w:val="-3"/>
          <w:sz w:val="18"/>
        </w:rPr>
        <w:t xml:space="preserve"> </w:t>
      </w:r>
      <w:r>
        <w:rPr>
          <w:sz w:val="18"/>
        </w:rPr>
        <w:t>of</w:t>
      </w:r>
      <w:r>
        <w:rPr>
          <w:spacing w:val="-4"/>
          <w:sz w:val="18"/>
        </w:rPr>
        <w:t xml:space="preserve"> </w:t>
      </w:r>
      <w:r>
        <w:rPr>
          <w:sz w:val="18"/>
        </w:rPr>
        <w:t>this</w:t>
      </w:r>
      <w:r>
        <w:rPr>
          <w:spacing w:val="-4"/>
          <w:sz w:val="18"/>
        </w:rPr>
        <w:t xml:space="preserve"> </w:t>
      </w:r>
      <w:r>
        <w:rPr>
          <w:sz w:val="18"/>
        </w:rPr>
        <w:t>Contract,</w:t>
      </w:r>
      <w:r>
        <w:rPr>
          <w:spacing w:val="-5"/>
          <w:sz w:val="18"/>
        </w:rPr>
        <w:t xml:space="preserve"> </w:t>
      </w:r>
      <w:r>
        <w:rPr>
          <w:sz w:val="18"/>
        </w:rPr>
        <w:t>the</w:t>
      </w:r>
      <w:r>
        <w:rPr>
          <w:spacing w:val="-3"/>
          <w:sz w:val="18"/>
        </w:rPr>
        <w:t xml:space="preserve"> </w:t>
      </w:r>
      <w:r>
        <w:rPr>
          <w:sz w:val="18"/>
        </w:rPr>
        <w:t>Client</w:t>
      </w:r>
      <w:r>
        <w:rPr>
          <w:spacing w:val="-3"/>
          <w:sz w:val="18"/>
        </w:rPr>
        <w:t xml:space="preserve"> </w:t>
      </w:r>
      <w:r>
        <w:rPr>
          <w:sz w:val="18"/>
        </w:rPr>
        <w:t>shall</w:t>
      </w:r>
      <w:r>
        <w:rPr>
          <w:spacing w:val="-3"/>
          <w:sz w:val="18"/>
        </w:rPr>
        <w:t xml:space="preserve"> </w:t>
      </w:r>
      <w:r>
        <w:rPr>
          <w:sz w:val="18"/>
        </w:rPr>
        <w:t>not</w:t>
      </w:r>
      <w:r>
        <w:rPr>
          <w:spacing w:val="-4"/>
          <w:sz w:val="18"/>
        </w:rPr>
        <w:t xml:space="preserve"> </w:t>
      </w:r>
      <w:r>
        <w:rPr>
          <w:sz w:val="18"/>
        </w:rPr>
        <w:t>offer,</w:t>
      </w:r>
      <w:r>
        <w:rPr>
          <w:spacing w:val="-4"/>
          <w:sz w:val="18"/>
        </w:rPr>
        <w:t xml:space="preserve"> </w:t>
      </w:r>
      <w:r>
        <w:rPr>
          <w:sz w:val="18"/>
        </w:rPr>
        <w:t>or</w:t>
      </w:r>
      <w:r>
        <w:rPr>
          <w:spacing w:val="-4"/>
          <w:sz w:val="18"/>
        </w:rPr>
        <w:t xml:space="preserve"> </w:t>
      </w:r>
      <w:r>
        <w:rPr>
          <w:sz w:val="18"/>
        </w:rPr>
        <w:t>give or agree to give, any person employed by the NSAI any gift or consideration of any kind as an inducement or reward for doing, or for bearing to do, or having done, or forbore to do, any act in relation to the obtaining or performance of this Contract or for showing, or forbearing to show, favour or disfavour to any person in relation to this Contract. In the event of any breach of this Clause 11 or the commission of any offence by the Client or any</w:t>
      </w:r>
      <w:r>
        <w:rPr>
          <w:spacing w:val="-15"/>
          <w:sz w:val="18"/>
        </w:rPr>
        <w:t xml:space="preserve"> </w:t>
      </w:r>
      <w:r>
        <w:rPr>
          <w:sz w:val="18"/>
        </w:rPr>
        <w:t>of</w:t>
      </w:r>
      <w:r>
        <w:rPr>
          <w:spacing w:val="-14"/>
          <w:sz w:val="18"/>
        </w:rPr>
        <w:t xml:space="preserve"> </w:t>
      </w:r>
      <w:r>
        <w:rPr>
          <w:sz w:val="18"/>
        </w:rPr>
        <w:t>its</w:t>
      </w:r>
      <w:r>
        <w:rPr>
          <w:spacing w:val="-13"/>
          <w:sz w:val="18"/>
        </w:rPr>
        <w:t xml:space="preserve"> </w:t>
      </w:r>
      <w:r>
        <w:rPr>
          <w:sz w:val="18"/>
        </w:rPr>
        <w:t>personnel</w:t>
      </w:r>
      <w:r>
        <w:rPr>
          <w:spacing w:val="-14"/>
          <w:sz w:val="18"/>
        </w:rPr>
        <w:t xml:space="preserve"> </w:t>
      </w:r>
      <w:r>
        <w:rPr>
          <w:sz w:val="18"/>
        </w:rPr>
        <w:t>under</w:t>
      </w:r>
      <w:r>
        <w:rPr>
          <w:spacing w:val="-15"/>
          <w:sz w:val="18"/>
        </w:rPr>
        <w:t xml:space="preserve"> </w:t>
      </w:r>
      <w:r>
        <w:rPr>
          <w:sz w:val="18"/>
        </w:rPr>
        <w:t>the</w:t>
      </w:r>
      <w:r>
        <w:rPr>
          <w:spacing w:val="-12"/>
          <w:sz w:val="18"/>
        </w:rPr>
        <w:t xml:space="preserve"> </w:t>
      </w:r>
      <w:r>
        <w:rPr>
          <w:sz w:val="18"/>
        </w:rPr>
        <w:t>Criminal</w:t>
      </w:r>
      <w:r>
        <w:rPr>
          <w:spacing w:val="-12"/>
          <w:sz w:val="18"/>
        </w:rPr>
        <w:t xml:space="preserve"> </w:t>
      </w:r>
      <w:r>
        <w:rPr>
          <w:sz w:val="18"/>
        </w:rPr>
        <w:t>Justice</w:t>
      </w:r>
      <w:r>
        <w:rPr>
          <w:spacing w:val="-12"/>
          <w:sz w:val="18"/>
        </w:rPr>
        <w:t xml:space="preserve"> </w:t>
      </w:r>
      <w:r>
        <w:rPr>
          <w:sz w:val="18"/>
        </w:rPr>
        <w:t>(Corruption</w:t>
      </w:r>
      <w:r>
        <w:rPr>
          <w:spacing w:val="-12"/>
          <w:sz w:val="18"/>
        </w:rPr>
        <w:t xml:space="preserve"> </w:t>
      </w:r>
      <w:r>
        <w:rPr>
          <w:sz w:val="18"/>
        </w:rPr>
        <w:t>Offences)</w:t>
      </w:r>
      <w:r>
        <w:rPr>
          <w:spacing w:val="-13"/>
          <w:sz w:val="18"/>
        </w:rPr>
        <w:t xml:space="preserve"> </w:t>
      </w:r>
      <w:r>
        <w:rPr>
          <w:sz w:val="18"/>
        </w:rPr>
        <w:t>Act</w:t>
      </w:r>
      <w:r>
        <w:rPr>
          <w:spacing w:val="-12"/>
          <w:sz w:val="18"/>
        </w:rPr>
        <w:t xml:space="preserve"> </w:t>
      </w:r>
      <w:r>
        <w:rPr>
          <w:sz w:val="18"/>
        </w:rPr>
        <w:t>2018</w:t>
      </w:r>
      <w:r>
        <w:rPr>
          <w:spacing w:val="-12"/>
          <w:sz w:val="18"/>
        </w:rPr>
        <w:t xml:space="preserve"> </w:t>
      </w:r>
      <w:r>
        <w:rPr>
          <w:sz w:val="18"/>
        </w:rPr>
        <w:t>or</w:t>
      </w:r>
      <w:r>
        <w:rPr>
          <w:spacing w:val="-14"/>
          <w:sz w:val="18"/>
        </w:rPr>
        <w:t xml:space="preserve"> </w:t>
      </w:r>
      <w:r>
        <w:rPr>
          <w:sz w:val="18"/>
        </w:rPr>
        <w:t>the</w:t>
      </w:r>
      <w:r>
        <w:rPr>
          <w:spacing w:val="-12"/>
          <w:sz w:val="18"/>
        </w:rPr>
        <w:t xml:space="preserve"> </w:t>
      </w:r>
      <w:r>
        <w:rPr>
          <w:sz w:val="18"/>
        </w:rPr>
        <w:t>Ethics in Public Office Act, 1995 or under any legislation analogous to the foregoing in any applicable jurisdiction, NSAI may terminate this Contract pursuant to Clause 10.1(a). The decision</w:t>
      </w:r>
      <w:r>
        <w:rPr>
          <w:spacing w:val="-5"/>
          <w:sz w:val="18"/>
        </w:rPr>
        <w:t xml:space="preserve"> </w:t>
      </w:r>
      <w:r>
        <w:rPr>
          <w:sz w:val="18"/>
        </w:rPr>
        <w:t>of</w:t>
      </w:r>
      <w:r>
        <w:rPr>
          <w:spacing w:val="-6"/>
          <w:sz w:val="18"/>
        </w:rPr>
        <w:t xml:space="preserve"> </w:t>
      </w:r>
      <w:r>
        <w:rPr>
          <w:sz w:val="18"/>
        </w:rPr>
        <w:t>NSAI</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final</w:t>
      </w:r>
      <w:r>
        <w:rPr>
          <w:spacing w:val="-4"/>
          <w:sz w:val="18"/>
        </w:rPr>
        <w:t xml:space="preserve"> </w:t>
      </w:r>
      <w:r>
        <w:rPr>
          <w:sz w:val="18"/>
        </w:rPr>
        <w:t>and</w:t>
      </w:r>
      <w:r>
        <w:rPr>
          <w:spacing w:val="-4"/>
          <w:sz w:val="18"/>
        </w:rPr>
        <w:t xml:space="preserve"> </w:t>
      </w:r>
      <w:r>
        <w:rPr>
          <w:sz w:val="18"/>
        </w:rPr>
        <w:t>conclusive</w:t>
      </w:r>
      <w:r>
        <w:rPr>
          <w:spacing w:val="-4"/>
          <w:sz w:val="18"/>
        </w:rPr>
        <w:t xml:space="preserve"> </w:t>
      </w:r>
      <w:r>
        <w:rPr>
          <w:sz w:val="18"/>
        </w:rPr>
        <w:t>in</w:t>
      </w:r>
      <w:r>
        <w:rPr>
          <w:spacing w:val="-4"/>
          <w:sz w:val="18"/>
        </w:rPr>
        <w:t xml:space="preserve"> </w:t>
      </w:r>
      <w:r>
        <w:rPr>
          <w:sz w:val="18"/>
        </w:rPr>
        <w:t>any</w:t>
      </w:r>
      <w:r>
        <w:rPr>
          <w:spacing w:val="-6"/>
          <w:sz w:val="18"/>
        </w:rPr>
        <w:t xml:space="preserve"> </w:t>
      </w:r>
      <w:r>
        <w:rPr>
          <w:sz w:val="18"/>
        </w:rPr>
        <w:t>dispute,</w:t>
      </w:r>
      <w:r>
        <w:rPr>
          <w:spacing w:val="-5"/>
          <w:sz w:val="18"/>
        </w:rPr>
        <w:t xml:space="preserve"> </w:t>
      </w:r>
      <w:r>
        <w:rPr>
          <w:sz w:val="18"/>
        </w:rPr>
        <w:t>difference</w:t>
      </w:r>
      <w:r>
        <w:rPr>
          <w:spacing w:val="-5"/>
          <w:sz w:val="18"/>
        </w:rPr>
        <w:t xml:space="preserve"> </w:t>
      </w:r>
      <w:r>
        <w:rPr>
          <w:sz w:val="18"/>
        </w:rPr>
        <w:t>or</w:t>
      </w:r>
      <w:r>
        <w:rPr>
          <w:spacing w:val="-5"/>
          <w:sz w:val="18"/>
        </w:rPr>
        <w:t xml:space="preserve"> </w:t>
      </w:r>
      <w:r>
        <w:rPr>
          <w:sz w:val="18"/>
        </w:rPr>
        <w:t>question</w:t>
      </w:r>
      <w:r>
        <w:rPr>
          <w:spacing w:val="-3"/>
          <w:sz w:val="18"/>
        </w:rPr>
        <w:t xml:space="preserve"> </w:t>
      </w:r>
      <w:r>
        <w:rPr>
          <w:sz w:val="18"/>
        </w:rPr>
        <w:t>arising</w:t>
      </w:r>
    </w:p>
    <w:p w14:paraId="4D858C8E" w14:textId="77777777" w:rsidR="009F0687" w:rsidRDefault="009F0687">
      <w:pPr>
        <w:jc w:val="both"/>
        <w:rPr>
          <w:sz w:val="18"/>
        </w:rPr>
        <w:sectPr w:rsidR="009F0687">
          <w:pgSz w:w="11910" w:h="16840"/>
          <w:pgMar w:top="1700" w:right="1320" w:bottom="1060" w:left="1320" w:header="511" w:footer="862" w:gutter="0"/>
          <w:cols w:space="720"/>
        </w:sectPr>
      </w:pPr>
    </w:p>
    <w:p w14:paraId="4D858C8F" w14:textId="77777777" w:rsidR="009F0687" w:rsidRDefault="009F0687">
      <w:pPr>
        <w:pStyle w:val="BodyText"/>
        <w:spacing w:before="10"/>
        <w:rPr>
          <w:sz w:val="27"/>
        </w:rPr>
      </w:pPr>
    </w:p>
    <w:p w14:paraId="4D858C90" w14:textId="77777777" w:rsidR="009F0687" w:rsidRDefault="00AB1E5E">
      <w:pPr>
        <w:pStyle w:val="BodyText"/>
        <w:spacing w:before="100"/>
        <w:ind w:left="972" w:hanging="1"/>
      </w:pPr>
      <w:r>
        <w:t>in respect of the interpretation of this Clause or the right of NSAI under this Clause to terminate this Contract.</w:t>
      </w:r>
    </w:p>
    <w:p w14:paraId="4D858C91" w14:textId="77777777" w:rsidR="009F0687" w:rsidRDefault="009F0687">
      <w:pPr>
        <w:pStyle w:val="BodyText"/>
        <w:spacing w:before="8"/>
        <w:rPr>
          <w:sz w:val="19"/>
        </w:rPr>
      </w:pPr>
    </w:p>
    <w:p w14:paraId="4D858C92" w14:textId="77777777" w:rsidR="009F0687" w:rsidRDefault="00AB1E5E">
      <w:pPr>
        <w:pStyle w:val="Heading1"/>
        <w:numPr>
          <w:ilvl w:val="0"/>
          <w:numId w:val="2"/>
        </w:numPr>
        <w:tabs>
          <w:tab w:val="left" w:pos="972"/>
          <w:tab w:val="left" w:pos="973"/>
        </w:tabs>
      </w:pPr>
      <w:bookmarkStart w:id="158" w:name="12_INTELLECTUAL_PROPERTY_/_CERTIFICATION"/>
      <w:bookmarkEnd w:id="158"/>
      <w:r>
        <w:t>INTELLECTUAL PROPERTY / CERTIFICATION</w:t>
      </w:r>
      <w:r>
        <w:rPr>
          <w:spacing w:val="2"/>
        </w:rPr>
        <w:t xml:space="preserve"> </w:t>
      </w:r>
      <w:r>
        <w:t>MARKS</w:t>
      </w:r>
    </w:p>
    <w:p w14:paraId="4D858C93" w14:textId="77777777" w:rsidR="009F0687" w:rsidRDefault="009F0687">
      <w:pPr>
        <w:pStyle w:val="BodyText"/>
        <w:spacing w:before="9"/>
        <w:rPr>
          <w:b/>
          <w:sz w:val="19"/>
        </w:rPr>
      </w:pPr>
    </w:p>
    <w:p w14:paraId="4D858C94" w14:textId="77777777" w:rsidR="009F0687" w:rsidRDefault="00AB1E5E">
      <w:pPr>
        <w:pStyle w:val="ListParagraph"/>
        <w:numPr>
          <w:ilvl w:val="1"/>
          <w:numId w:val="2"/>
        </w:numPr>
        <w:tabs>
          <w:tab w:val="left" w:pos="973"/>
        </w:tabs>
        <w:ind w:right="115" w:hanging="853"/>
        <w:jc w:val="both"/>
        <w:rPr>
          <w:sz w:val="18"/>
        </w:rPr>
      </w:pPr>
      <w:bookmarkStart w:id="159" w:name="12.1_All_IPR_used_or_created_by_NSAI_in_"/>
      <w:bookmarkEnd w:id="159"/>
      <w:r>
        <w:rPr>
          <w:sz w:val="18"/>
        </w:rPr>
        <w:t>All</w:t>
      </w:r>
      <w:r>
        <w:rPr>
          <w:spacing w:val="-16"/>
          <w:sz w:val="18"/>
        </w:rPr>
        <w:t xml:space="preserve"> </w:t>
      </w:r>
      <w:r>
        <w:rPr>
          <w:sz w:val="18"/>
        </w:rPr>
        <w:t>IPR</w:t>
      </w:r>
      <w:r>
        <w:rPr>
          <w:spacing w:val="-17"/>
          <w:sz w:val="18"/>
        </w:rPr>
        <w:t xml:space="preserve"> </w:t>
      </w:r>
      <w:r>
        <w:rPr>
          <w:sz w:val="18"/>
        </w:rPr>
        <w:t>used</w:t>
      </w:r>
      <w:r>
        <w:rPr>
          <w:spacing w:val="-16"/>
          <w:sz w:val="18"/>
        </w:rPr>
        <w:t xml:space="preserve"> </w:t>
      </w:r>
      <w:r>
        <w:rPr>
          <w:sz w:val="18"/>
        </w:rPr>
        <w:t>or</w:t>
      </w:r>
      <w:r>
        <w:rPr>
          <w:spacing w:val="-16"/>
          <w:sz w:val="18"/>
        </w:rPr>
        <w:t xml:space="preserve"> </w:t>
      </w:r>
      <w:r>
        <w:rPr>
          <w:sz w:val="18"/>
        </w:rPr>
        <w:t>created</w:t>
      </w:r>
      <w:r>
        <w:rPr>
          <w:spacing w:val="-16"/>
          <w:sz w:val="18"/>
        </w:rPr>
        <w:t xml:space="preserve"> </w:t>
      </w:r>
      <w:r>
        <w:rPr>
          <w:sz w:val="18"/>
        </w:rPr>
        <w:t>by</w:t>
      </w:r>
      <w:r>
        <w:rPr>
          <w:spacing w:val="-18"/>
          <w:sz w:val="18"/>
        </w:rPr>
        <w:t xml:space="preserve"> </w:t>
      </w:r>
      <w:r>
        <w:rPr>
          <w:sz w:val="18"/>
        </w:rPr>
        <w:t>NSAI</w:t>
      </w:r>
      <w:r>
        <w:rPr>
          <w:spacing w:val="-15"/>
          <w:sz w:val="18"/>
        </w:rPr>
        <w:t xml:space="preserve"> </w:t>
      </w:r>
      <w:r>
        <w:rPr>
          <w:sz w:val="18"/>
        </w:rPr>
        <w:t>in</w:t>
      </w:r>
      <w:r>
        <w:rPr>
          <w:spacing w:val="-15"/>
          <w:sz w:val="18"/>
        </w:rPr>
        <w:t xml:space="preserve"> </w:t>
      </w:r>
      <w:r>
        <w:rPr>
          <w:sz w:val="18"/>
        </w:rPr>
        <w:t>the</w:t>
      </w:r>
      <w:r>
        <w:rPr>
          <w:spacing w:val="-16"/>
          <w:sz w:val="18"/>
        </w:rPr>
        <w:t xml:space="preserve"> </w:t>
      </w:r>
      <w:r>
        <w:rPr>
          <w:sz w:val="18"/>
        </w:rPr>
        <w:t>course</w:t>
      </w:r>
      <w:r>
        <w:rPr>
          <w:spacing w:val="-15"/>
          <w:sz w:val="18"/>
        </w:rPr>
        <w:t xml:space="preserve"> </w:t>
      </w:r>
      <w:r>
        <w:rPr>
          <w:sz w:val="18"/>
        </w:rPr>
        <w:t>of</w:t>
      </w:r>
      <w:r>
        <w:rPr>
          <w:spacing w:val="-18"/>
          <w:sz w:val="18"/>
        </w:rPr>
        <w:t xml:space="preserve"> </w:t>
      </w:r>
      <w:r>
        <w:rPr>
          <w:sz w:val="18"/>
        </w:rPr>
        <w:t>its</w:t>
      </w:r>
      <w:r>
        <w:rPr>
          <w:spacing w:val="-17"/>
          <w:sz w:val="18"/>
        </w:rPr>
        <w:t xml:space="preserve"> </w:t>
      </w:r>
      <w:r>
        <w:rPr>
          <w:sz w:val="18"/>
        </w:rPr>
        <w:t>performance</w:t>
      </w:r>
      <w:r>
        <w:rPr>
          <w:spacing w:val="-15"/>
          <w:sz w:val="18"/>
        </w:rPr>
        <w:t xml:space="preserve"> </w:t>
      </w:r>
      <w:r>
        <w:rPr>
          <w:sz w:val="18"/>
        </w:rPr>
        <w:t>of</w:t>
      </w:r>
      <w:r>
        <w:rPr>
          <w:spacing w:val="-18"/>
          <w:sz w:val="18"/>
        </w:rPr>
        <w:t xml:space="preserve"> </w:t>
      </w:r>
      <w:r>
        <w:rPr>
          <w:sz w:val="18"/>
        </w:rPr>
        <w:t>the</w:t>
      </w:r>
      <w:r>
        <w:rPr>
          <w:spacing w:val="-16"/>
          <w:sz w:val="18"/>
        </w:rPr>
        <w:t xml:space="preserve"> </w:t>
      </w:r>
      <w:r>
        <w:rPr>
          <w:sz w:val="18"/>
        </w:rPr>
        <w:t>Certification</w:t>
      </w:r>
      <w:r>
        <w:rPr>
          <w:spacing w:val="-15"/>
          <w:sz w:val="18"/>
        </w:rPr>
        <w:t xml:space="preserve"> </w:t>
      </w:r>
      <w:r>
        <w:rPr>
          <w:sz w:val="18"/>
        </w:rPr>
        <w:t>Services shall</w:t>
      </w:r>
      <w:r>
        <w:rPr>
          <w:spacing w:val="-7"/>
          <w:sz w:val="18"/>
        </w:rPr>
        <w:t xml:space="preserve"> </w:t>
      </w:r>
      <w:r>
        <w:rPr>
          <w:sz w:val="18"/>
        </w:rPr>
        <w:t>remain</w:t>
      </w:r>
      <w:r>
        <w:rPr>
          <w:spacing w:val="-8"/>
          <w:sz w:val="18"/>
        </w:rPr>
        <w:t xml:space="preserve"> </w:t>
      </w:r>
      <w:r>
        <w:rPr>
          <w:sz w:val="18"/>
        </w:rPr>
        <w:t>the</w:t>
      </w:r>
      <w:r>
        <w:rPr>
          <w:spacing w:val="-6"/>
          <w:sz w:val="18"/>
        </w:rPr>
        <w:t xml:space="preserve"> </w:t>
      </w:r>
      <w:r>
        <w:rPr>
          <w:sz w:val="18"/>
        </w:rPr>
        <w:t>property</w:t>
      </w:r>
      <w:r>
        <w:rPr>
          <w:spacing w:val="-8"/>
          <w:sz w:val="18"/>
        </w:rPr>
        <w:t xml:space="preserve"> </w:t>
      </w:r>
      <w:r>
        <w:rPr>
          <w:sz w:val="18"/>
        </w:rPr>
        <w:t>of</w:t>
      </w:r>
      <w:r>
        <w:rPr>
          <w:spacing w:val="-9"/>
          <w:sz w:val="18"/>
        </w:rPr>
        <w:t xml:space="preserve"> </w:t>
      </w:r>
      <w:r>
        <w:rPr>
          <w:sz w:val="18"/>
        </w:rPr>
        <w:t>NSAI.</w:t>
      </w:r>
      <w:r>
        <w:rPr>
          <w:spacing w:val="-8"/>
          <w:sz w:val="18"/>
        </w:rPr>
        <w:t xml:space="preserve"> </w:t>
      </w:r>
      <w:r>
        <w:rPr>
          <w:sz w:val="18"/>
        </w:rPr>
        <w:t>NSAI</w:t>
      </w:r>
      <w:r>
        <w:rPr>
          <w:spacing w:val="-6"/>
          <w:sz w:val="18"/>
        </w:rPr>
        <w:t xml:space="preserve"> </w:t>
      </w:r>
      <w:r>
        <w:rPr>
          <w:sz w:val="18"/>
        </w:rPr>
        <w:t>warrants,</w:t>
      </w:r>
      <w:r>
        <w:rPr>
          <w:spacing w:val="-8"/>
          <w:sz w:val="18"/>
        </w:rPr>
        <w:t xml:space="preserve"> </w:t>
      </w:r>
      <w:r>
        <w:rPr>
          <w:sz w:val="18"/>
        </w:rPr>
        <w:t>so</w:t>
      </w:r>
      <w:r>
        <w:rPr>
          <w:spacing w:val="-6"/>
          <w:sz w:val="18"/>
        </w:rPr>
        <w:t xml:space="preserve"> </w:t>
      </w:r>
      <w:r>
        <w:rPr>
          <w:sz w:val="18"/>
        </w:rPr>
        <w:t>far</w:t>
      </w:r>
      <w:r>
        <w:rPr>
          <w:spacing w:val="-8"/>
          <w:sz w:val="18"/>
        </w:rPr>
        <w:t xml:space="preserve"> </w:t>
      </w:r>
      <w:r>
        <w:rPr>
          <w:sz w:val="18"/>
        </w:rPr>
        <w:t>as</w:t>
      </w:r>
      <w:r>
        <w:rPr>
          <w:spacing w:val="-7"/>
          <w:sz w:val="18"/>
        </w:rPr>
        <w:t xml:space="preserve"> </w:t>
      </w:r>
      <w:r>
        <w:rPr>
          <w:sz w:val="18"/>
        </w:rPr>
        <w:t>it</w:t>
      </w:r>
      <w:r>
        <w:rPr>
          <w:spacing w:val="-6"/>
          <w:sz w:val="18"/>
        </w:rPr>
        <w:t xml:space="preserve"> </w:t>
      </w:r>
      <w:r>
        <w:rPr>
          <w:sz w:val="18"/>
        </w:rPr>
        <w:t>is</w:t>
      </w:r>
      <w:r>
        <w:rPr>
          <w:spacing w:val="-7"/>
          <w:sz w:val="18"/>
        </w:rPr>
        <w:t xml:space="preserve"> </w:t>
      </w:r>
      <w:r>
        <w:rPr>
          <w:sz w:val="18"/>
        </w:rPr>
        <w:t>aware,</w:t>
      </w:r>
      <w:r>
        <w:rPr>
          <w:spacing w:val="-8"/>
          <w:sz w:val="18"/>
        </w:rPr>
        <w:t xml:space="preserve"> </w:t>
      </w:r>
      <w:r>
        <w:rPr>
          <w:sz w:val="18"/>
        </w:rPr>
        <w:t>the</w:t>
      </w:r>
      <w:r>
        <w:rPr>
          <w:spacing w:val="-7"/>
          <w:sz w:val="18"/>
        </w:rPr>
        <w:t xml:space="preserve"> </w:t>
      </w:r>
      <w:r>
        <w:rPr>
          <w:sz w:val="18"/>
        </w:rPr>
        <w:t>IPR</w:t>
      </w:r>
      <w:r>
        <w:rPr>
          <w:spacing w:val="-10"/>
          <w:sz w:val="18"/>
        </w:rPr>
        <w:t xml:space="preserve"> </w:t>
      </w:r>
      <w:r>
        <w:rPr>
          <w:sz w:val="18"/>
        </w:rPr>
        <w:t>used</w:t>
      </w:r>
      <w:r>
        <w:rPr>
          <w:spacing w:val="-7"/>
          <w:sz w:val="18"/>
        </w:rPr>
        <w:t xml:space="preserve"> </w:t>
      </w:r>
      <w:r>
        <w:rPr>
          <w:sz w:val="18"/>
        </w:rPr>
        <w:t>in</w:t>
      </w:r>
      <w:r>
        <w:rPr>
          <w:spacing w:val="-8"/>
          <w:sz w:val="18"/>
        </w:rPr>
        <w:t xml:space="preserve"> </w:t>
      </w:r>
      <w:r>
        <w:rPr>
          <w:sz w:val="18"/>
        </w:rPr>
        <w:t>the provision of the Certification Services will not infringe the IPR of any other party. All IPR owned</w:t>
      </w:r>
      <w:r>
        <w:rPr>
          <w:spacing w:val="-8"/>
          <w:sz w:val="18"/>
        </w:rPr>
        <w:t xml:space="preserve"> </w:t>
      </w:r>
      <w:r>
        <w:rPr>
          <w:sz w:val="18"/>
        </w:rPr>
        <w:t>or</w:t>
      </w:r>
      <w:r>
        <w:rPr>
          <w:spacing w:val="-5"/>
          <w:sz w:val="18"/>
        </w:rPr>
        <w:t xml:space="preserve"> </w:t>
      </w:r>
      <w:r>
        <w:rPr>
          <w:sz w:val="18"/>
        </w:rPr>
        <w:t>licensed</w:t>
      </w:r>
      <w:r>
        <w:rPr>
          <w:spacing w:val="-4"/>
          <w:sz w:val="18"/>
        </w:rPr>
        <w:t xml:space="preserve"> </w:t>
      </w:r>
      <w:r>
        <w:rPr>
          <w:sz w:val="18"/>
        </w:rPr>
        <w:t>by</w:t>
      </w:r>
      <w:r>
        <w:rPr>
          <w:spacing w:val="-6"/>
          <w:sz w:val="18"/>
        </w:rPr>
        <w:t xml:space="preserve"> </w:t>
      </w:r>
      <w:r>
        <w:rPr>
          <w:sz w:val="18"/>
        </w:rPr>
        <w:t>the</w:t>
      </w:r>
      <w:r>
        <w:rPr>
          <w:spacing w:val="-4"/>
          <w:sz w:val="18"/>
        </w:rPr>
        <w:t xml:space="preserve"> </w:t>
      </w:r>
      <w:r>
        <w:rPr>
          <w:sz w:val="18"/>
        </w:rPr>
        <w:t>Client</w:t>
      </w:r>
      <w:r>
        <w:rPr>
          <w:spacing w:val="-4"/>
          <w:sz w:val="18"/>
        </w:rPr>
        <w:t xml:space="preserve"> </w:t>
      </w:r>
      <w:r>
        <w:rPr>
          <w:sz w:val="18"/>
        </w:rPr>
        <w:t>at</w:t>
      </w:r>
      <w:r>
        <w:rPr>
          <w:spacing w:val="-4"/>
          <w:sz w:val="18"/>
        </w:rPr>
        <w:t xml:space="preserve"> </w:t>
      </w:r>
      <w:r>
        <w:rPr>
          <w:sz w:val="18"/>
        </w:rPr>
        <w:t>any</w:t>
      </w:r>
      <w:r>
        <w:rPr>
          <w:spacing w:val="-6"/>
          <w:sz w:val="18"/>
        </w:rPr>
        <w:t xml:space="preserve"> </w:t>
      </w:r>
      <w:r>
        <w:rPr>
          <w:sz w:val="18"/>
        </w:rPr>
        <w:t>time</w:t>
      </w:r>
      <w:r>
        <w:rPr>
          <w:spacing w:val="-4"/>
          <w:sz w:val="18"/>
        </w:rPr>
        <w:t xml:space="preserve"> </w:t>
      </w:r>
      <w:r>
        <w:rPr>
          <w:sz w:val="18"/>
        </w:rPr>
        <w:t>before</w:t>
      </w:r>
      <w:r>
        <w:rPr>
          <w:spacing w:val="-6"/>
          <w:sz w:val="18"/>
        </w:rPr>
        <w:t xml:space="preserve"> </w:t>
      </w:r>
      <w:r>
        <w:rPr>
          <w:sz w:val="18"/>
        </w:rPr>
        <w:t>or</w:t>
      </w:r>
      <w:r>
        <w:rPr>
          <w:spacing w:val="-7"/>
          <w:sz w:val="18"/>
        </w:rPr>
        <w:t xml:space="preserve"> </w:t>
      </w:r>
      <w:r>
        <w:rPr>
          <w:sz w:val="18"/>
        </w:rPr>
        <w:t>during</w:t>
      </w:r>
      <w:r>
        <w:rPr>
          <w:spacing w:val="-4"/>
          <w:sz w:val="18"/>
        </w:rPr>
        <w:t xml:space="preserve"> </w:t>
      </w:r>
      <w:r>
        <w:rPr>
          <w:sz w:val="18"/>
        </w:rPr>
        <w:t>the</w:t>
      </w:r>
      <w:r>
        <w:rPr>
          <w:spacing w:val="-6"/>
          <w:sz w:val="18"/>
        </w:rPr>
        <w:t xml:space="preserve"> </w:t>
      </w:r>
      <w:r>
        <w:rPr>
          <w:sz w:val="18"/>
        </w:rPr>
        <w:t>term</w:t>
      </w:r>
      <w:r>
        <w:rPr>
          <w:spacing w:val="-5"/>
          <w:sz w:val="18"/>
        </w:rPr>
        <w:t xml:space="preserve"> </w:t>
      </w:r>
      <w:r>
        <w:rPr>
          <w:sz w:val="18"/>
        </w:rPr>
        <w:t>of</w:t>
      </w:r>
      <w:r>
        <w:rPr>
          <w:spacing w:val="-6"/>
          <w:sz w:val="18"/>
        </w:rPr>
        <w:t xml:space="preserve"> </w:t>
      </w:r>
      <w:r>
        <w:rPr>
          <w:sz w:val="18"/>
        </w:rPr>
        <w:t>the</w:t>
      </w:r>
      <w:r>
        <w:rPr>
          <w:spacing w:val="-3"/>
          <w:sz w:val="18"/>
        </w:rPr>
        <w:t xml:space="preserve"> </w:t>
      </w:r>
      <w:r>
        <w:rPr>
          <w:sz w:val="18"/>
        </w:rPr>
        <w:t>Contract</w:t>
      </w:r>
      <w:r>
        <w:rPr>
          <w:spacing w:val="-5"/>
          <w:sz w:val="18"/>
        </w:rPr>
        <w:t xml:space="preserve"> </w:t>
      </w:r>
      <w:r>
        <w:rPr>
          <w:sz w:val="18"/>
        </w:rPr>
        <w:t>shall remain the property of the Client, or its respective owners, and nothing in this Contract shall be deemed to grant ownership in the IPR of the Client to NSAI, other than a licence to access and use any IPR of the Client, as required to provide the Certification</w:t>
      </w:r>
      <w:r>
        <w:rPr>
          <w:spacing w:val="-32"/>
          <w:sz w:val="18"/>
        </w:rPr>
        <w:t xml:space="preserve"> </w:t>
      </w:r>
      <w:r>
        <w:rPr>
          <w:sz w:val="18"/>
        </w:rPr>
        <w:t>Services.</w:t>
      </w:r>
    </w:p>
    <w:p w14:paraId="4D858C95" w14:textId="77777777" w:rsidR="009F0687" w:rsidRDefault="009F0687">
      <w:pPr>
        <w:pStyle w:val="BodyText"/>
        <w:spacing w:before="8"/>
        <w:rPr>
          <w:sz w:val="19"/>
        </w:rPr>
      </w:pPr>
    </w:p>
    <w:p w14:paraId="4D858C96" w14:textId="77777777" w:rsidR="009F0687" w:rsidRDefault="00AB1E5E">
      <w:pPr>
        <w:pStyle w:val="ListParagraph"/>
        <w:numPr>
          <w:ilvl w:val="1"/>
          <w:numId w:val="2"/>
        </w:numPr>
        <w:tabs>
          <w:tab w:val="left" w:pos="974"/>
        </w:tabs>
        <w:spacing w:before="1"/>
        <w:ind w:left="973" w:right="114" w:hanging="853"/>
        <w:jc w:val="both"/>
        <w:rPr>
          <w:sz w:val="18"/>
        </w:rPr>
      </w:pPr>
      <w:bookmarkStart w:id="160" w:name="12.2_The_Client_acknowledges_NSAI’s_full"/>
      <w:bookmarkEnd w:id="160"/>
      <w:r>
        <w:rPr>
          <w:sz w:val="18"/>
        </w:rPr>
        <w:t>The Client acknowledges NSAI’s full ownership of the NSAI Certification Mark(s) and the NSAI logo(s). The Client may not under any circumstances use the Certification Mark(s) otherwise than as permitted under this Contract or in writing by NSAI. The Client may not under any circumstances use the NSAI logo(s) other than in accordance with the NSAI Brand</w:t>
      </w:r>
      <w:r>
        <w:rPr>
          <w:spacing w:val="-2"/>
          <w:sz w:val="18"/>
        </w:rPr>
        <w:t xml:space="preserve"> </w:t>
      </w:r>
      <w:r>
        <w:rPr>
          <w:sz w:val="18"/>
        </w:rPr>
        <w:t>Guidelines.</w:t>
      </w:r>
    </w:p>
    <w:p w14:paraId="4D858C97" w14:textId="77777777" w:rsidR="009F0687" w:rsidRDefault="009F0687">
      <w:pPr>
        <w:pStyle w:val="BodyText"/>
        <w:spacing w:before="9"/>
        <w:rPr>
          <w:sz w:val="19"/>
        </w:rPr>
      </w:pPr>
    </w:p>
    <w:p w14:paraId="4D858C98" w14:textId="77777777" w:rsidR="009F0687" w:rsidRDefault="00AB1E5E">
      <w:pPr>
        <w:pStyle w:val="ListParagraph"/>
        <w:numPr>
          <w:ilvl w:val="1"/>
          <w:numId w:val="2"/>
        </w:numPr>
        <w:tabs>
          <w:tab w:val="left" w:pos="974"/>
        </w:tabs>
        <w:ind w:left="973" w:right="114" w:hanging="853"/>
        <w:jc w:val="both"/>
        <w:rPr>
          <w:sz w:val="18"/>
        </w:rPr>
      </w:pPr>
      <w:bookmarkStart w:id="161" w:name="12.3_Any_document_including_but_not_limi"/>
      <w:bookmarkEnd w:id="161"/>
      <w:r>
        <w:rPr>
          <w:sz w:val="18"/>
        </w:rPr>
        <w:t>Any document including but not limited to any report or Certificate or Certification Mark provided</w:t>
      </w:r>
      <w:r>
        <w:rPr>
          <w:spacing w:val="-10"/>
          <w:sz w:val="18"/>
        </w:rPr>
        <w:t xml:space="preserve"> </w:t>
      </w:r>
      <w:r>
        <w:rPr>
          <w:sz w:val="18"/>
        </w:rPr>
        <w:t>by</w:t>
      </w:r>
      <w:r>
        <w:rPr>
          <w:spacing w:val="-11"/>
          <w:sz w:val="18"/>
        </w:rPr>
        <w:t xml:space="preserve"> </w:t>
      </w:r>
      <w:r>
        <w:rPr>
          <w:sz w:val="18"/>
        </w:rPr>
        <w:t>NSAI</w:t>
      </w:r>
      <w:r>
        <w:rPr>
          <w:spacing w:val="-8"/>
          <w:sz w:val="18"/>
        </w:rPr>
        <w:t xml:space="preserve"> </w:t>
      </w:r>
      <w:r>
        <w:rPr>
          <w:sz w:val="18"/>
        </w:rPr>
        <w:t>to</w:t>
      </w:r>
      <w:r>
        <w:rPr>
          <w:spacing w:val="-9"/>
          <w:sz w:val="18"/>
        </w:rPr>
        <w:t xml:space="preserve"> </w:t>
      </w:r>
      <w:r>
        <w:rPr>
          <w:sz w:val="18"/>
        </w:rPr>
        <w:t>the</w:t>
      </w:r>
      <w:r>
        <w:rPr>
          <w:spacing w:val="-9"/>
          <w:sz w:val="18"/>
        </w:rPr>
        <w:t xml:space="preserve"> </w:t>
      </w:r>
      <w:r>
        <w:rPr>
          <w:sz w:val="18"/>
        </w:rPr>
        <w:t>Client</w:t>
      </w:r>
      <w:r>
        <w:rPr>
          <w:spacing w:val="-9"/>
          <w:sz w:val="18"/>
        </w:rPr>
        <w:t xml:space="preserve"> </w:t>
      </w:r>
      <w:r>
        <w:rPr>
          <w:sz w:val="18"/>
        </w:rPr>
        <w:t>and</w:t>
      </w:r>
      <w:r>
        <w:rPr>
          <w:spacing w:val="-9"/>
          <w:sz w:val="18"/>
        </w:rPr>
        <w:t xml:space="preserve"> </w:t>
      </w:r>
      <w:r>
        <w:rPr>
          <w:sz w:val="18"/>
        </w:rPr>
        <w:t>the</w:t>
      </w:r>
      <w:r>
        <w:rPr>
          <w:spacing w:val="-10"/>
          <w:sz w:val="18"/>
        </w:rPr>
        <w:t xml:space="preserve"> </w:t>
      </w:r>
      <w:r>
        <w:rPr>
          <w:sz w:val="18"/>
        </w:rPr>
        <w:t>copyright</w:t>
      </w:r>
      <w:r>
        <w:rPr>
          <w:spacing w:val="-9"/>
          <w:sz w:val="18"/>
        </w:rPr>
        <w:t xml:space="preserve"> </w:t>
      </w:r>
      <w:r>
        <w:rPr>
          <w:sz w:val="18"/>
        </w:rPr>
        <w:t>contained</w:t>
      </w:r>
      <w:r>
        <w:rPr>
          <w:spacing w:val="-9"/>
          <w:sz w:val="18"/>
        </w:rPr>
        <w:t xml:space="preserve"> </w:t>
      </w:r>
      <w:r>
        <w:rPr>
          <w:sz w:val="18"/>
        </w:rPr>
        <w:t>therein</w:t>
      </w:r>
      <w:r>
        <w:rPr>
          <w:spacing w:val="-9"/>
          <w:sz w:val="18"/>
        </w:rPr>
        <w:t xml:space="preserve"> </w:t>
      </w:r>
      <w:r>
        <w:rPr>
          <w:sz w:val="18"/>
        </w:rPr>
        <w:t>shall</w:t>
      </w:r>
      <w:r>
        <w:rPr>
          <w:spacing w:val="-8"/>
          <w:sz w:val="18"/>
        </w:rPr>
        <w:t xml:space="preserve"> </w:t>
      </w:r>
      <w:r>
        <w:rPr>
          <w:sz w:val="18"/>
        </w:rPr>
        <w:t>be</w:t>
      </w:r>
      <w:r>
        <w:rPr>
          <w:spacing w:val="-10"/>
          <w:sz w:val="18"/>
        </w:rPr>
        <w:t xml:space="preserve"> </w:t>
      </w:r>
      <w:r>
        <w:rPr>
          <w:sz w:val="18"/>
        </w:rPr>
        <w:t>and</w:t>
      </w:r>
      <w:r>
        <w:rPr>
          <w:spacing w:val="-9"/>
          <w:sz w:val="18"/>
        </w:rPr>
        <w:t xml:space="preserve"> </w:t>
      </w:r>
      <w:r>
        <w:rPr>
          <w:sz w:val="18"/>
        </w:rPr>
        <w:t>remain</w:t>
      </w:r>
      <w:r>
        <w:rPr>
          <w:spacing w:val="-9"/>
          <w:sz w:val="18"/>
        </w:rPr>
        <w:t xml:space="preserve"> </w:t>
      </w:r>
      <w:r>
        <w:rPr>
          <w:sz w:val="18"/>
        </w:rPr>
        <w:t>the property of NSAI and the Client shall not alter or misrepresent the contents of such documents in any way. The Client shall be entitled to take copies for its internal purposes only.</w:t>
      </w:r>
    </w:p>
    <w:p w14:paraId="4D858C99" w14:textId="77777777" w:rsidR="009F0687" w:rsidRDefault="009F0687">
      <w:pPr>
        <w:pStyle w:val="BodyText"/>
        <w:spacing w:before="10"/>
        <w:rPr>
          <w:sz w:val="19"/>
        </w:rPr>
      </w:pPr>
    </w:p>
    <w:p w14:paraId="4D858C9A" w14:textId="77777777" w:rsidR="009F0687" w:rsidRDefault="00AB1E5E">
      <w:pPr>
        <w:pStyle w:val="ListParagraph"/>
        <w:numPr>
          <w:ilvl w:val="1"/>
          <w:numId w:val="2"/>
        </w:numPr>
        <w:tabs>
          <w:tab w:val="left" w:pos="974"/>
        </w:tabs>
        <w:ind w:left="973" w:right="115" w:hanging="853"/>
        <w:jc w:val="both"/>
        <w:rPr>
          <w:sz w:val="18"/>
        </w:rPr>
      </w:pPr>
      <w:bookmarkStart w:id="162" w:name="12.4_Where_the_Client_is_granted_use_of_"/>
      <w:bookmarkEnd w:id="162"/>
      <w:r>
        <w:rPr>
          <w:sz w:val="18"/>
        </w:rPr>
        <w:t>Where</w:t>
      </w:r>
      <w:r>
        <w:rPr>
          <w:spacing w:val="-6"/>
          <w:sz w:val="18"/>
        </w:rPr>
        <w:t xml:space="preserve"> </w:t>
      </w:r>
      <w:r>
        <w:rPr>
          <w:sz w:val="18"/>
        </w:rPr>
        <w:t>the</w:t>
      </w:r>
      <w:r>
        <w:rPr>
          <w:spacing w:val="-6"/>
          <w:sz w:val="18"/>
        </w:rPr>
        <w:t xml:space="preserve"> </w:t>
      </w:r>
      <w:r>
        <w:rPr>
          <w:sz w:val="18"/>
        </w:rPr>
        <w:t>Client</w:t>
      </w:r>
      <w:r>
        <w:rPr>
          <w:spacing w:val="-6"/>
          <w:sz w:val="18"/>
        </w:rPr>
        <w:t xml:space="preserve"> </w:t>
      </w:r>
      <w:r>
        <w:rPr>
          <w:sz w:val="18"/>
        </w:rPr>
        <w:t>is</w:t>
      </w:r>
      <w:r>
        <w:rPr>
          <w:spacing w:val="-6"/>
          <w:sz w:val="18"/>
        </w:rPr>
        <w:t xml:space="preserve"> </w:t>
      </w:r>
      <w:r>
        <w:rPr>
          <w:sz w:val="18"/>
        </w:rPr>
        <w:t>granted</w:t>
      </w:r>
      <w:r>
        <w:rPr>
          <w:spacing w:val="-7"/>
          <w:sz w:val="18"/>
        </w:rPr>
        <w:t xml:space="preserve"> </w:t>
      </w:r>
      <w:r>
        <w:rPr>
          <w:sz w:val="18"/>
        </w:rPr>
        <w:t>use</w:t>
      </w:r>
      <w:r>
        <w:rPr>
          <w:spacing w:val="-6"/>
          <w:sz w:val="18"/>
        </w:rPr>
        <w:t xml:space="preserve"> </w:t>
      </w:r>
      <w:r>
        <w:rPr>
          <w:sz w:val="18"/>
        </w:rPr>
        <w:t>of</w:t>
      </w:r>
      <w:r>
        <w:rPr>
          <w:spacing w:val="-8"/>
          <w:sz w:val="18"/>
        </w:rPr>
        <w:t xml:space="preserve"> </w:t>
      </w:r>
      <w:r>
        <w:rPr>
          <w:sz w:val="18"/>
        </w:rPr>
        <w:t>a</w:t>
      </w:r>
      <w:r>
        <w:rPr>
          <w:spacing w:val="-4"/>
          <w:sz w:val="18"/>
        </w:rPr>
        <w:t xml:space="preserve"> </w:t>
      </w:r>
      <w:r>
        <w:rPr>
          <w:sz w:val="18"/>
        </w:rPr>
        <w:t>Certification</w:t>
      </w:r>
      <w:r>
        <w:rPr>
          <w:spacing w:val="-6"/>
          <w:sz w:val="18"/>
        </w:rPr>
        <w:t xml:space="preserve"> </w:t>
      </w:r>
      <w:r>
        <w:rPr>
          <w:sz w:val="18"/>
        </w:rPr>
        <w:t>Mark,</w:t>
      </w:r>
      <w:r>
        <w:rPr>
          <w:spacing w:val="-8"/>
          <w:sz w:val="18"/>
        </w:rPr>
        <w:t xml:space="preserve"> </w:t>
      </w:r>
      <w:r>
        <w:rPr>
          <w:sz w:val="18"/>
        </w:rPr>
        <w:t>the</w:t>
      </w:r>
      <w:r>
        <w:rPr>
          <w:spacing w:val="-5"/>
          <w:sz w:val="18"/>
        </w:rPr>
        <w:t xml:space="preserve"> </w:t>
      </w:r>
      <w:r>
        <w:rPr>
          <w:sz w:val="18"/>
        </w:rPr>
        <w:t>Client</w:t>
      </w:r>
      <w:r>
        <w:rPr>
          <w:spacing w:val="-6"/>
          <w:sz w:val="18"/>
        </w:rPr>
        <w:t xml:space="preserve"> </w:t>
      </w:r>
      <w:r>
        <w:rPr>
          <w:sz w:val="18"/>
        </w:rPr>
        <w:t>shall</w:t>
      </w:r>
      <w:r>
        <w:rPr>
          <w:spacing w:val="-6"/>
          <w:sz w:val="18"/>
        </w:rPr>
        <w:t xml:space="preserve"> </w:t>
      </w:r>
      <w:r>
        <w:rPr>
          <w:sz w:val="18"/>
        </w:rPr>
        <w:t>comply</w:t>
      </w:r>
      <w:r>
        <w:rPr>
          <w:spacing w:val="-8"/>
          <w:sz w:val="18"/>
        </w:rPr>
        <w:t xml:space="preserve"> </w:t>
      </w:r>
      <w:r>
        <w:rPr>
          <w:sz w:val="18"/>
        </w:rPr>
        <w:t>strictly</w:t>
      </w:r>
      <w:r>
        <w:rPr>
          <w:spacing w:val="-7"/>
          <w:sz w:val="18"/>
        </w:rPr>
        <w:t xml:space="preserve"> </w:t>
      </w:r>
      <w:r>
        <w:rPr>
          <w:sz w:val="18"/>
        </w:rPr>
        <w:t>with the provisions of the Appendix (Conditions of Use of Certification Marks) and with any changes made to those provisions from time to</w:t>
      </w:r>
      <w:r>
        <w:rPr>
          <w:spacing w:val="-8"/>
          <w:sz w:val="18"/>
        </w:rPr>
        <w:t xml:space="preserve"> </w:t>
      </w:r>
      <w:r>
        <w:rPr>
          <w:sz w:val="18"/>
        </w:rPr>
        <w:t>time.</w:t>
      </w:r>
    </w:p>
    <w:p w14:paraId="4D858C9B" w14:textId="77777777" w:rsidR="009F0687" w:rsidRDefault="009F0687">
      <w:pPr>
        <w:pStyle w:val="BodyText"/>
        <w:spacing w:before="8"/>
        <w:rPr>
          <w:sz w:val="19"/>
        </w:rPr>
      </w:pPr>
    </w:p>
    <w:p w14:paraId="4D858C9C" w14:textId="77777777" w:rsidR="009F0687" w:rsidRDefault="00AB1E5E">
      <w:pPr>
        <w:pStyle w:val="ListParagraph"/>
        <w:numPr>
          <w:ilvl w:val="1"/>
          <w:numId w:val="2"/>
        </w:numPr>
        <w:tabs>
          <w:tab w:val="left" w:pos="974"/>
        </w:tabs>
        <w:ind w:left="973" w:right="115" w:hanging="853"/>
        <w:jc w:val="both"/>
        <w:rPr>
          <w:sz w:val="18"/>
        </w:rPr>
      </w:pPr>
      <w:bookmarkStart w:id="163" w:name="12.5_Certification_Services_provided_in_"/>
      <w:bookmarkEnd w:id="163"/>
      <w:r>
        <w:rPr>
          <w:sz w:val="18"/>
        </w:rPr>
        <w:t>Certification Services provided in relation to grant of certification under EU Directives and EU Regulations shall not entitle the Client to use NSAI Certification Mark(s) on individual products.</w:t>
      </w:r>
    </w:p>
    <w:p w14:paraId="4D858C9D" w14:textId="77777777" w:rsidR="009F0687" w:rsidRDefault="009F0687">
      <w:pPr>
        <w:pStyle w:val="BodyText"/>
        <w:spacing w:before="10"/>
        <w:rPr>
          <w:sz w:val="19"/>
        </w:rPr>
      </w:pPr>
    </w:p>
    <w:p w14:paraId="4D858C9E" w14:textId="77777777" w:rsidR="009F0687" w:rsidRDefault="00AB1E5E">
      <w:pPr>
        <w:pStyle w:val="ListParagraph"/>
        <w:numPr>
          <w:ilvl w:val="1"/>
          <w:numId w:val="2"/>
        </w:numPr>
        <w:tabs>
          <w:tab w:val="left" w:pos="974"/>
        </w:tabs>
        <w:ind w:left="973" w:right="112" w:hanging="853"/>
        <w:jc w:val="both"/>
        <w:rPr>
          <w:sz w:val="18"/>
        </w:rPr>
      </w:pPr>
      <w:bookmarkStart w:id="164" w:name="12.6_Any_failure_to_comply_with_the_prov"/>
      <w:bookmarkEnd w:id="164"/>
      <w:r>
        <w:rPr>
          <w:sz w:val="18"/>
        </w:rPr>
        <w:t>Any failure to comply with the provisions of the Appendix may result in termination of</w:t>
      </w:r>
      <w:r>
        <w:rPr>
          <w:spacing w:val="-40"/>
          <w:sz w:val="18"/>
        </w:rPr>
        <w:t xml:space="preserve"> </w:t>
      </w:r>
      <w:r>
        <w:rPr>
          <w:sz w:val="18"/>
        </w:rPr>
        <w:t>this Contract pursuant to Clause</w:t>
      </w:r>
      <w:r>
        <w:rPr>
          <w:spacing w:val="-2"/>
          <w:sz w:val="18"/>
        </w:rPr>
        <w:t xml:space="preserve"> </w:t>
      </w:r>
      <w:r>
        <w:rPr>
          <w:sz w:val="18"/>
        </w:rPr>
        <w:t>10.1(a).</w:t>
      </w:r>
    </w:p>
    <w:p w14:paraId="4D858C9F" w14:textId="77777777" w:rsidR="009F0687" w:rsidRDefault="009F0687">
      <w:pPr>
        <w:pStyle w:val="BodyText"/>
        <w:spacing w:before="9"/>
        <w:rPr>
          <w:sz w:val="19"/>
        </w:rPr>
      </w:pPr>
    </w:p>
    <w:p w14:paraId="4D858CA0" w14:textId="77777777" w:rsidR="009F0687" w:rsidRDefault="00AB1E5E">
      <w:pPr>
        <w:pStyle w:val="ListParagraph"/>
        <w:numPr>
          <w:ilvl w:val="1"/>
          <w:numId w:val="2"/>
        </w:numPr>
        <w:tabs>
          <w:tab w:val="left" w:pos="974"/>
        </w:tabs>
        <w:ind w:left="973" w:right="114" w:hanging="853"/>
        <w:jc w:val="both"/>
        <w:rPr>
          <w:sz w:val="18"/>
        </w:rPr>
      </w:pPr>
      <w:bookmarkStart w:id="165" w:name="12.7_In_the_event_of_changes_to_the_prov"/>
      <w:bookmarkEnd w:id="165"/>
      <w:r>
        <w:rPr>
          <w:sz w:val="18"/>
        </w:rPr>
        <w:t>In</w:t>
      </w:r>
      <w:r>
        <w:rPr>
          <w:spacing w:val="-6"/>
          <w:sz w:val="18"/>
        </w:rPr>
        <w:t xml:space="preserve"> </w:t>
      </w:r>
      <w:r>
        <w:rPr>
          <w:sz w:val="18"/>
        </w:rPr>
        <w:t>the</w:t>
      </w:r>
      <w:r>
        <w:rPr>
          <w:spacing w:val="-8"/>
          <w:sz w:val="18"/>
        </w:rPr>
        <w:t xml:space="preserve"> </w:t>
      </w:r>
      <w:r>
        <w:rPr>
          <w:sz w:val="18"/>
        </w:rPr>
        <w:t>event</w:t>
      </w:r>
      <w:r>
        <w:rPr>
          <w:spacing w:val="-8"/>
          <w:sz w:val="18"/>
        </w:rPr>
        <w:t xml:space="preserve"> </w:t>
      </w:r>
      <w:r>
        <w:rPr>
          <w:sz w:val="18"/>
        </w:rPr>
        <w:t>of</w:t>
      </w:r>
      <w:r>
        <w:rPr>
          <w:spacing w:val="-7"/>
          <w:sz w:val="18"/>
        </w:rPr>
        <w:t xml:space="preserve"> </w:t>
      </w:r>
      <w:r>
        <w:rPr>
          <w:sz w:val="18"/>
        </w:rPr>
        <w:t>changes</w:t>
      </w:r>
      <w:r>
        <w:rPr>
          <w:spacing w:val="-7"/>
          <w:sz w:val="18"/>
        </w:rPr>
        <w:t xml:space="preserve"> </w:t>
      </w:r>
      <w:r>
        <w:rPr>
          <w:sz w:val="18"/>
        </w:rPr>
        <w:t>to</w:t>
      </w:r>
      <w:r>
        <w:rPr>
          <w:spacing w:val="-7"/>
          <w:sz w:val="18"/>
        </w:rPr>
        <w:t xml:space="preserve"> </w:t>
      </w:r>
      <w:r>
        <w:rPr>
          <w:sz w:val="18"/>
        </w:rPr>
        <w:t>the</w:t>
      </w:r>
      <w:r>
        <w:rPr>
          <w:spacing w:val="-9"/>
          <w:sz w:val="18"/>
        </w:rPr>
        <w:t xml:space="preserve"> </w:t>
      </w:r>
      <w:r>
        <w:rPr>
          <w:sz w:val="18"/>
        </w:rPr>
        <w:t>provisions</w:t>
      </w:r>
      <w:r>
        <w:rPr>
          <w:spacing w:val="-9"/>
          <w:sz w:val="18"/>
        </w:rPr>
        <w:t xml:space="preserve"> </w:t>
      </w:r>
      <w:r>
        <w:rPr>
          <w:sz w:val="18"/>
        </w:rPr>
        <w:t>of</w:t>
      </w:r>
      <w:r>
        <w:rPr>
          <w:spacing w:val="-8"/>
          <w:sz w:val="18"/>
        </w:rPr>
        <w:t xml:space="preserve"> </w:t>
      </w:r>
      <w:r>
        <w:rPr>
          <w:sz w:val="18"/>
        </w:rPr>
        <w:t>the</w:t>
      </w:r>
      <w:r>
        <w:rPr>
          <w:spacing w:val="-5"/>
          <w:sz w:val="18"/>
        </w:rPr>
        <w:t xml:space="preserve"> </w:t>
      </w:r>
      <w:r>
        <w:rPr>
          <w:sz w:val="18"/>
        </w:rPr>
        <w:t>Appendix,</w:t>
      </w:r>
      <w:r>
        <w:rPr>
          <w:spacing w:val="-8"/>
          <w:sz w:val="18"/>
        </w:rPr>
        <w:t xml:space="preserve"> </w:t>
      </w:r>
      <w:r>
        <w:rPr>
          <w:sz w:val="18"/>
        </w:rPr>
        <w:t>NSAI</w:t>
      </w:r>
      <w:r>
        <w:rPr>
          <w:spacing w:val="-5"/>
          <w:sz w:val="18"/>
        </w:rPr>
        <w:t xml:space="preserve"> </w:t>
      </w:r>
      <w:r>
        <w:rPr>
          <w:sz w:val="18"/>
        </w:rPr>
        <w:t>will</w:t>
      </w:r>
      <w:r>
        <w:rPr>
          <w:spacing w:val="-8"/>
          <w:sz w:val="18"/>
        </w:rPr>
        <w:t xml:space="preserve"> </w:t>
      </w:r>
      <w:r>
        <w:rPr>
          <w:sz w:val="18"/>
        </w:rPr>
        <w:t>notify</w:t>
      </w:r>
      <w:r>
        <w:rPr>
          <w:spacing w:val="-7"/>
          <w:sz w:val="18"/>
        </w:rPr>
        <w:t xml:space="preserve"> </w:t>
      </w:r>
      <w:r>
        <w:rPr>
          <w:sz w:val="18"/>
        </w:rPr>
        <w:t>the</w:t>
      </w:r>
      <w:r>
        <w:rPr>
          <w:spacing w:val="-6"/>
          <w:sz w:val="18"/>
        </w:rPr>
        <w:t xml:space="preserve"> </w:t>
      </w:r>
      <w:r>
        <w:rPr>
          <w:sz w:val="18"/>
        </w:rPr>
        <w:t>Client</w:t>
      </w:r>
      <w:r>
        <w:rPr>
          <w:spacing w:val="-8"/>
          <w:sz w:val="18"/>
        </w:rPr>
        <w:t xml:space="preserve"> </w:t>
      </w:r>
      <w:r>
        <w:rPr>
          <w:sz w:val="18"/>
        </w:rPr>
        <w:t>of</w:t>
      </w:r>
      <w:r>
        <w:rPr>
          <w:spacing w:val="-7"/>
          <w:sz w:val="18"/>
        </w:rPr>
        <w:t xml:space="preserve"> </w:t>
      </w:r>
      <w:r>
        <w:rPr>
          <w:sz w:val="18"/>
        </w:rPr>
        <w:t>the relevant changes and will provide the Client a reasonable time to adjust to the</w:t>
      </w:r>
      <w:r>
        <w:rPr>
          <w:spacing w:val="-30"/>
          <w:sz w:val="18"/>
        </w:rPr>
        <w:t xml:space="preserve"> </w:t>
      </w:r>
      <w:r>
        <w:rPr>
          <w:sz w:val="18"/>
        </w:rPr>
        <w:t>changes.</w:t>
      </w:r>
    </w:p>
    <w:p w14:paraId="4D858CA1" w14:textId="77777777" w:rsidR="009F0687" w:rsidRDefault="009F0687">
      <w:pPr>
        <w:pStyle w:val="BodyText"/>
        <w:spacing w:before="8"/>
        <w:rPr>
          <w:sz w:val="19"/>
        </w:rPr>
      </w:pPr>
    </w:p>
    <w:p w14:paraId="4D858CA2" w14:textId="77777777" w:rsidR="009F0687" w:rsidRDefault="00AB1E5E">
      <w:pPr>
        <w:pStyle w:val="Heading1"/>
        <w:numPr>
          <w:ilvl w:val="0"/>
          <w:numId w:val="2"/>
        </w:numPr>
        <w:tabs>
          <w:tab w:val="left" w:pos="973"/>
          <w:tab w:val="left" w:pos="974"/>
        </w:tabs>
        <w:ind w:left="973"/>
      </w:pPr>
      <w:bookmarkStart w:id="166" w:name="13_INDEMNITY"/>
      <w:bookmarkEnd w:id="166"/>
      <w:r>
        <w:t>INDEMNITY</w:t>
      </w:r>
    </w:p>
    <w:p w14:paraId="4D858CA3" w14:textId="77777777" w:rsidR="009F0687" w:rsidRDefault="009F0687">
      <w:pPr>
        <w:pStyle w:val="BodyText"/>
        <w:spacing w:before="9"/>
        <w:rPr>
          <w:b/>
          <w:sz w:val="19"/>
        </w:rPr>
      </w:pPr>
    </w:p>
    <w:p w14:paraId="4D858CA4" w14:textId="77777777" w:rsidR="009F0687" w:rsidRDefault="00AB1E5E">
      <w:pPr>
        <w:pStyle w:val="ListParagraph"/>
        <w:numPr>
          <w:ilvl w:val="1"/>
          <w:numId w:val="2"/>
        </w:numPr>
        <w:tabs>
          <w:tab w:val="left" w:pos="975"/>
        </w:tabs>
        <w:ind w:left="973" w:right="112"/>
        <w:jc w:val="both"/>
        <w:rPr>
          <w:sz w:val="18"/>
        </w:rPr>
      </w:pPr>
      <w:bookmarkStart w:id="167" w:name="13.1_The_Client_shall_indemnify_NSAI_aga"/>
      <w:bookmarkEnd w:id="167"/>
      <w:r>
        <w:rPr>
          <w:sz w:val="18"/>
        </w:rPr>
        <w:t>The</w:t>
      </w:r>
      <w:r>
        <w:rPr>
          <w:spacing w:val="-10"/>
          <w:sz w:val="18"/>
        </w:rPr>
        <w:t xml:space="preserve"> </w:t>
      </w:r>
      <w:r>
        <w:rPr>
          <w:sz w:val="18"/>
        </w:rPr>
        <w:t>Client</w:t>
      </w:r>
      <w:r>
        <w:rPr>
          <w:spacing w:val="-9"/>
          <w:sz w:val="18"/>
        </w:rPr>
        <w:t xml:space="preserve"> </w:t>
      </w:r>
      <w:r>
        <w:rPr>
          <w:sz w:val="18"/>
        </w:rPr>
        <w:t>shall</w:t>
      </w:r>
      <w:r>
        <w:rPr>
          <w:spacing w:val="-8"/>
          <w:sz w:val="18"/>
        </w:rPr>
        <w:t xml:space="preserve"> </w:t>
      </w:r>
      <w:r>
        <w:rPr>
          <w:sz w:val="18"/>
        </w:rPr>
        <w:t>indemnify</w:t>
      </w:r>
      <w:r>
        <w:rPr>
          <w:spacing w:val="-9"/>
          <w:sz w:val="18"/>
        </w:rPr>
        <w:t xml:space="preserve"> </w:t>
      </w:r>
      <w:r>
        <w:rPr>
          <w:sz w:val="18"/>
        </w:rPr>
        <w:t>NSAI</w:t>
      </w:r>
      <w:r>
        <w:rPr>
          <w:spacing w:val="-9"/>
          <w:sz w:val="18"/>
        </w:rPr>
        <w:t xml:space="preserve"> </w:t>
      </w:r>
      <w:r>
        <w:rPr>
          <w:sz w:val="18"/>
        </w:rPr>
        <w:t>against</w:t>
      </w:r>
      <w:r>
        <w:rPr>
          <w:spacing w:val="-8"/>
          <w:sz w:val="18"/>
        </w:rPr>
        <w:t xml:space="preserve"> </w:t>
      </w:r>
      <w:r>
        <w:rPr>
          <w:sz w:val="18"/>
        </w:rPr>
        <w:t>liabilities</w:t>
      </w:r>
      <w:r>
        <w:rPr>
          <w:spacing w:val="-11"/>
          <w:sz w:val="18"/>
        </w:rPr>
        <w:t xml:space="preserve"> </w:t>
      </w:r>
      <w:r>
        <w:rPr>
          <w:sz w:val="18"/>
        </w:rPr>
        <w:t>to</w:t>
      </w:r>
      <w:r>
        <w:rPr>
          <w:spacing w:val="-9"/>
          <w:sz w:val="18"/>
        </w:rPr>
        <w:t xml:space="preserve"> </w:t>
      </w:r>
      <w:r>
        <w:rPr>
          <w:sz w:val="18"/>
        </w:rPr>
        <w:t>third</w:t>
      </w:r>
      <w:r>
        <w:rPr>
          <w:spacing w:val="-9"/>
          <w:sz w:val="18"/>
        </w:rPr>
        <w:t xml:space="preserve"> </w:t>
      </w:r>
      <w:r>
        <w:rPr>
          <w:sz w:val="18"/>
        </w:rPr>
        <w:t>parties</w:t>
      </w:r>
      <w:r>
        <w:rPr>
          <w:spacing w:val="-11"/>
          <w:sz w:val="18"/>
        </w:rPr>
        <w:t xml:space="preserve"> </w:t>
      </w:r>
      <w:r>
        <w:rPr>
          <w:sz w:val="18"/>
        </w:rPr>
        <w:t>and</w:t>
      </w:r>
      <w:r>
        <w:rPr>
          <w:spacing w:val="-10"/>
          <w:sz w:val="18"/>
        </w:rPr>
        <w:t xml:space="preserve"> </w:t>
      </w:r>
      <w:r>
        <w:rPr>
          <w:sz w:val="18"/>
        </w:rPr>
        <w:t>other</w:t>
      </w:r>
      <w:r>
        <w:rPr>
          <w:spacing w:val="-10"/>
          <w:sz w:val="18"/>
        </w:rPr>
        <w:t xml:space="preserve"> </w:t>
      </w:r>
      <w:r>
        <w:rPr>
          <w:sz w:val="18"/>
        </w:rPr>
        <w:t>costs</w:t>
      </w:r>
      <w:r>
        <w:rPr>
          <w:spacing w:val="-11"/>
          <w:sz w:val="18"/>
        </w:rPr>
        <w:t xml:space="preserve"> </w:t>
      </w:r>
      <w:r>
        <w:rPr>
          <w:sz w:val="18"/>
        </w:rPr>
        <w:t>(including reasonable</w:t>
      </w:r>
      <w:r>
        <w:rPr>
          <w:spacing w:val="-9"/>
          <w:sz w:val="18"/>
        </w:rPr>
        <w:t xml:space="preserve"> </w:t>
      </w:r>
      <w:r>
        <w:rPr>
          <w:sz w:val="18"/>
        </w:rPr>
        <w:t>legal</w:t>
      </w:r>
      <w:r>
        <w:rPr>
          <w:spacing w:val="-8"/>
          <w:sz w:val="18"/>
        </w:rPr>
        <w:t xml:space="preserve"> </w:t>
      </w:r>
      <w:r>
        <w:rPr>
          <w:sz w:val="18"/>
        </w:rPr>
        <w:t>fees)</w:t>
      </w:r>
      <w:r>
        <w:rPr>
          <w:spacing w:val="-10"/>
          <w:sz w:val="18"/>
        </w:rPr>
        <w:t xml:space="preserve"> </w:t>
      </w:r>
      <w:r>
        <w:rPr>
          <w:sz w:val="18"/>
        </w:rPr>
        <w:t>which</w:t>
      </w:r>
      <w:r>
        <w:rPr>
          <w:spacing w:val="-8"/>
          <w:sz w:val="18"/>
        </w:rPr>
        <w:t xml:space="preserve"> </w:t>
      </w:r>
      <w:r>
        <w:rPr>
          <w:sz w:val="18"/>
        </w:rPr>
        <w:t>NSAI</w:t>
      </w:r>
      <w:r>
        <w:rPr>
          <w:spacing w:val="-8"/>
          <w:sz w:val="18"/>
        </w:rPr>
        <w:t xml:space="preserve"> </w:t>
      </w:r>
      <w:r>
        <w:rPr>
          <w:sz w:val="18"/>
        </w:rPr>
        <w:t>may</w:t>
      </w:r>
      <w:r>
        <w:rPr>
          <w:spacing w:val="-10"/>
          <w:sz w:val="18"/>
        </w:rPr>
        <w:t xml:space="preserve"> </w:t>
      </w:r>
      <w:r>
        <w:rPr>
          <w:sz w:val="18"/>
        </w:rPr>
        <w:t>incur</w:t>
      </w:r>
      <w:r>
        <w:rPr>
          <w:spacing w:val="-10"/>
          <w:sz w:val="18"/>
        </w:rPr>
        <w:t xml:space="preserve"> </w:t>
      </w:r>
      <w:r>
        <w:rPr>
          <w:sz w:val="18"/>
        </w:rPr>
        <w:t>as</w:t>
      </w:r>
      <w:r>
        <w:rPr>
          <w:spacing w:val="-10"/>
          <w:sz w:val="18"/>
        </w:rPr>
        <w:t xml:space="preserve"> </w:t>
      </w:r>
      <w:r>
        <w:rPr>
          <w:sz w:val="18"/>
        </w:rPr>
        <w:t>a</w:t>
      </w:r>
      <w:r>
        <w:rPr>
          <w:spacing w:val="-10"/>
          <w:sz w:val="18"/>
        </w:rPr>
        <w:t xml:space="preserve"> </w:t>
      </w:r>
      <w:r>
        <w:rPr>
          <w:sz w:val="18"/>
        </w:rPr>
        <w:t>result</w:t>
      </w:r>
      <w:r>
        <w:rPr>
          <w:spacing w:val="-8"/>
          <w:sz w:val="18"/>
        </w:rPr>
        <w:t xml:space="preserve"> </w:t>
      </w:r>
      <w:r>
        <w:rPr>
          <w:sz w:val="18"/>
        </w:rPr>
        <w:t>of</w:t>
      </w:r>
      <w:r>
        <w:rPr>
          <w:spacing w:val="-10"/>
          <w:sz w:val="18"/>
        </w:rPr>
        <w:t xml:space="preserve"> </w:t>
      </w:r>
      <w:r>
        <w:rPr>
          <w:sz w:val="18"/>
        </w:rPr>
        <w:t>the</w:t>
      </w:r>
      <w:r>
        <w:rPr>
          <w:spacing w:val="-9"/>
          <w:sz w:val="18"/>
        </w:rPr>
        <w:t xml:space="preserve"> </w:t>
      </w:r>
      <w:r>
        <w:rPr>
          <w:sz w:val="18"/>
        </w:rPr>
        <w:t>Client’s</w:t>
      </w:r>
      <w:r>
        <w:rPr>
          <w:spacing w:val="-10"/>
          <w:sz w:val="18"/>
        </w:rPr>
        <w:t xml:space="preserve"> </w:t>
      </w:r>
      <w:r>
        <w:rPr>
          <w:sz w:val="18"/>
        </w:rPr>
        <w:t>use</w:t>
      </w:r>
      <w:r>
        <w:rPr>
          <w:spacing w:val="-9"/>
          <w:sz w:val="18"/>
        </w:rPr>
        <w:t xml:space="preserve"> </w:t>
      </w:r>
      <w:r>
        <w:rPr>
          <w:sz w:val="18"/>
        </w:rPr>
        <w:t>or</w:t>
      </w:r>
      <w:r>
        <w:rPr>
          <w:spacing w:val="-10"/>
          <w:sz w:val="18"/>
        </w:rPr>
        <w:t xml:space="preserve"> </w:t>
      </w:r>
      <w:r>
        <w:rPr>
          <w:sz w:val="18"/>
        </w:rPr>
        <w:t>misuse</w:t>
      </w:r>
      <w:r>
        <w:rPr>
          <w:spacing w:val="-9"/>
          <w:sz w:val="18"/>
        </w:rPr>
        <w:t xml:space="preserve"> </w:t>
      </w:r>
      <w:r>
        <w:rPr>
          <w:sz w:val="18"/>
        </w:rPr>
        <w:t>of</w:t>
      </w:r>
      <w:r>
        <w:rPr>
          <w:spacing w:val="-10"/>
          <w:sz w:val="18"/>
        </w:rPr>
        <w:t xml:space="preserve"> </w:t>
      </w:r>
      <w:r>
        <w:rPr>
          <w:sz w:val="18"/>
        </w:rPr>
        <w:t>the Certification Mark(s), except to the extent that liability results from NSAI’s breach of contract, negligence or wilful</w:t>
      </w:r>
      <w:r>
        <w:rPr>
          <w:spacing w:val="-5"/>
          <w:sz w:val="18"/>
        </w:rPr>
        <w:t xml:space="preserve"> </w:t>
      </w:r>
      <w:r>
        <w:rPr>
          <w:sz w:val="18"/>
        </w:rPr>
        <w:t>misconduct.</w:t>
      </w:r>
    </w:p>
    <w:p w14:paraId="4D858CA5" w14:textId="77777777" w:rsidR="009F0687" w:rsidRDefault="009F0687">
      <w:pPr>
        <w:pStyle w:val="BodyText"/>
        <w:spacing w:before="10"/>
        <w:rPr>
          <w:sz w:val="19"/>
        </w:rPr>
      </w:pPr>
    </w:p>
    <w:p w14:paraId="4D858CA6" w14:textId="77777777" w:rsidR="009F0687" w:rsidRDefault="00AB1E5E">
      <w:pPr>
        <w:pStyle w:val="ListParagraph"/>
        <w:numPr>
          <w:ilvl w:val="1"/>
          <w:numId w:val="2"/>
        </w:numPr>
        <w:tabs>
          <w:tab w:val="left" w:pos="975"/>
        </w:tabs>
        <w:ind w:left="974" w:right="114" w:hanging="853"/>
        <w:jc w:val="both"/>
        <w:rPr>
          <w:sz w:val="18"/>
        </w:rPr>
      </w:pPr>
      <w:bookmarkStart w:id="168" w:name="13.2_The_Client_shall_indemnify_NSAI_in_"/>
      <w:bookmarkEnd w:id="168"/>
      <w:r>
        <w:rPr>
          <w:sz w:val="18"/>
        </w:rPr>
        <w:t>The</w:t>
      </w:r>
      <w:r>
        <w:rPr>
          <w:spacing w:val="-9"/>
          <w:sz w:val="18"/>
        </w:rPr>
        <w:t xml:space="preserve"> </w:t>
      </w:r>
      <w:r>
        <w:rPr>
          <w:sz w:val="18"/>
        </w:rPr>
        <w:t>Client</w:t>
      </w:r>
      <w:r>
        <w:rPr>
          <w:spacing w:val="-8"/>
          <w:sz w:val="18"/>
        </w:rPr>
        <w:t xml:space="preserve"> </w:t>
      </w:r>
      <w:r>
        <w:rPr>
          <w:sz w:val="18"/>
        </w:rPr>
        <w:t>shall</w:t>
      </w:r>
      <w:r>
        <w:rPr>
          <w:spacing w:val="-8"/>
          <w:sz w:val="18"/>
        </w:rPr>
        <w:t xml:space="preserve"> </w:t>
      </w:r>
      <w:r>
        <w:rPr>
          <w:sz w:val="18"/>
        </w:rPr>
        <w:t>indemnify</w:t>
      </w:r>
      <w:r>
        <w:rPr>
          <w:spacing w:val="-10"/>
          <w:sz w:val="18"/>
        </w:rPr>
        <w:t xml:space="preserve"> </w:t>
      </w:r>
      <w:r>
        <w:rPr>
          <w:sz w:val="18"/>
        </w:rPr>
        <w:t>NSAI</w:t>
      </w:r>
      <w:r>
        <w:rPr>
          <w:spacing w:val="-8"/>
          <w:sz w:val="18"/>
        </w:rPr>
        <w:t xml:space="preserve"> </w:t>
      </w:r>
      <w:r>
        <w:rPr>
          <w:sz w:val="18"/>
        </w:rPr>
        <w:t>in</w:t>
      </w:r>
      <w:r>
        <w:rPr>
          <w:spacing w:val="-8"/>
          <w:sz w:val="18"/>
        </w:rPr>
        <w:t xml:space="preserve"> </w:t>
      </w:r>
      <w:r>
        <w:rPr>
          <w:sz w:val="18"/>
        </w:rPr>
        <w:t>respect</w:t>
      </w:r>
      <w:r>
        <w:rPr>
          <w:spacing w:val="-8"/>
          <w:sz w:val="18"/>
        </w:rPr>
        <w:t xml:space="preserve"> </w:t>
      </w:r>
      <w:r>
        <w:rPr>
          <w:sz w:val="18"/>
        </w:rPr>
        <w:t>of</w:t>
      </w:r>
      <w:r>
        <w:rPr>
          <w:spacing w:val="-10"/>
          <w:sz w:val="18"/>
        </w:rPr>
        <w:t xml:space="preserve"> </w:t>
      </w:r>
      <w:r>
        <w:rPr>
          <w:sz w:val="18"/>
        </w:rPr>
        <w:t>any</w:t>
      </w:r>
      <w:r>
        <w:rPr>
          <w:spacing w:val="-10"/>
          <w:sz w:val="18"/>
        </w:rPr>
        <w:t xml:space="preserve"> </w:t>
      </w:r>
      <w:r>
        <w:rPr>
          <w:sz w:val="18"/>
        </w:rPr>
        <w:t>losses</w:t>
      </w:r>
      <w:r>
        <w:rPr>
          <w:spacing w:val="-10"/>
          <w:sz w:val="18"/>
        </w:rPr>
        <w:t xml:space="preserve"> </w:t>
      </w:r>
      <w:r>
        <w:rPr>
          <w:sz w:val="18"/>
        </w:rPr>
        <w:t>or</w:t>
      </w:r>
      <w:r>
        <w:rPr>
          <w:spacing w:val="-10"/>
          <w:sz w:val="18"/>
        </w:rPr>
        <w:t xml:space="preserve"> </w:t>
      </w:r>
      <w:r>
        <w:rPr>
          <w:sz w:val="18"/>
        </w:rPr>
        <w:t>damages</w:t>
      </w:r>
      <w:r>
        <w:rPr>
          <w:spacing w:val="-10"/>
          <w:sz w:val="18"/>
        </w:rPr>
        <w:t xml:space="preserve"> </w:t>
      </w:r>
      <w:r>
        <w:rPr>
          <w:sz w:val="18"/>
        </w:rPr>
        <w:t>which</w:t>
      </w:r>
      <w:r>
        <w:rPr>
          <w:spacing w:val="-8"/>
          <w:sz w:val="18"/>
        </w:rPr>
        <w:t xml:space="preserve"> </w:t>
      </w:r>
      <w:r>
        <w:rPr>
          <w:sz w:val="18"/>
        </w:rPr>
        <w:t>may</w:t>
      </w:r>
      <w:r>
        <w:rPr>
          <w:spacing w:val="-8"/>
          <w:sz w:val="18"/>
        </w:rPr>
        <w:t xml:space="preserve"> </w:t>
      </w:r>
      <w:r>
        <w:rPr>
          <w:sz w:val="18"/>
        </w:rPr>
        <w:t>reasonably be</w:t>
      </w:r>
      <w:r>
        <w:rPr>
          <w:spacing w:val="-6"/>
          <w:sz w:val="18"/>
        </w:rPr>
        <w:t xml:space="preserve"> </w:t>
      </w:r>
      <w:r>
        <w:rPr>
          <w:sz w:val="18"/>
        </w:rPr>
        <w:t>agreed</w:t>
      </w:r>
      <w:r>
        <w:rPr>
          <w:spacing w:val="-5"/>
          <w:sz w:val="18"/>
        </w:rPr>
        <w:t xml:space="preserve"> </w:t>
      </w:r>
      <w:r>
        <w:rPr>
          <w:sz w:val="18"/>
        </w:rPr>
        <w:t>by</w:t>
      </w:r>
      <w:r>
        <w:rPr>
          <w:spacing w:val="-8"/>
          <w:sz w:val="18"/>
        </w:rPr>
        <w:t xml:space="preserve"> </w:t>
      </w:r>
      <w:r>
        <w:rPr>
          <w:sz w:val="18"/>
        </w:rPr>
        <w:t>or</w:t>
      </w:r>
      <w:r>
        <w:rPr>
          <w:spacing w:val="-6"/>
          <w:sz w:val="18"/>
        </w:rPr>
        <w:t xml:space="preserve"> </w:t>
      </w:r>
      <w:r>
        <w:rPr>
          <w:sz w:val="18"/>
        </w:rPr>
        <w:t>awarded</w:t>
      </w:r>
      <w:r>
        <w:rPr>
          <w:spacing w:val="-6"/>
          <w:sz w:val="18"/>
        </w:rPr>
        <w:t xml:space="preserve"> </w:t>
      </w:r>
      <w:r>
        <w:rPr>
          <w:sz w:val="18"/>
        </w:rPr>
        <w:t>against</w:t>
      </w:r>
      <w:r>
        <w:rPr>
          <w:spacing w:val="-5"/>
          <w:sz w:val="18"/>
        </w:rPr>
        <w:t xml:space="preserve"> </w:t>
      </w:r>
      <w:r>
        <w:rPr>
          <w:sz w:val="18"/>
        </w:rPr>
        <w:t>NSAI</w:t>
      </w:r>
      <w:r>
        <w:rPr>
          <w:spacing w:val="-5"/>
          <w:sz w:val="18"/>
        </w:rPr>
        <w:t xml:space="preserve"> </w:t>
      </w:r>
      <w:r>
        <w:rPr>
          <w:sz w:val="18"/>
        </w:rPr>
        <w:t>in</w:t>
      </w:r>
      <w:r>
        <w:rPr>
          <w:spacing w:val="-6"/>
          <w:sz w:val="18"/>
        </w:rPr>
        <w:t xml:space="preserve"> </w:t>
      </w:r>
      <w:r>
        <w:rPr>
          <w:sz w:val="18"/>
        </w:rPr>
        <w:t>respect</w:t>
      </w:r>
      <w:r>
        <w:rPr>
          <w:spacing w:val="-5"/>
          <w:sz w:val="18"/>
        </w:rPr>
        <w:t xml:space="preserve"> </w:t>
      </w:r>
      <w:r>
        <w:rPr>
          <w:sz w:val="18"/>
        </w:rPr>
        <w:t>of</w:t>
      </w:r>
      <w:r>
        <w:rPr>
          <w:spacing w:val="-6"/>
          <w:sz w:val="18"/>
        </w:rPr>
        <w:t xml:space="preserve"> </w:t>
      </w:r>
      <w:r>
        <w:rPr>
          <w:sz w:val="18"/>
        </w:rPr>
        <w:t>the</w:t>
      </w:r>
      <w:r>
        <w:rPr>
          <w:spacing w:val="-5"/>
          <w:sz w:val="18"/>
        </w:rPr>
        <w:t xml:space="preserve"> </w:t>
      </w:r>
      <w:r>
        <w:rPr>
          <w:sz w:val="18"/>
        </w:rPr>
        <w:t>death</w:t>
      </w:r>
      <w:r>
        <w:rPr>
          <w:spacing w:val="-6"/>
          <w:sz w:val="18"/>
        </w:rPr>
        <w:t xml:space="preserve"> </w:t>
      </w:r>
      <w:r>
        <w:rPr>
          <w:sz w:val="18"/>
        </w:rPr>
        <w:t>of</w:t>
      </w:r>
      <w:r>
        <w:rPr>
          <w:spacing w:val="-7"/>
          <w:sz w:val="18"/>
        </w:rPr>
        <w:t xml:space="preserve"> </w:t>
      </w:r>
      <w:r>
        <w:rPr>
          <w:sz w:val="18"/>
        </w:rPr>
        <w:t>or</w:t>
      </w:r>
      <w:r>
        <w:rPr>
          <w:spacing w:val="-4"/>
          <w:sz w:val="18"/>
        </w:rPr>
        <w:t xml:space="preserve"> </w:t>
      </w:r>
      <w:r>
        <w:rPr>
          <w:sz w:val="18"/>
        </w:rPr>
        <w:t>personal</w:t>
      </w:r>
      <w:r>
        <w:rPr>
          <w:spacing w:val="-6"/>
          <w:sz w:val="18"/>
        </w:rPr>
        <w:t xml:space="preserve"> </w:t>
      </w:r>
      <w:r>
        <w:rPr>
          <w:sz w:val="18"/>
        </w:rPr>
        <w:t>injury</w:t>
      </w:r>
      <w:r>
        <w:rPr>
          <w:spacing w:val="-7"/>
          <w:sz w:val="18"/>
        </w:rPr>
        <w:t xml:space="preserve"> </w:t>
      </w:r>
      <w:r>
        <w:rPr>
          <w:sz w:val="18"/>
        </w:rPr>
        <w:t>to,</w:t>
      </w:r>
      <w:r>
        <w:rPr>
          <w:spacing w:val="-8"/>
          <w:sz w:val="18"/>
        </w:rPr>
        <w:t xml:space="preserve"> </w:t>
      </w:r>
      <w:r>
        <w:rPr>
          <w:sz w:val="18"/>
        </w:rPr>
        <w:t>any NSAI personnel, employee or agent, arising in the course of providing the Certification Services to the Client under this Contract insofar as such death or injury is attributable to the Client, except to the extent that such death or injury results from NSAI’s breach of contract, negligence or wilful</w:t>
      </w:r>
      <w:r>
        <w:rPr>
          <w:spacing w:val="-5"/>
          <w:sz w:val="18"/>
        </w:rPr>
        <w:t xml:space="preserve"> </w:t>
      </w:r>
      <w:r>
        <w:rPr>
          <w:sz w:val="18"/>
        </w:rPr>
        <w:t>misconduct.</w:t>
      </w:r>
    </w:p>
    <w:p w14:paraId="4D858CA7" w14:textId="77777777" w:rsidR="009F0687" w:rsidRDefault="009F0687">
      <w:pPr>
        <w:pStyle w:val="BodyText"/>
        <w:spacing w:before="9"/>
        <w:rPr>
          <w:sz w:val="19"/>
        </w:rPr>
      </w:pPr>
    </w:p>
    <w:p w14:paraId="4D858CA8" w14:textId="77777777" w:rsidR="009F0687" w:rsidRDefault="00AB1E5E">
      <w:pPr>
        <w:pStyle w:val="ListParagraph"/>
        <w:numPr>
          <w:ilvl w:val="1"/>
          <w:numId w:val="2"/>
        </w:numPr>
        <w:tabs>
          <w:tab w:val="left" w:pos="975"/>
        </w:tabs>
        <w:ind w:left="974" w:right="113" w:hanging="853"/>
        <w:jc w:val="both"/>
        <w:rPr>
          <w:sz w:val="18"/>
        </w:rPr>
      </w:pPr>
      <w:bookmarkStart w:id="169" w:name="13.3_The_Client_shall_indemnify_NSAI_aga"/>
      <w:bookmarkEnd w:id="169"/>
      <w:r>
        <w:rPr>
          <w:sz w:val="18"/>
        </w:rPr>
        <w:t>The Client shall indemnify NSAI against any and all claims, damages, costs, charges and expenses (including legal expenses) made against or incurred by NSAI arising from or incurred by reason of any failure of the relevant Subject Matter that is the subject of any Certificate issued by NSAI to be fit for purpose due to any lapse in compliance with the Certification Criteria of which the Client did not inform NSAI in writing, contrary to its obligations under Clauses 3.9 or 3.14 or by reason of any infringement or</w:t>
      </w:r>
      <w:r>
        <w:rPr>
          <w:spacing w:val="-25"/>
          <w:sz w:val="18"/>
        </w:rPr>
        <w:t xml:space="preserve"> </w:t>
      </w:r>
      <w:r>
        <w:rPr>
          <w:sz w:val="18"/>
        </w:rPr>
        <w:t>alleged</w:t>
      </w:r>
    </w:p>
    <w:p w14:paraId="4D858CA9" w14:textId="77777777" w:rsidR="009F0687" w:rsidRDefault="009F0687">
      <w:pPr>
        <w:jc w:val="both"/>
        <w:rPr>
          <w:sz w:val="18"/>
        </w:rPr>
        <w:sectPr w:rsidR="009F0687">
          <w:pgSz w:w="11910" w:h="16840"/>
          <w:pgMar w:top="1700" w:right="1320" w:bottom="1060" w:left="1320" w:header="511" w:footer="862" w:gutter="0"/>
          <w:cols w:space="720"/>
        </w:sectPr>
      </w:pPr>
    </w:p>
    <w:p w14:paraId="4D858CAA" w14:textId="77777777" w:rsidR="009F0687" w:rsidRDefault="009F0687">
      <w:pPr>
        <w:pStyle w:val="BodyText"/>
        <w:spacing w:before="10"/>
        <w:rPr>
          <w:sz w:val="27"/>
        </w:rPr>
      </w:pPr>
    </w:p>
    <w:p w14:paraId="4D858CAB" w14:textId="77777777" w:rsidR="009F0687" w:rsidRDefault="00AB1E5E">
      <w:pPr>
        <w:pStyle w:val="BodyText"/>
        <w:spacing w:before="100"/>
        <w:ind w:left="972" w:right="114"/>
        <w:jc w:val="both"/>
      </w:pPr>
      <w:r>
        <w:t>infringement of any third person’s rights by the Client or otherwise in the course of manufacturing, making, providing, installing, maintaining, using, distributing or importing such</w:t>
      </w:r>
      <w:r>
        <w:rPr>
          <w:spacing w:val="-3"/>
        </w:rPr>
        <w:t xml:space="preserve"> </w:t>
      </w:r>
      <w:r>
        <w:t>Subject</w:t>
      </w:r>
      <w:r>
        <w:rPr>
          <w:spacing w:val="-4"/>
        </w:rPr>
        <w:t xml:space="preserve"> </w:t>
      </w:r>
      <w:r>
        <w:t>Matter</w:t>
      </w:r>
      <w:r>
        <w:rPr>
          <w:spacing w:val="-5"/>
        </w:rPr>
        <w:t xml:space="preserve"> </w:t>
      </w:r>
      <w:r>
        <w:t>or</w:t>
      </w:r>
      <w:r>
        <w:rPr>
          <w:spacing w:val="-5"/>
        </w:rPr>
        <w:t xml:space="preserve"> </w:t>
      </w:r>
      <w:r>
        <w:t>by</w:t>
      </w:r>
      <w:r>
        <w:rPr>
          <w:spacing w:val="-1"/>
        </w:rPr>
        <w:t xml:space="preserve"> </w:t>
      </w:r>
      <w:r>
        <w:t>reason</w:t>
      </w:r>
      <w:r>
        <w:rPr>
          <w:spacing w:val="-3"/>
        </w:rPr>
        <w:t xml:space="preserve"> </w:t>
      </w:r>
      <w:r>
        <w:t>of</w:t>
      </w:r>
      <w:r>
        <w:rPr>
          <w:spacing w:val="-6"/>
        </w:rPr>
        <w:t xml:space="preserve"> </w:t>
      </w:r>
      <w:r>
        <w:t>any</w:t>
      </w:r>
      <w:r>
        <w:rPr>
          <w:spacing w:val="-6"/>
        </w:rPr>
        <w:t xml:space="preserve"> </w:t>
      </w:r>
      <w:r>
        <w:t>claims</w:t>
      </w:r>
      <w:r>
        <w:rPr>
          <w:spacing w:val="-5"/>
        </w:rPr>
        <w:t xml:space="preserve"> </w:t>
      </w:r>
      <w:r>
        <w:t>or</w:t>
      </w:r>
      <w:r>
        <w:rPr>
          <w:spacing w:val="-2"/>
        </w:rPr>
        <w:t xml:space="preserve"> </w:t>
      </w:r>
      <w:r>
        <w:t>representations</w:t>
      </w:r>
      <w:r>
        <w:rPr>
          <w:spacing w:val="-5"/>
        </w:rPr>
        <w:t xml:space="preserve"> </w:t>
      </w:r>
      <w:r>
        <w:t>as</w:t>
      </w:r>
      <w:r>
        <w:rPr>
          <w:spacing w:val="-5"/>
        </w:rPr>
        <w:t xml:space="preserve"> </w:t>
      </w:r>
      <w:r>
        <w:t>to</w:t>
      </w:r>
      <w:r>
        <w:rPr>
          <w:spacing w:val="-4"/>
        </w:rPr>
        <w:t xml:space="preserve"> </w:t>
      </w:r>
      <w:r>
        <w:t>certification</w:t>
      </w:r>
      <w:r>
        <w:rPr>
          <w:spacing w:val="-4"/>
        </w:rPr>
        <w:t xml:space="preserve"> </w:t>
      </w:r>
      <w:r>
        <w:t>made by the Client where NSAI has not yet issued a Certificate or by reason of any unjustified claims</w:t>
      </w:r>
      <w:r>
        <w:rPr>
          <w:spacing w:val="-11"/>
        </w:rPr>
        <w:t xml:space="preserve"> </w:t>
      </w:r>
      <w:r>
        <w:t>made</w:t>
      </w:r>
      <w:r>
        <w:rPr>
          <w:spacing w:val="-10"/>
        </w:rPr>
        <w:t xml:space="preserve"> </w:t>
      </w:r>
      <w:r>
        <w:t>by</w:t>
      </w:r>
      <w:r>
        <w:rPr>
          <w:spacing w:val="-12"/>
        </w:rPr>
        <w:t xml:space="preserve"> </w:t>
      </w:r>
      <w:r>
        <w:t>the</w:t>
      </w:r>
      <w:r>
        <w:rPr>
          <w:spacing w:val="-10"/>
        </w:rPr>
        <w:t xml:space="preserve"> </w:t>
      </w:r>
      <w:r>
        <w:t>Client</w:t>
      </w:r>
      <w:r>
        <w:rPr>
          <w:spacing w:val="-10"/>
        </w:rPr>
        <w:t xml:space="preserve"> </w:t>
      </w:r>
      <w:r>
        <w:t>as</w:t>
      </w:r>
      <w:r>
        <w:rPr>
          <w:spacing w:val="-11"/>
        </w:rPr>
        <w:t xml:space="preserve"> </w:t>
      </w:r>
      <w:r>
        <w:t>to</w:t>
      </w:r>
      <w:r>
        <w:rPr>
          <w:spacing w:val="-10"/>
        </w:rPr>
        <w:t xml:space="preserve"> </w:t>
      </w:r>
      <w:r>
        <w:t>the</w:t>
      </w:r>
      <w:r>
        <w:rPr>
          <w:spacing w:val="-9"/>
        </w:rPr>
        <w:t xml:space="preserve"> </w:t>
      </w:r>
      <w:r>
        <w:t>existence</w:t>
      </w:r>
      <w:r>
        <w:rPr>
          <w:spacing w:val="-10"/>
        </w:rPr>
        <w:t xml:space="preserve"> </w:t>
      </w:r>
      <w:r>
        <w:t>or</w:t>
      </w:r>
      <w:r>
        <w:rPr>
          <w:spacing w:val="-11"/>
        </w:rPr>
        <w:t xml:space="preserve"> </w:t>
      </w:r>
      <w:r>
        <w:t>scope</w:t>
      </w:r>
      <w:r>
        <w:rPr>
          <w:spacing w:val="-10"/>
        </w:rPr>
        <w:t xml:space="preserve"> </w:t>
      </w:r>
      <w:r>
        <w:t>of</w:t>
      </w:r>
      <w:r>
        <w:rPr>
          <w:spacing w:val="-10"/>
        </w:rPr>
        <w:t xml:space="preserve"> </w:t>
      </w:r>
      <w:r>
        <w:t>Certification,</w:t>
      </w:r>
      <w:r>
        <w:rPr>
          <w:spacing w:val="-12"/>
        </w:rPr>
        <w:t xml:space="preserve"> </w:t>
      </w:r>
      <w:r>
        <w:t>except</w:t>
      </w:r>
      <w:r>
        <w:rPr>
          <w:spacing w:val="-10"/>
        </w:rPr>
        <w:t xml:space="preserve"> </w:t>
      </w:r>
      <w:r>
        <w:t>to</w:t>
      </w:r>
      <w:r>
        <w:rPr>
          <w:spacing w:val="-12"/>
        </w:rPr>
        <w:t xml:space="preserve"> </w:t>
      </w:r>
      <w:r>
        <w:t>the</w:t>
      </w:r>
      <w:r>
        <w:rPr>
          <w:spacing w:val="-9"/>
        </w:rPr>
        <w:t xml:space="preserve"> </w:t>
      </w:r>
      <w:r>
        <w:t>extent that such claims, damages, costs, charges and expenses results from NSAI’s breach of contract, negligence or wilful</w:t>
      </w:r>
      <w:r>
        <w:rPr>
          <w:spacing w:val="-5"/>
        </w:rPr>
        <w:t xml:space="preserve"> </w:t>
      </w:r>
      <w:r>
        <w:t>misconduct.</w:t>
      </w:r>
    </w:p>
    <w:p w14:paraId="4D858CAC" w14:textId="77777777" w:rsidR="009F0687" w:rsidRDefault="009F0687">
      <w:pPr>
        <w:pStyle w:val="BodyText"/>
        <w:spacing w:before="8"/>
        <w:rPr>
          <w:sz w:val="19"/>
        </w:rPr>
      </w:pPr>
    </w:p>
    <w:p w14:paraId="4D858CAD" w14:textId="77777777" w:rsidR="009F0687" w:rsidRDefault="00AB1E5E">
      <w:pPr>
        <w:pStyle w:val="ListParagraph"/>
        <w:numPr>
          <w:ilvl w:val="1"/>
          <w:numId w:val="2"/>
        </w:numPr>
        <w:tabs>
          <w:tab w:val="left" w:pos="973"/>
        </w:tabs>
        <w:spacing w:before="1"/>
        <w:ind w:right="115" w:hanging="853"/>
        <w:jc w:val="both"/>
        <w:rPr>
          <w:sz w:val="18"/>
        </w:rPr>
      </w:pPr>
      <w:bookmarkStart w:id="170" w:name="13.4_In_all_cases_where_indemnification_"/>
      <w:bookmarkEnd w:id="170"/>
      <w:r>
        <w:rPr>
          <w:sz w:val="18"/>
        </w:rPr>
        <w:t>In all cases where indemnification arises under this Contract, the indemnified Party will promptly notify the indemnifying Party of a claim. The indemnifying Party may assume the</w:t>
      </w:r>
      <w:r>
        <w:rPr>
          <w:spacing w:val="-5"/>
          <w:sz w:val="18"/>
        </w:rPr>
        <w:t xml:space="preserve"> </w:t>
      </w:r>
      <w:r>
        <w:rPr>
          <w:sz w:val="18"/>
        </w:rPr>
        <w:t>defence</w:t>
      </w:r>
      <w:r>
        <w:rPr>
          <w:spacing w:val="-6"/>
          <w:sz w:val="18"/>
        </w:rPr>
        <w:t xml:space="preserve"> </w:t>
      </w:r>
      <w:r>
        <w:rPr>
          <w:sz w:val="18"/>
        </w:rPr>
        <w:t>of</w:t>
      </w:r>
      <w:r>
        <w:rPr>
          <w:spacing w:val="-6"/>
          <w:sz w:val="18"/>
        </w:rPr>
        <w:t xml:space="preserve"> </w:t>
      </w:r>
      <w:r>
        <w:rPr>
          <w:sz w:val="18"/>
        </w:rPr>
        <w:t>the</w:t>
      </w:r>
      <w:r>
        <w:rPr>
          <w:spacing w:val="-5"/>
          <w:sz w:val="18"/>
        </w:rPr>
        <w:t xml:space="preserve"> </w:t>
      </w:r>
      <w:r>
        <w:rPr>
          <w:sz w:val="18"/>
        </w:rPr>
        <w:t>claim</w:t>
      </w:r>
      <w:r>
        <w:rPr>
          <w:spacing w:val="-5"/>
          <w:sz w:val="18"/>
        </w:rPr>
        <w:t xml:space="preserve"> </w:t>
      </w:r>
      <w:r>
        <w:rPr>
          <w:sz w:val="18"/>
        </w:rPr>
        <w:t>or</w:t>
      </w:r>
      <w:r>
        <w:rPr>
          <w:spacing w:val="-7"/>
          <w:sz w:val="18"/>
        </w:rPr>
        <w:t xml:space="preserve"> </w:t>
      </w:r>
      <w:r>
        <w:rPr>
          <w:sz w:val="18"/>
        </w:rPr>
        <w:t>cause</w:t>
      </w:r>
      <w:r>
        <w:rPr>
          <w:spacing w:val="-5"/>
          <w:sz w:val="18"/>
        </w:rPr>
        <w:t xml:space="preserve"> </w:t>
      </w:r>
      <w:r>
        <w:rPr>
          <w:sz w:val="18"/>
        </w:rPr>
        <w:t>of</w:t>
      </w:r>
      <w:r>
        <w:rPr>
          <w:spacing w:val="-6"/>
          <w:sz w:val="18"/>
        </w:rPr>
        <w:t xml:space="preserve"> </w:t>
      </w:r>
      <w:r>
        <w:rPr>
          <w:sz w:val="18"/>
        </w:rPr>
        <w:t>action</w:t>
      </w:r>
      <w:r>
        <w:rPr>
          <w:spacing w:val="-4"/>
          <w:sz w:val="18"/>
        </w:rPr>
        <w:t xml:space="preserve"> </w:t>
      </w:r>
      <w:r>
        <w:rPr>
          <w:sz w:val="18"/>
        </w:rPr>
        <w:t>with</w:t>
      </w:r>
      <w:r>
        <w:rPr>
          <w:spacing w:val="-5"/>
          <w:sz w:val="18"/>
        </w:rPr>
        <w:t xml:space="preserve"> </w:t>
      </w:r>
      <w:r>
        <w:rPr>
          <w:sz w:val="18"/>
        </w:rPr>
        <w:t>legal</w:t>
      </w:r>
      <w:r>
        <w:rPr>
          <w:spacing w:val="-6"/>
          <w:sz w:val="18"/>
        </w:rPr>
        <w:t xml:space="preserve"> </w:t>
      </w:r>
      <w:r>
        <w:rPr>
          <w:sz w:val="18"/>
        </w:rPr>
        <w:t>counsel</w:t>
      </w:r>
      <w:r>
        <w:rPr>
          <w:spacing w:val="-4"/>
          <w:sz w:val="18"/>
        </w:rPr>
        <w:t xml:space="preserve"> </w:t>
      </w:r>
      <w:r>
        <w:rPr>
          <w:sz w:val="18"/>
        </w:rPr>
        <w:t>reasonably</w:t>
      </w:r>
      <w:r>
        <w:rPr>
          <w:spacing w:val="-7"/>
          <w:sz w:val="18"/>
        </w:rPr>
        <w:t xml:space="preserve"> </w:t>
      </w:r>
      <w:r>
        <w:rPr>
          <w:sz w:val="18"/>
        </w:rPr>
        <w:t>acceptable</w:t>
      </w:r>
      <w:r>
        <w:rPr>
          <w:spacing w:val="-4"/>
          <w:sz w:val="18"/>
        </w:rPr>
        <w:t xml:space="preserve"> </w:t>
      </w:r>
      <w:r>
        <w:rPr>
          <w:sz w:val="18"/>
        </w:rPr>
        <w:t>to</w:t>
      </w:r>
      <w:r>
        <w:rPr>
          <w:spacing w:val="-4"/>
          <w:sz w:val="18"/>
        </w:rPr>
        <w:t xml:space="preserve"> </w:t>
      </w:r>
      <w:r>
        <w:rPr>
          <w:sz w:val="18"/>
        </w:rPr>
        <w:t>the indemnified Party while keeping the indemnified Party reasonably informed as to the progress</w:t>
      </w:r>
      <w:r>
        <w:rPr>
          <w:spacing w:val="-9"/>
          <w:sz w:val="18"/>
        </w:rPr>
        <w:t xml:space="preserve"> </w:t>
      </w:r>
      <w:r>
        <w:rPr>
          <w:sz w:val="18"/>
        </w:rPr>
        <w:t>of</w:t>
      </w:r>
      <w:r>
        <w:rPr>
          <w:spacing w:val="-9"/>
          <w:sz w:val="18"/>
        </w:rPr>
        <w:t xml:space="preserve"> </w:t>
      </w:r>
      <w:r>
        <w:rPr>
          <w:sz w:val="18"/>
        </w:rPr>
        <w:t>the</w:t>
      </w:r>
      <w:r>
        <w:rPr>
          <w:spacing w:val="-8"/>
          <w:sz w:val="18"/>
        </w:rPr>
        <w:t xml:space="preserve"> </w:t>
      </w:r>
      <w:r>
        <w:rPr>
          <w:sz w:val="18"/>
        </w:rPr>
        <w:t>defence.</w:t>
      </w:r>
      <w:r>
        <w:rPr>
          <w:spacing w:val="46"/>
          <w:sz w:val="18"/>
        </w:rPr>
        <w:t xml:space="preserve"> </w:t>
      </w:r>
      <w:r>
        <w:rPr>
          <w:sz w:val="18"/>
        </w:rPr>
        <w:t>Provided</w:t>
      </w:r>
      <w:r>
        <w:rPr>
          <w:spacing w:val="-8"/>
          <w:sz w:val="18"/>
        </w:rPr>
        <w:t xml:space="preserve"> </w:t>
      </w:r>
      <w:r>
        <w:rPr>
          <w:sz w:val="18"/>
        </w:rPr>
        <w:t>the</w:t>
      </w:r>
      <w:r>
        <w:rPr>
          <w:spacing w:val="-8"/>
          <w:sz w:val="18"/>
        </w:rPr>
        <w:t xml:space="preserve"> </w:t>
      </w:r>
      <w:r>
        <w:rPr>
          <w:sz w:val="18"/>
        </w:rPr>
        <w:t>indemnified</w:t>
      </w:r>
      <w:r>
        <w:rPr>
          <w:spacing w:val="-8"/>
          <w:sz w:val="18"/>
        </w:rPr>
        <w:t xml:space="preserve"> </w:t>
      </w:r>
      <w:r>
        <w:rPr>
          <w:sz w:val="18"/>
        </w:rPr>
        <w:t>Party</w:t>
      </w:r>
      <w:r>
        <w:rPr>
          <w:spacing w:val="-9"/>
          <w:sz w:val="18"/>
        </w:rPr>
        <w:t xml:space="preserve"> </w:t>
      </w:r>
      <w:r>
        <w:rPr>
          <w:sz w:val="18"/>
        </w:rPr>
        <w:t>is</w:t>
      </w:r>
      <w:r>
        <w:rPr>
          <w:spacing w:val="-9"/>
          <w:sz w:val="18"/>
        </w:rPr>
        <w:t xml:space="preserve"> </w:t>
      </w:r>
      <w:r>
        <w:rPr>
          <w:sz w:val="18"/>
        </w:rPr>
        <w:t>held</w:t>
      </w:r>
      <w:r>
        <w:rPr>
          <w:spacing w:val="-8"/>
          <w:sz w:val="18"/>
        </w:rPr>
        <w:t xml:space="preserve"> </w:t>
      </w:r>
      <w:r>
        <w:rPr>
          <w:sz w:val="18"/>
        </w:rPr>
        <w:t>harmless</w:t>
      </w:r>
      <w:r>
        <w:rPr>
          <w:spacing w:val="-9"/>
          <w:sz w:val="18"/>
        </w:rPr>
        <w:t xml:space="preserve"> </w:t>
      </w:r>
      <w:r>
        <w:rPr>
          <w:sz w:val="18"/>
        </w:rPr>
        <w:t>and</w:t>
      </w:r>
      <w:r>
        <w:rPr>
          <w:spacing w:val="-8"/>
          <w:sz w:val="18"/>
        </w:rPr>
        <w:t xml:space="preserve"> </w:t>
      </w:r>
      <w:r>
        <w:rPr>
          <w:sz w:val="18"/>
        </w:rPr>
        <w:t>its</w:t>
      </w:r>
      <w:r>
        <w:rPr>
          <w:spacing w:val="-9"/>
          <w:sz w:val="18"/>
        </w:rPr>
        <w:t xml:space="preserve"> </w:t>
      </w:r>
      <w:r>
        <w:rPr>
          <w:sz w:val="18"/>
        </w:rPr>
        <w:t>rights</w:t>
      </w:r>
      <w:r>
        <w:rPr>
          <w:spacing w:val="-9"/>
          <w:sz w:val="18"/>
        </w:rPr>
        <w:t xml:space="preserve"> </w:t>
      </w:r>
      <w:r>
        <w:rPr>
          <w:sz w:val="18"/>
        </w:rPr>
        <w:t>are not adversely affected, the indemnifying Party may control the defence and any compromise or settlement of any such claim or cause of</w:t>
      </w:r>
      <w:r>
        <w:rPr>
          <w:spacing w:val="-14"/>
          <w:sz w:val="18"/>
        </w:rPr>
        <w:t xml:space="preserve"> </w:t>
      </w:r>
      <w:r>
        <w:rPr>
          <w:sz w:val="18"/>
        </w:rPr>
        <w:t>action.</w:t>
      </w:r>
    </w:p>
    <w:p w14:paraId="4D858CAE" w14:textId="77777777" w:rsidR="009F0687" w:rsidRDefault="009F0687">
      <w:pPr>
        <w:pStyle w:val="BodyText"/>
        <w:spacing w:before="8"/>
        <w:rPr>
          <w:sz w:val="19"/>
        </w:rPr>
      </w:pPr>
    </w:p>
    <w:p w14:paraId="4D858CB0" w14:textId="14D56BD1" w:rsidR="009F0687" w:rsidRPr="006E6633" w:rsidRDefault="00AB1E5E" w:rsidP="00C04F2F">
      <w:pPr>
        <w:pStyle w:val="ListParagraph"/>
        <w:numPr>
          <w:ilvl w:val="1"/>
          <w:numId w:val="2"/>
        </w:numPr>
        <w:tabs>
          <w:tab w:val="left" w:pos="973"/>
        </w:tabs>
        <w:spacing w:before="10"/>
        <w:ind w:right="116" w:hanging="853"/>
        <w:jc w:val="both"/>
        <w:rPr>
          <w:sz w:val="19"/>
        </w:rPr>
      </w:pPr>
      <w:bookmarkStart w:id="171" w:name="13.5_The_Client_shall_obtain_and_maintai"/>
      <w:bookmarkEnd w:id="171"/>
      <w:r>
        <w:rPr>
          <w:sz w:val="18"/>
        </w:rPr>
        <w:t xml:space="preserve">The Client shall obtain and maintain for the duration of this Contract and for 6 years following the termination of this Contract, all necessary insurance to cover its obligations under this Contract and shall comply with all terms and conditions applicable to such policies. </w:t>
      </w:r>
    </w:p>
    <w:p w14:paraId="4D858CB8" w14:textId="77777777" w:rsidR="009F0687" w:rsidRDefault="009F0687">
      <w:pPr>
        <w:pStyle w:val="BodyText"/>
        <w:spacing w:before="8"/>
        <w:rPr>
          <w:sz w:val="19"/>
        </w:rPr>
      </w:pPr>
    </w:p>
    <w:p w14:paraId="4D858CBA" w14:textId="77777777" w:rsidR="009F0687" w:rsidRDefault="009F0687">
      <w:pPr>
        <w:pStyle w:val="BodyText"/>
        <w:spacing w:before="7"/>
        <w:rPr>
          <w:sz w:val="19"/>
        </w:rPr>
      </w:pPr>
      <w:bookmarkStart w:id="172" w:name="13.6_The_Client_acknowledges_and_agrees_"/>
      <w:bookmarkEnd w:id="172"/>
    </w:p>
    <w:p w14:paraId="4D858CBB" w14:textId="77777777" w:rsidR="009F0687" w:rsidRDefault="00AB1E5E">
      <w:pPr>
        <w:pStyle w:val="ListParagraph"/>
        <w:numPr>
          <w:ilvl w:val="1"/>
          <w:numId w:val="2"/>
        </w:numPr>
        <w:tabs>
          <w:tab w:val="left" w:pos="973"/>
        </w:tabs>
        <w:ind w:right="114" w:hanging="853"/>
        <w:jc w:val="both"/>
        <w:rPr>
          <w:sz w:val="18"/>
        </w:rPr>
      </w:pPr>
      <w:bookmarkStart w:id="173" w:name="13.7_The_Client_shall_on_request_produce"/>
      <w:bookmarkEnd w:id="173"/>
      <w:r>
        <w:rPr>
          <w:sz w:val="18"/>
        </w:rPr>
        <w:t>The</w:t>
      </w:r>
      <w:r>
        <w:rPr>
          <w:spacing w:val="-7"/>
          <w:sz w:val="18"/>
        </w:rPr>
        <w:t xml:space="preserve"> </w:t>
      </w:r>
      <w:r>
        <w:rPr>
          <w:sz w:val="18"/>
        </w:rPr>
        <w:t>Client</w:t>
      </w:r>
      <w:r>
        <w:rPr>
          <w:spacing w:val="-6"/>
          <w:sz w:val="18"/>
        </w:rPr>
        <w:t xml:space="preserve"> </w:t>
      </w:r>
      <w:r>
        <w:rPr>
          <w:sz w:val="18"/>
        </w:rPr>
        <w:t>shall</w:t>
      </w:r>
      <w:r>
        <w:rPr>
          <w:spacing w:val="-7"/>
          <w:sz w:val="18"/>
        </w:rPr>
        <w:t xml:space="preserve"> </w:t>
      </w:r>
      <w:r>
        <w:rPr>
          <w:sz w:val="18"/>
        </w:rPr>
        <w:t>on</w:t>
      </w:r>
      <w:r>
        <w:rPr>
          <w:spacing w:val="-6"/>
          <w:sz w:val="18"/>
        </w:rPr>
        <w:t xml:space="preserve"> </w:t>
      </w:r>
      <w:r>
        <w:rPr>
          <w:sz w:val="18"/>
        </w:rPr>
        <w:t>request</w:t>
      </w:r>
      <w:r>
        <w:rPr>
          <w:spacing w:val="-9"/>
          <w:sz w:val="18"/>
        </w:rPr>
        <w:t xml:space="preserve"> </w:t>
      </w:r>
      <w:r>
        <w:rPr>
          <w:sz w:val="18"/>
        </w:rPr>
        <w:t>produce</w:t>
      </w:r>
      <w:r>
        <w:rPr>
          <w:spacing w:val="-6"/>
          <w:sz w:val="18"/>
        </w:rPr>
        <w:t xml:space="preserve"> </w:t>
      </w:r>
      <w:r>
        <w:rPr>
          <w:sz w:val="18"/>
        </w:rPr>
        <w:t>evidence</w:t>
      </w:r>
      <w:r>
        <w:rPr>
          <w:spacing w:val="-7"/>
          <w:sz w:val="18"/>
        </w:rPr>
        <w:t xml:space="preserve"> </w:t>
      </w:r>
      <w:r>
        <w:rPr>
          <w:sz w:val="18"/>
        </w:rPr>
        <w:t>satisfactory</w:t>
      </w:r>
      <w:r>
        <w:rPr>
          <w:spacing w:val="-8"/>
          <w:sz w:val="18"/>
        </w:rPr>
        <w:t xml:space="preserve"> </w:t>
      </w:r>
      <w:r>
        <w:rPr>
          <w:sz w:val="18"/>
        </w:rPr>
        <w:t>to</w:t>
      </w:r>
      <w:r>
        <w:rPr>
          <w:spacing w:val="-6"/>
          <w:sz w:val="18"/>
        </w:rPr>
        <w:t xml:space="preserve"> </w:t>
      </w:r>
      <w:r>
        <w:rPr>
          <w:sz w:val="18"/>
        </w:rPr>
        <w:t>NSAI</w:t>
      </w:r>
      <w:r>
        <w:rPr>
          <w:spacing w:val="-7"/>
          <w:sz w:val="18"/>
        </w:rPr>
        <w:t xml:space="preserve"> </w:t>
      </w:r>
      <w:r>
        <w:rPr>
          <w:sz w:val="18"/>
        </w:rPr>
        <w:t>as</w:t>
      </w:r>
      <w:r>
        <w:rPr>
          <w:spacing w:val="-5"/>
          <w:sz w:val="18"/>
        </w:rPr>
        <w:t xml:space="preserve"> </w:t>
      </w:r>
      <w:r>
        <w:rPr>
          <w:sz w:val="18"/>
        </w:rPr>
        <w:t>NSAI</w:t>
      </w:r>
      <w:r>
        <w:rPr>
          <w:spacing w:val="-7"/>
          <w:sz w:val="18"/>
        </w:rPr>
        <w:t xml:space="preserve"> </w:t>
      </w:r>
      <w:r>
        <w:rPr>
          <w:sz w:val="18"/>
        </w:rPr>
        <w:t>may</w:t>
      </w:r>
      <w:r>
        <w:rPr>
          <w:spacing w:val="-6"/>
          <w:sz w:val="18"/>
        </w:rPr>
        <w:t xml:space="preserve"> </w:t>
      </w:r>
      <w:r>
        <w:rPr>
          <w:sz w:val="18"/>
        </w:rPr>
        <w:t>reasonably require that it is complying with its obligations under Clause 13.5. The Client shall notify NSAI</w:t>
      </w:r>
      <w:r>
        <w:rPr>
          <w:spacing w:val="-14"/>
          <w:sz w:val="18"/>
        </w:rPr>
        <w:t xml:space="preserve"> </w:t>
      </w:r>
      <w:r>
        <w:rPr>
          <w:sz w:val="18"/>
        </w:rPr>
        <w:t>promptly</w:t>
      </w:r>
      <w:r>
        <w:rPr>
          <w:spacing w:val="-15"/>
          <w:sz w:val="18"/>
        </w:rPr>
        <w:t xml:space="preserve"> </w:t>
      </w:r>
      <w:r>
        <w:rPr>
          <w:sz w:val="18"/>
        </w:rPr>
        <w:t>in</w:t>
      </w:r>
      <w:r>
        <w:rPr>
          <w:spacing w:val="-14"/>
          <w:sz w:val="18"/>
        </w:rPr>
        <w:t xml:space="preserve"> </w:t>
      </w:r>
      <w:r>
        <w:rPr>
          <w:sz w:val="18"/>
        </w:rPr>
        <w:t>the</w:t>
      </w:r>
      <w:r>
        <w:rPr>
          <w:spacing w:val="-14"/>
          <w:sz w:val="18"/>
        </w:rPr>
        <w:t xml:space="preserve"> </w:t>
      </w:r>
      <w:r>
        <w:rPr>
          <w:sz w:val="18"/>
        </w:rPr>
        <w:t>event</w:t>
      </w:r>
      <w:r>
        <w:rPr>
          <w:spacing w:val="-16"/>
          <w:sz w:val="18"/>
        </w:rPr>
        <w:t xml:space="preserve"> </w:t>
      </w:r>
      <w:r>
        <w:rPr>
          <w:sz w:val="18"/>
        </w:rPr>
        <w:t>that</w:t>
      </w:r>
      <w:r>
        <w:rPr>
          <w:spacing w:val="-14"/>
          <w:sz w:val="18"/>
        </w:rPr>
        <w:t xml:space="preserve"> </w:t>
      </w:r>
      <w:r>
        <w:rPr>
          <w:sz w:val="18"/>
        </w:rPr>
        <w:t>any</w:t>
      </w:r>
      <w:r>
        <w:rPr>
          <w:spacing w:val="-15"/>
          <w:sz w:val="18"/>
        </w:rPr>
        <w:t xml:space="preserve"> </w:t>
      </w:r>
      <w:r>
        <w:rPr>
          <w:sz w:val="18"/>
        </w:rPr>
        <w:t>of</w:t>
      </w:r>
      <w:r>
        <w:rPr>
          <w:spacing w:val="-15"/>
          <w:sz w:val="18"/>
        </w:rPr>
        <w:t xml:space="preserve"> </w:t>
      </w:r>
      <w:r>
        <w:rPr>
          <w:sz w:val="18"/>
        </w:rPr>
        <w:t>the</w:t>
      </w:r>
      <w:r>
        <w:rPr>
          <w:spacing w:val="-15"/>
          <w:sz w:val="18"/>
        </w:rPr>
        <w:t xml:space="preserve"> </w:t>
      </w:r>
      <w:r>
        <w:rPr>
          <w:sz w:val="18"/>
        </w:rPr>
        <w:t>insurances</w:t>
      </w:r>
      <w:r>
        <w:rPr>
          <w:spacing w:val="-17"/>
          <w:sz w:val="18"/>
        </w:rPr>
        <w:t xml:space="preserve"> </w:t>
      </w:r>
      <w:r>
        <w:rPr>
          <w:sz w:val="18"/>
        </w:rPr>
        <w:t>ceases</w:t>
      </w:r>
      <w:r>
        <w:rPr>
          <w:spacing w:val="-15"/>
          <w:sz w:val="18"/>
        </w:rPr>
        <w:t xml:space="preserve"> </w:t>
      </w:r>
      <w:r>
        <w:rPr>
          <w:sz w:val="18"/>
        </w:rPr>
        <w:t>to</w:t>
      </w:r>
      <w:r>
        <w:rPr>
          <w:spacing w:val="-14"/>
          <w:sz w:val="18"/>
        </w:rPr>
        <w:t xml:space="preserve"> </w:t>
      </w:r>
      <w:r>
        <w:rPr>
          <w:sz w:val="18"/>
        </w:rPr>
        <w:t>be</w:t>
      </w:r>
      <w:r>
        <w:rPr>
          <w:spacing w:val="-14"/>
          <w:sz w:val="18"/>
        </w:rPr>
        <w:t xml:space="preserve"> </w:t>
      </w:r>
      <w:r>
        <w:rPr>
          <w:sz w:val="18"/>
        </w:rPr>
        <w:t>available</w:t>
      </w:r>
      <w:r>
        <w:rPr>
          <w:spacing w:val="-15"/>
          <w:sz w:val="18"/>
        </w:rPr>
        <w:t xml:space="preserve"> </w:t>
      </w:r>
      <w:r>
        <w:rPr>
          <w:sz w:val="18"/>
        </w:rPr>
        <w:t>or</w:t>
      </w:r>
      <w:r>
        <w:rPr>
          <w:spacing w:val="-14"/>
          <w:sz w:val="18"/>
        </w:rPr>
        <w:t xml:space="preserve"> </w:t>
      </w:r>
      <w:r>
        <w:rPr>
          <w:sz w:val="18"/>
        </w:rPr>
        <w:t>maintained.</w:t>
      </w:r>
    </w:p>
    <w:p w14:paraId="4D858CBC" w14:textId="77777777" w:rsidR="009F0687" w:rsidRDefault="009F0687">
      <w:pPr>
        <w:pStyle w:val="BodyText"/>
        <w:spacing w:before="10"/>
        <w:rPr>
          <w:sz w:val="19"/>
        </w:rPr>
      </w:pPr>
    </w:p>
    <w:p w14:paraId="4D858CBD" w14:textId="6C8DB388" w:rsidR="009F0687" w:rsidRDefault="00AB1E5E">
      <w:pPr>
        <w:pStyle w:val="ListParagraph"/>
        <w:numPr>
          <w:ilvl w:val="1"/>
          <w:numId w:val="2"/>
        </w:numPr>
        <w:tabs>
          <w:tab w:val="left" w:pos="973"/>
        </w:tabs>
        <w:spacing w:before="1"/>
        <w:ind w:left="971" w:right="114"/>
        <w:jc w:val="both"/>
        <w:rPr>
          <w:sz w:val="18"/>
        </w:rPr>
      </w:pPr>
      <w:bookmarkStart w:id="174" w:name="13.8_If_the_Client_fails_to_obtain_or_ma"/>
      <w:bookmarkEnd w:id="174"/>
      <w:r>
        <w:rPr>
          <w:sz w:val="18"/>
        </w:rPr>
        <w:t>If the Client fails to obtain or maintain the insurance, the Client shall promptly inform NSAI. If the client has not remedied the situation within a reasonable period of being requested to do so by NSAI (not being more than 21 (twenty-one)</w:t>
      </w:r>
      <w:r>
        <w:rPr>
          <w:spacing w:val="-16"/>
          <w:sz w:val="18"/>
        </w:rPr>
        <w:t xml:space="preserve"> </w:t>
      </w:r>
      <w:r>
        <w:rPr>
          <w:sz w:val="18"/>
        </w:rPr>
        <w:t>calendar</w:t>
      </w:r>
      <w:r>
        <w:rPr>
          <w:spacing w:val="-15"/>
          <w:sz w:val="18"/>
        </w:rPr>
        <w:t xml:space="preserve"> </w:t>
      </w:r>
      <w:r>
        <w:rPr>
          <w:sz w:val="18"/>
        </w:rPr>
        <w:t>days),</w:t>
      </w:r>
      <w:r>
        <w:rPr>
          <w:spacing w:val="-16"/>
          <w:sz w:val="18"/>
        </w:rPr>
        <w:t xml:space="preserve"> </w:t>
      </w:r>
      <w:r>
        <w:rPr>
          <w:sz w:val="18"/>
        </w:rPr>
        <w:t>NSAI</w:t>
      </w:r>
      <w:r>
        <w:rPr>
          <w:spacing w:val="-13"/>
          <w:sz w:val="18"/>
        </w:rPr>
        <w:t xml:space="preserve"> </w:t>
      </w:r>
      <w:r>
        <w:rPr>
          <w:sz w:val="18"/>
        </w:rPr>
        <w:t>may</w:t>
      </w:r>
      <w:r>
        <w:rPr>
          <w:spacing w:val="-16"/>
          <w:sz w:val="18"/>
        </w:rPr>
        <w:t xml:space="preserve"> </w:t>
      </w:r>
      <w:r>
        <w:rPr>
          <w:sz w:val="18"/>
        </w:rPr>
        <w:t>arrange</w:t>
      </w:r>
      <w:r>
        <w:rPr>
          <w:spacing w:val="-15"/>
          <w:sz w:val="18"/>
        </w:rPr>
        <w:t xml:space="preserve"> </w:t>
      </w:r>
      <w:r>
        <w:rPr>
          <w:sz w:val="18"/>
        </w:rPr>
        <w:t>the</w:t>
      </w:r>
      <w:r>
        <w:rPr>
          <w:spacing w:val="-15"/>
          <w:sz w:val="18"/>
        </w:rPr>
        <w:t xml:space="preserve"> </w:t>
      </w:r>
      <w:r>
        <w:rPr>
          <w:sz w:val="18"/>
        </w:rPr>
        <w:t>required</w:t>
      </w:r>
      <w:r>
        <w:rPr>
          <w:spacing w:val="-14"/>
          <w:sz w:val="18"/>
        </w:rPr>
        <w:t xml:space="preserve"> </w:t>
      </w:r>
      <w:r>
        <w:rPr>
          <w:sz w:val="18"/>
        </w:rPr>
        <w:t>insurance</w:t>
      </w:r>
      <w:r>
        <w:rPr>
          <w:spacing w:val="-15"/>
          <w:sz w:val="18"/>
        </w:rPr>
        <w:t xml:space="preserve"> </w:t>
      </w:r>
      <w:r>
        <w:rPr>
          <w:sz w:val="18"/>
        </w:rPr>
        <w:t>cover</w:t>
      </w:r>
      <w:r>
        <w:rPr>
          <w:spacing w:val="-15"/>
          <w:sz w:val="18"/>
        </w:rPr>
        <w:t xml:space="preserve"> </w:t>
      </w:r>
      <w:r>
        <w:rPr>
          <w:sz w:val="18"/>
        </w:rPr>
        <w:t>for</w:t>
      </w:r>
      <w:r>
        <w:rPr>
          <w:spacing w:val="-18"/>
          <w:sz w:val="18"/>
        </w:rPr>
        <w:t xml:space="preserve"> </w:t>
      </w:r>
      <w:r>
        <w:rPr>
          <w:sz w:val="18"/>
        </w:rPr>
        <w:t>the</w:t>
      </w:r>
      <w:r>
        <w:rPr>
          <w:spacing w:val="-14"/>
          <w:sz w:val="18"/>
        </w:rPr>
        <w:t xml:space="preserve"> </w:t>
      </w:r>
      <w:r>
        <w:rPr>
          <w:sz w:val="18"/>
        </w:rPr>
        <w:t>whole or part of the period for which such cover is required, without being under any obligation so to do, and may recover such sums from the</w:t>
      </w:r>
      <w:r>
        <w:rPr>
          <w:spacing w:val="-13"/>
          <w:sz w:val="18"/>
        </w:rPr>
        <w:t xml:space="preserve"> </w:t>
      </w:r>
      <w:r>
        <w:rPr>
          <w:sz w:val="18"/>
        </w:rPr>
        <w:t>Client.</w:t>
      </w:r>
    </w:p>
    <w:p w14:paraId="4D858CBE" w14:textId="77777777" w:rsidR="009F0687" w:rsidRDefault="009F0687">
      <w:pPr>
        <w:pStyle w:val="BodyText"/>
        <w:spacing w:before="9"/>
        <w:rPr>
          <w:sz w:val="19"/>
        </w:rPr>
      </w:pPr>
    </w:p>
    <w:p w14:paraId="4D858CC0" w14:textId="77777777" w:rsidR="009F0687" w:rsidRDefault="009F0687">
      <w:pPr>
        <w:pStyle w:val="BodyText"/>
        <w:spacing w:before="7"/>
        <w:rPr>
          <w:sz w:val="19"/>
        </w:rPr>
      </w:pPr>
      <w:bookmarkStart w:id="175" w:name="13.9_The_public_liability_and_employer’s"/>
      <w:bookmarkEnd w:id="175"/>
    </w:p>
    <w:p w14:paraId="4D858CC1" w14:textId="77777777" w:rsidR="009F0687" w:rsidRDefault="00AB1E5E">
      <w:pPr>
        <w:pStyle w:val="ListParagraph"/>
        <w:numPr>
          <w:ilvl w:val="1"/>
          <w:numId w:val="2"/>
        </w:numPr>
        <w:tabs>
          <w:tab w:val="left" w:pos="973"/>
        </w:tabs>
        <w:ind w:right="115" w:hanging="853"/>
        <w:jc w:val="both"/>
        <w:rPr>
          <w:sz w:val="18"/>
        </w:rPr>
      </w:pPr>
      <w:bookmarkStart w:id="176" w:name="13.10_The_Client_shall_be_liable_to_pay_"/>
      <w:bookmarkEnd w:id="176"/>
      <w:r>
        <w:rPr>
          <w:sz w:val="18"/>
        </w:rPr>
        <w:t>The Client shall be liable to pay the full amount of any deductibles or excess amounts payable under the policies of insurance required pursuant to Clause 13.5 in the event of a claim under any of the</w:t>
      </w:r>
      <w:r>
        <w:rPr>
          <w:spacing w:val="-8"/>
          <w:sz w:val="18"/>
        </w:rPr>
        <w:t xml:space="preserve"> </w:t>
      </w:r>
      <w:r>
        <w:rPr>
          <w:sz w:val="18"/>
        </w:rPr>
        <w:t>policies.</w:t>
      </w:r>
    </w:p>
    <w:p w14:paraId="4D858CC2" w14:textId="77777777" w:rsidR="009F0687" w:rsidRDefault="009F0687">
      <w:pPr>
        <w:jc w:val="both"/>
        <w:rPr>
          <w:sz w:val="18"/>
        </w:rPr>
        <w:sectPr w:rsidR="009F0687">
          <w:pgSz w:w="11910" w:h="16840"/>
          <w:pgMar w:top="1700" w:right="1320" w:bottom="1060" w:left="1320" w:header="511" w:footer="862" w:gutter="0"/>
          <w:cols w:space="720"/>
        </w:sectPr>
      </w:pPr>
    </w:p>
    <w:p w14:paraId="4D858CC3" w14:textId="77777777" w:rsidR="009F0687" w:rsidRDefault="009F0687">
      <w:pPr>
        <w:pStyle w:val="BodyText"/>
        <w:spacing w:before="10"/>
        <w:rPr>
          <w:sz w:val="27"/>
        </w:rPr>
      </w:pPr>
    </w:p>
    <w:p w14:paraId="4D858CC4" w14:textId="77777777" w:rsidR="009F0687" w:rsidRDefault="00AB1E5E">
      <w:pPr>
        <w:pStyle w:val="Heading1"/>
        <w:numPr>
          <w:ilvl w:val="0"/>
          <w:numId w:val="2"/>
        </w:numPr>
        <w:tabs>
          <w:tab w:val="left" w:pos="972"/>
          <w:tab w:val="left" w:pos="973"/>
        </w:tabs>
        <w:spacing w:before="100"/>
      </w:pPr>
      <w:bookmarkStart w:id="177" w:name="14_LIMITATION_OF_LIABILITY"/>
      <w:bookmarkEnd w:id="177"/>
      <w:r>
        <w:t>LIMITATION OF LIABILITY</w:t>
      </w:r>
    </w:p>
    <w:p w14:paraId="4D858CC5" w14:textId="77777777" w:rsidR="009F0687" w:rsidRDefault="009F0687">
      <w:pPr>
        <w:pStyle w:val="BodyText"/>
        <w:spacing w:before="8"/>
        <w:rPr>
          <w:b/>
          <w:sz w:val="19"/>
        </w:rPr>
      </w:pPr>
    </w:p>
    <w:p w14:paraId="4D858CC6" w14:textId="77777777" w:rsidR="009F0687" w:rsidRDefault="00AB1E5E">
      <w:pPr>
        <w:pStyle w:val="ListParagraph"/>
        <w:numPr>
          <w:ilvl w:val="1"/>
          <w:numId w:val="2"/>
        </w:numPr>
        <w:tabs>
          <w:tab w:val="left" w:pos="973"/>
        </w:tabs>
        <w:spacing w:before="1"/>
        <w:ind w:right="114" w:hanging="853"/>
        <w:jc w:val="both"/>
        <w:rPr>
          <w:sz w:val="18"/>
        </w:rPr>
      </w:pPr>
      <w:bookmarkStart w:id="178" w:name="14.1_The_Client_agrees_that_NSAI,_in_per"/>
      <w:bookmarkEnd w:id="178"/>
      <w:r>
        <w:rPr>
          <w:sz w:val="18"/>
        </w:rPr>
        <w:t>The Client agrees that NSAI, in performing its functions in accordance with its objects and purposes, does not assume or undertake to discharge any responsibility of the Client to any other party or parties. The Client recognises that the opinions, findings, decisions</w:t>
      </w:r>
      <w:r>
        <w:rPr>
          <w:spacing w:val="-45"/>
          <w:sz w:val="18"/>
        </w:rPr>
        <w:t xml:space="preserve"> </w:t>
      </w:r>
      <w:r>
        <w:rPr>
          <w:sz w:val="18"/>
        </w:rPr>
        <w:t>and determinations</w:t>
      </w:r>
      <w:r>
        <w:rPr>
          <w:spacing w:val="-16"/>
          <w:sz w:val="18"/>
        </w:rPr>
        <w:t xml:space="preserve"> </w:t>
      </w:r>
      <w:r>
        <w:rPr>
          <w:sz w:val="18"/>
        </w:rPr>
        <w:t>of</w:t>
      </w:r>
      <w:r>
        <w:rPr>
          <w:spacing w:val="-15"/>
          <w:sz w:val="18"/>
        </w:rPr>
        <w:t xml:space="preserve"> </w:t>
      </w:r>
      <w:r>
        <w:rPr>
          <w:sz w:val="18"/>
        </w:rPr>
        <w:t>NSAI</w:t>
      </w:r>
      <w:r>
        <w:rPr>
          <w:spacing w:val="-13"/>
          <w:sz w:val="18"/>
        </w:rPr>
        <w:t xml:space="preserve"> </w:t>
      </w:r>
      <w:r>
        <w:rPr>
          <w:sz w:val="18"/>
        </w:rPr>
        <w:t>are</w:t>
      </w:r>
      <w:r>
        <w:rPr>
          <w:spacing w:val="-12"/>
          <w:sz w:val="18"/>
        </w:rPr>
        <w:t xml:space="preserve"> </w:t>
      </w:r>
      <w:r>
        <w:rPr>
          <w:sz w:val="18"/>
        </w:rPr>
        <w:t>based</w:t>
      </w:r>
      <w:r>
        <w:rPr>
          <w:spacing w:val="-14"/>
          <w:sz w:val="18"/>
        </w:rPr>
        <w:t xml:space="preserve"> </w:t>
      </w:r>
      <w:r>
        <w:rPr>
          <w:sz w:val="18"/>
        </w:rPr>
        <w:t>on</w:t>
      </w:r>
      <w:r>
        <w:rPr>
          <w:spacing w:val="-13"/>
          <w:sz w:val="18"/>
        </w:rPr>
        <w:t xml:space="preserve"> </w:t>
      </w:r>
      <w:r>
        <w:rPr>
          <w:sz w:val="18"/>
        </w:rPr>
        <w:t>its</w:t>
      </w:r>
      <w:r>
        <w:rPr>
          <w:spacing w:val="-15"/>
          <w:sz w:val="18"/>
        </w:rPr>
        <w:t xml:space="preserve"> </w:t>
      </w:r>
      <w:r>
        <w:rPr>
          <w:sz w:val="18"/>
        </w:rPr>
        <w:t>professional</w:t>
      </w:r>
      <w:r>
        <w:rPr>
          <w:spacing w:val="-14"/>
          <w:sz w:val="18"/>
        </w:rPr>
        <w:t xml:space="preserve"> </w:t>
      </w:r>
      <w:r>
        <w:rPr>
          <w:sz w:val="18"/>
        </w:rPr>
        <w:t>judgement,</w:t>
      </w:r>
      <w:r>
        <w:rPr>
          <w:spacing w:val="-15"/>
          <w:sz w:val="18"/>
        </w:rPr>
        <w:t xml:space="preserve"> </w:t>
      </w:r>
      <w:r>
        <w:rPr>
          <w:sz w:val="18"/>
        </w:rPr>
        <w:t>which</w:t>
      </w:r>
      <w:r>
        <w:rPr>
          <w:spacing w:val="-13"/>
          <w:sz w:val="18"/>
        </w:rPr>
        <w:t xml:space="preserve"> </w:t>
      </w:r>
      <w:r>
        <w:rPr>
          <w:sz w:val="18"/>
        </w:rPr>
        <w:t>is</w:t>
      </w:r>
      <w:r>
        <w:rPr>
          <w:spacing w:val="-16"/>
          <w:sz w:val="18"/>
        </w:rPr>
        <w:t xml:space="preserve"> </w:t>
      </w:r>
      <w:r>
        <w:rPr>
          <w:sz w:val="18"/>
        </w:rPr>
        <w:t>exercised</w:t>
      </w:r>
      <w:r>
        <w:rPr>
          <w:spacing w:val="-14"/>
          <w:sz w:val="18"/>
        </w:rPr>
        <w:t xml:space="preserve"> </w:t>
      </w:r>
      <w:r>
        <w:rPr>
          <w:sz w:val="18"/>
        </w:rPr>
        <w:t>in</w:t>
      </w:r>
      <w:r>
        <w:rPr>
          <w:spacing w:val="-13"/>
          <w:sz w:val="18"/>
        </w:rPr>
        <w:t xml:space="preserve"> </w:t>
      </w:r>
      <w:r>
        <w:rPr>
          <w:sz w:val="18"/>
        </w:rPr>
        <w:t>good faith, subject to the necessary limitations of practical operation and in accordance with its objects and purposes and the Client agrees that NSAI does not warrant or guarantee its opinions, findings, decisions or determinations will be recognised or</w:t>
      </w:r>
      <w:r>
        <w:rPr>
          <w:spacing w:val="-18"/>
          <w:sz w:val="18"/>
        </w:rPr>
        <w:t xml:space="preserve"> </w:t>
      </w:r>
      <w:r>
        <w:rPr>
          <w:sz w:val="18"/>
        </w:rPr>
        <w:t>accepted.</w:t>
      </w:r>
    </w:p>
    <w:p w14:paraId="4D858CC7" w14:textId="77777777" w:rsidR="009F0687" w:rsidRDefault="009F0687">
      <w:pPr>
        <w:pStyle w:val="BodyText"/>
        <w:spacing w:before="8"/>
        <w:rPr>
          <w:sz w:val="19"/>
        </w:rPr>
      </w:pPr>
    </w:p>
    <w:p w14:paraId="4D858CC8" w14:textId="77777777" w:rsidR="009F0687" w:rsidRDefault="00AB1E5E">
      <w:pPr>
        <w:pStyle w:val="ListParagraph"/>
        <w:numPr>
          <w:ilvl w:val="1"/>
          <w:numId w:val="2"/>
        </w:numPr>
        <w:tabs>
          <w:tab w:val="left" w:pos="973"/>
        </w:tabs>
        <w:ind w:right="115" w:hanging="853"/>
        <w:jc w:val="both"/>
        <w:rPr>
          <w:sz w:val="18"/>
        </w:rPr>
      </w:pPr>
      <w:bookmarkStart w:id="179" w:name="14.2_The_Client_agrees_that_any_Certific"/>
      <w:bookmarkEnd w:id="179"/>
      <w:r>
        <w:rPr>
          <w:sz w:val="18"/>
        </w:rPr>
        <w:t>The Client agrees that any Certification Services provided by NSAI are designed to serve only as a check on the means which the Client exercises to determine conformity of the Subject Matter with the Relevant Scheme/Standard, and that the Client shall be not be relieved of its responsibility for its Subject</w:t>
      </w:r>
      <w:r>
        <w:rPr>
          <w:spacing w:val="-9"/>
          <w:sz w:val="18"/>
        </w:rPr>
        <w:t xml:space="preserve"> </w:t>
      </w:r>
      <w:r>
        <w:rPr>
          <w:sz w:val="18"/>
        </w:rPr>
        <w:t>Matter.</w:t>
      </w:r>
    </w:p>
    <w:p w14:paraId="4D858CC9" w14:textId="77777777" w:rsidR="009F0687" w:rsidRDefault="009F0687">
      <w:pPr>
        <w:pStyle w:val="BodyText"/>
        <w:spacing w:before="10"/>
        <w:rPr>
          <w:sz w:val="19"/>
        </w:rPr>
      </w:pPr>
    </w:p>
    <w:p w14:paraId="4D858CCA" w14:textId="77777777" w:rsidR="009F0687" w:rsidRDefault="00AB1E5E">
      <w:pPr>
        <w:pStyle w:val="ListParagraph"/>
        <w:numPr>
          <w:ilvl w:val="1"/>
          <w:numId w:val="2"/>
        </w:numPr>
        <w:tabs>
          <w:tab w:val="left" w:pos="973"/>
        </w:tabs>
        <w:ind w:right="117" w:hanging="853"/>
        <w:jc w:val="both"/>
        <w:rPr>
          <w:sz w:val="18"/>
        </w:rPr>
      </w:pPr>
      <w:bookmarkStart w:id="180" w:name="14.3_NSAI_shall_have_no_liability_to_the"/>
      <w:bookmarkEnd w:id="180"/>
      <w:r>
        <w:rPr>
          <w:sz w:val="18"/>
        </w:rPr>
        <w:t>NSAI shall have no liability to the Client for any loss or damage arising out of NSAI’s loss of accreditation or authorisation to provide the Certification Service or Certification Services, as</w:t>
      </w:r>
      <w:r>
        <w:rPr>
          <w:spacing w:val="-4"/>
          <w:sz w:val="18"/>
        </w:rPr>
        <w:t xml:space="preserve"> </w:t>
      </w:r>
      <w:r>
        <w:rPr>
          <w:sz w:val="18"/>
        </w:rPr>
        <w:t>applicable.</w:t>
      </w:r>
    </w:p>
    <w:p w14:paraId="4D858CCB" w14:textId="77777777" w:rsidR="009F0687" w:rsidRDefault="009F0687">
      <w:pPr>
        <w:pStyle w:val="BodyText"/>
        <w:spacing w:before="8"/>
        <w:rPr>
          <w:sz w:val="19"/>
        </w:rPr>
      </w:pPr>
    </w:p>
    <w:p w14:paraId="4D858CCC" w14:textId="77777777" w:rsidR="009F0687" w:rsidRDefault="00AB1E5E">
      <w:pPr>
        <w:pStyle w:val="ListParagraph"/>
        <w:numPr>
          <w:ilvl w:val="1"/>
          <w:numId w:val="2"/>
        </w:numPr>
        <w:tabs>
          <w:tab w:val="left" w:pos="972"/>
          <w:tab w:val="left" w:pos="973"/>
        </w:tabs>
        <w:ind w:hanging="853"/>
        <w:rPr>
          <w:sz w:val="18"/>
        </w:rPr>
      </w:pPr>
      <w:bookmarkStart w:id="181" w:name="14.4_Nothing_in_this_Contract_excludes_o"/>
      <w:bookmarkEnd w:id="181"/>
      <w:r>
        <w:rPr>
          <w:sz w:val="18"/>
        </w:rPr>
        <w:t>Nothing in this Contract excludes or</w:t>
      </w:r>
      <w:r>
        <w:rPr>
          <w:spacing w:val="-8"/>
          <w:sz w:val="18"/>
        </w:rPr>
        <w:t xml:space="preserve"> </w:t>
      </w:r>
      <w:r>
        <w:rPr>
          <w:sz w:val="18"/>
        </w:rPr>
        <w:t>limits:</w:t>
      </w:r>
    </w:p>
    <w:p w14:paraId="4D858CCD" w14:textId="77777777" w:rsidR="009F0687" w:rsidRDefault="009F0687">
      <w:pPr>
        <w:pStyle w:val="BodyText"/>
        <w:spacing w:before="9"/>
        <w:rPr>
          <w:sz w:val="19"/>
        </w:rPr>
      </w:pPr>
    </w:p>
    <w:p w14:paraId="4D858CCE" w14:textId="77777777" w:rsidR="009F0687" w:rsidRDefault="00AB1E5E">
      <w:pPr>
        <w:pStyle w:val="ListParagraph"/>
        <w:numPr>
          <w:ilvl w:val="2"/>
          <w:numId w:val="2"/>
        </w:numPr>
        <w:tabs>
          <w:tab w:val="left" w:pos="1963"/>
          <w:tab w:val="left" w:pos="1964"/>
        </w:tabs>
        <w:ind w:left="1963" w:right="114"/>
        <w:jc w:val="both"/>
        <w:rPr>
          <w:sz w:val="18"/>
        </w:rPr>
      </w:pPr>
      <w:bookmarkStart w:id="182" w:name="(a)_either_Parties’_liability_for_fraud,"/>
      <w:bookmarkEnd w:id="182"/>
      <w:r>
        <w:rPr>
          <w:sz w:val="18"/>
        </w:rPr>
        <w:t>either Parties’ liability for fraud, fraudulent misrepresentation or theft by it or its agents or employees or, in the case of NSAI, by any sub-contractors or its agents or employees;</w:t>
      </w:r>
      <w:r>
        <w:rPr>
          <w:spacing w:val="-4"/>
          <w:sz w:val="18"/>
        </w:rPr>
        <w:t xml:space="preserve"> </w:t>
      </w:r>
      <w:r>
        <w:rPr>
          <w:sz w:val="18"/>
        </w:rPr>
        <w:t>and</w:t>
      </w:r>
    </w:p>
    <w:p w14:paraId="4D858CCF" w14:textId="77777777" w:rsidR="009F0687" w:rsidRDefault="009F0687">
      <w:pPr>
        <w:pStyle w:val="BodyText"/>
        <w:spacing w:before="10"/>
        <w:rPr>
          <w:sz w:val="19"/>
        </w:rPr>
      </w:pPr>
    </w:p>
    <w:p w14:paraId="4D858CD0" w14:textId="77777777" w:rsidR="009F0687" w:rsidRDefault="00AB1E5E">
      <w:pPr>
        <w:pStyle w:val="ListParagraph"/>
        <w:numPr>
          <w:ilvl w:val="2"/>
          <w:numId w:val="2"/>
        </w:numPr>
        <w:tabs>
          <w:tab w:val="left" w:pos="1963"/>
          <w:tab w:val="left" w:pos="1964"/>
        </w:tabs>
        <w:ind w:left="1963" w:right="114"/>
        <w:jc w:val="both"/>
        <w:rPr>
          <w:sz w:val="18"/>
        </w:rPr>
      </w:pPr>
      <w:bookmarkStart w:id="183" w:name="(b)_either_Parties’_liability_for_death_"/>
      <w:bookmarkEnd w:id="183"/>
      <w:r>
        <w:rPr>
          <w:sz w:val="18"/>
        </w:rPr>
        <w:t>either Parties’ liability for death or personal injury caused by its negligence or that of its employees or agents or, in the case of NSAI, by any sub-contractor or its agents or</w:t>
      </w:r>
      <w:r>
        <w:rPr>
          <w:spacing w:val="-5"/>
          <w:sz w:val="18"/>
        </w:rPr>
        <w:t xml:space="preserve"> </w:t>
      </w:r>
      <w:r>
        <w:rPr>
          <w:sz w:val="18"/>
        </w:rPr>
        <w:t>employees.</w:t>
      </w:r>
    </w:p>
    <w:p w14:paraId="4D858CD1" w14:textId="77777777" w:rsidR="009F0687" w:rsidRDefault="009F0687">
      <w:pPr>
        <w:pStyle w:val="BodyText"/>
        <w:spacing w:before="8"/>
        <w:rPr>
          <w:sz w:val="19"/>
        </w:rPr>
      </w:pPr>
    </w:p>
    <w:p w14:paraId="4D858CD2" w14:textId="77777777" w:rsidR="009F0687" w:rsidRDefault="00AB1E5E">
      <w:pPr>
        <w:pStyle w:val="ListParagraph"/>
        <w:numPr>
          <w:ilvl w:val="1"/>
          <w:numId w:val="2"/>
        </w:numPr>
        <w:tabs>
          <w:tab w:val="left" w:pos="973"/>
        </w:tabs>
        <w:ind w:right="114" w:hanging="853"/>
        <w:jc w:val="both"/>
        <w:rPr>
          <w:sz w:val="18"/>
        </w:rPr>
      </w:pPr>
      <w:bookmarkStart w:id="184" w:name="14.5_NSAI_shall_not_be_liable_to_the_Cli"/>
      <w:bookmarkEnd w:id="184"/>
      <w:r>
        <w:rPr>
          <w:sz w:val="18"/>
        </w:rPr>
        <w:t>NSAI shall not be liable to the Client or any third party for any special, indirect or consequential damage or losses (including, without limitation, loss of profit, loss of revenue, loss of business, loss of goodwill, loss of savings, loss of reputation, and any indirectly arising damages, costs and expenses) of any kind whatsoever and howsoever arising.</w:t>
      </w:r>
    </w:p>
    <w:p w14:paraId="4D858CD3" w14:textId="77777777" w:rsidR="009F0687" w:rsidRDefault="009F0687">
      <w:pPr>
        <w:pStyle w:val="BodyText"/>
        <w:spacing w:before="10"/>
        <w:rPr>
          <w:sz w:val="19"/>
        </w:rPr>
      </w:pPr>
    </w:p>
    <w:p w14:paraId="4D858CD4" w14:textId="77777777" w:rsidR="009F0687" w:rsidRDefault="00AB1E5E">
      <w:pPr>
        <w:pStyle w:val="ListParagraph"/>
        <w:numPr>
          <w:ilvl w:val="1"/>
          <w:numId w:val="2"/>
        </w:numPr>
        <w:tabs>
          <w:tab w:val="left" w:pos="974"/>
        </w:tabs>
        <w:ind w:left="973" w:right="114" w:hanging="853"/>
        <w:jc w:val="both"/>
        <w:rPr>
          <w:sz w:val="18"/>
        </w:rPr>
      </w:pPr>
      <w:bookmarkStart w:id="185" w:name="14.6_NSAI_shall_not_be_liable_to_the_Cli"/>
      <w:bookmarkEnd w:id="185"/>
      <w:r>
        <w:rPr>
          <w:sz w:val="18"/>
        </w:rPr>
        <w:t>NSAI</w:t>
      </w:r>
      <w:r>
        <w:rPr>
          <w:spacing w:val="-4"/>
          <w:sz w:val="18"/>
        </w:rPr>
        <w:t xml:space="preserve"> </w:t>
      </w:r>
      <w:r>
        <w:rPr>
          <w:sz w:val="18"/>
        </w:rPr>
        <w:t>shall</w:t>
      </w:r>
      <w:r>
        <w:rPr>
          <w:spacing w:val="-4"/>
          <w:sz w:val="18"/>
        </w:rPr>
        <w:t xml:space="preserve"> </w:t>
      </w:r>
      <w:r>
        <w:rPr>
          <w:sz w:val="18"/>
        </w:rPr>
        <w:t>not</w:t>
      </w:r>
      <w:r>
        <w:rPr>
          <w:spacing w:val="-4"/>
          <w:sz w:val="18"/>
        </w:rPr>
        <w:t xml:space="preserve"> </w:t>
      </w:r>
      <w:r>
        <w:rPr>
          <w:sz w:val="18"/>
        </w:rPr>
        <w:t>be</w:t>
      </w:r>
      <w:r>
        <w:rPr>
          <w:spacing w:val="-3"/>
          <w:sz w:val="18"/>
        </w:rPr>
        <w:t xml:space="preserve"> </w:t>
      </w:r>
      <w:r>
        <w:rPr>
          <w:sz w:val="18"/>
        </w:rPr>
        <w:t>liable</w:t>
      </w:r>
      <w:r>
        <w:rPr>
          <w:spacing w:val="-4"/>
          <w:sz w:val="18"/>
        </w:rPr>
        <w:t xml:space="preserve"> </w:t>
      </w:r>
      <w:r>
        <w:rPr>
          <w:sz w:val="18"/>
        </w:rPr>
        <w:t>to</w:t>
      </w:r>
      <w:r>
        <w:rPr>
          <w:spacing w:val="-6"/>
          <w:sz w:val="18"/>
        </w:rPr>
        <w:t xml:space="preserve"> </w:t>
      </w:r>
      <w:r>
        <w:rPr>
          <w:sz w:val="18"/>
        </w:rPr>
        <w:t>the</w:t>
      </w:r>
      <w:r>
        <w:rPr>
          <w:spacing w:val="-4"/>
          <w:sz w:val="18"/>
        </w:rPr>
        <w:t xml:space="preserve"> </w:t>
      </w:r>
      <w:r>
        <w:rPr>
          <w:sz w:val="18"/>
        </w:rPr>
        <w:t>Client</w:t>
      </w:r>
      <w:r>
        <w:rPr>
          <w:spacing w:val="-3"/>
          <w:sz w:val="18"/>
        </w:rPr>
        <w:t xml:space="preserve"> </w:t>
      </w:r>
      <w:r>
        <w:rPr>
          <w:sz w:val="18"/>
        </w:rPr>
        <w:t>or</w:t>
      </w:r>
      <w:r>
        <w:rPr>
          <w:spacing w:val="-5"/>
          <w:sz w:val="18"/>
        </w:rPr>
        <w:t xml:space="preserve"> </w:t>
      </w:r>
      <w:r>
        <w:rPr>
          <w:sz w:val="18"/>
        </w:rPr>
        <w:t>any</w:t>
      </w:r>
      <w:r>
        <w:rPr>
          <w:spacing w:val="-6"/>
          <w:sz w:val="18"/>
        </w:rPr>
        <w:t xml:space="preserve"> </w:t>
      </w:r>
      <w:r>
        <w:rPr>
          <w:sz w:val="18"/>
        </w:rPr>
        <w:t>third</w:t>
      </w:r>
      <w:r>
        <w:rPr>
          <w:spacing w:val="-4"/>
          <w:sz w:val="18"/>
        </w:rPr>
        <w:t xml:space="preserve"> </w:t>
      </w:r>
      <w:r>
        <w:rPr>
          <w:sz w:val="18"/>
        </w:rPr>
        <w:t>party</w:t>
      </w:r>
      <w:r>
        <w:rPr>
          <w:spacing w:val="-5"/>
          <w:sz w:val="18"/>
        </w:rPr>
        <w:t xml:space="preserve"> </w:t>
      </w:r>
      <w:r>
        <w:rPr>
          <w:sz w:val="18"/>
        </w:rPr>
        <w:t>for</w:t>
      </w:r>
      <w:r>
        <w:rPr>
          <w:spacing w:val="-5"/>
          <w:sz w:val="18"/>
        </w:rPr>
        <w:t xml:space="preserve"> </w:t>
      </w:r>
      <w:r>
        <w:rPr>
          <w:sz w:val="18"/>
        </w:rPr>
        <w:t>any</w:t>
      </w:r>
      <w:r>
        <w:rPr>
          <w:spacing w:val="-3"/>
          <w:sz w:val="18"/>
        </w:rPr>
        <w:t xml:space="preserve"> </w:t>
      </w:r>
      <w:r>
        <w:rPr>
          <w:sz w:val="18"/>
        </w:rPr>
        <w:t>incorrect</w:t>
      </w:r>
      <w:r>
        <w:rPr>
          <w:spacing w:val="-3"/>
          <w:sz w:val="18"/>
        </w:rPr>
        <w:t xml:space="preserve"> </w:t>
      </w:r>
      <w:r>
        <w:rPr>
          <w:sz w:val="18"/>
        </w:rPr>
        <w:t>results,</w:t>
      </w:r>
      <w:r>
        <w:rPr>
          <w:spacing w:val="-5"/>
          <w:sz w:val="18"/>
        </w:rPr>
        <w:t xml:space="preserve"> </w:t>
      </w:r>
      <w:r>
        <w:rPr>
          <w:sz w:val="18"/>
        </w:rPr>
        <w:t>reports</w:t>
      </w:r>
      <w:r>
        <w:rPr>
          <w:spacing w:val="-5"/>
          <w:sz w:val="18"/>
        </w:rPr>
        <w:t xml:space="preserve"> </w:t>
      </w:r>
      <w:r>
        <w:rPr>
          <w:sz w:val="18"/>
        </w:rPr>
        <w:t>or Certificates arising from unclear, erroneous, incomplete, misleading or false information provided</w:t>
      </w:r>
      <w:r>
        <w:rPr>
          <w:spacing w:val="-12"/>
          <w:sz w:val="18"/>
        </w:rPr>
        <w:t xml:space="preserve"> </w:t>
      </w:r>
      <w:r>
        <w:rPr>
          <w:sz w:val="18"/>
        </w:rPr>
        <w:t>to</w:t>
      </w:r>
      <w:r>
        <w:rPr>
          <w:spacing w:val="-11"/>
          <w:sz w:val="18"/>
        </w:rPr>
        <w:t xml:space="preserve"> </w:t>
      </w:r>
      <w:r>
        <w:rPr>
          <w:sz w:val="18"/>
        </w:rPr>
        <w:t>NSAI</w:t>
      </w:r>
      <w:r>
        <w:rPr>
          <w:spacing w:val="-11"/>
          <w:sz w:val="18"/>
        </w:rPr>
        <w:t xml:space="preserve"> </w:t>
      </w:r>
      <w:r>
        <w:rPr>
          <w:sz w:val="18"/>
        </w:rPr>
        <w:t>by</w:t>
      </w:r>
      <w:r>
        <w:rPr>
          <w:spacing w:val="-13"/>
          <w:sz w:val="18"/>
        </w:rPr>
        <w:t xml:space="preserve"> </w:t>
      </w:r>
      <w:r>
        <w:rPr>
          <w:sz w:val="18"/>
        </w:rPr>
        <w:t>the</w:t>
      </w:r>
      <w:r>
        <w:rPr>
          <w:spacing w:val="-11"/>
          <w:sz w:val="18"/>
        </w:rPr>
        <w:t xml:space="preserve"> </w:t>
      </w:r>
      <w:r>
        <w:rPr>
          <w:sz w:val="18"/>
        </w:rPr>
        <w:t>Client</w:t>
      </w:r>
      <w:r>
        <w:rPr>
          <w:spacing w:val="-13"/>
          <w:sz w:val="18"/>
        </w:rPr>
        <w:t xml:space="preserve"> </w:t>
      </w:r>
      <w:r>
        <w:rPr>
          <w:sz w:val="18"/>
        </w:rPr>
        <w:t>or</w:t>
      </w:r>
      <w:r>
        <w:rPr>
          <w:spacing w:val="-12"/>
          <w:sz w:val="18"/>
        </w:rPr>
        <w:t xml:space="preserve"> </w:t>
      </w:r>
      <w:r>
        <w:rPr>
          <w:sz w:val="18"/>
        </w:rPr>
        <w:t>any</w:t>
      </w:r>
      <w:r>
        <w:rPr>
          <w:spacing w:val="-12"/>
          <w:sz w:val="18"/>
        </w:rPr>
        <w:t xml:space="preserve"> </w:t>
      </w:r>
      <w:r>
        <w:rPr>
          <w:sz w:val="18"/>
        </w:rPr>
        <w:t>party</w:t>
      </w:r>
      <w:r>
        <w:rPr>
          <w:spacing w:val="-13"/>
          <w:sz w:val="18"/>
        </w:rPr>
        <w:t xml:space="preserve"> </w:t>
      </w:r>
      <w:r>
        <w:rPr>
          <w:sz w:val="18"/>
        </w:rPr>
        <w:t>who</w:t>
      </w:r>
      <w:r>
        <w:rPr>
          <w:spacing w:val="-11"/>
          <w:sz w:val="18"/>
        </w:rPr>
        <w:t xml:space="preserve"> </w:t>
      </w:r>
      <w:r>
        <w:rPr>
          <w:sz w:val="18"/>
        </w:rPr>
        <w:t>may</w:t>
      </w:r>
      <w:r>
        <w:rPr>
          <w:spacing w:val="-15"/>
          <w:sz w:val="18"/>
        </w:rPr>
        <w:t xml:space="preserve"> </w:t>
      </w:r>
      <w:r>
        <w:rPr>
          <w:sz w:val="18"/>
        </w:rPr>
        <w:t>provide</w:t>
      </w:r>
      <w:r>
        <w:rPr>
          <w:spacing w:val="-14"/>
          <w:sz w:val="18"/>
        </w:rPr>
        <w:t xml:space="preserve"> </w:t>
      </w:r>
      <w:r>
        <w:rPr>
          <w:sz w:val="18"/>
        </w:rPr>
        <w:t>information</w:t>
      </w:r>
      <w:r>
        <w:rPr>
          <w:spacing w:val="-13"/>
          <w:sz w:val="18"/>
        </w:rPr>
        <w:t xml:space="preserve"> </w:t>
      </w:r>
      <w:r>
        <w:rPr>
          <w:sz w:val="18"/>
        </w:rPr>
        <w:t>to</w:t>
      </w:r>
      <w:r>
        <w:rPr>
          <w:spacing w:val="-11"/>
          <w:sz w:val="18"/>
        </w:rPr>
        <w:t xml:space="preserve"> </w:t>
      </w:r>
      <w:r>
        <w:rPr>
          <w:sz w:val="18"/>
        </w:rPr>
        <w:t>NSAI</w:t>
      </w:r>
      <w:r>
        <w:rPr>
          <w:spacing w:val="-11"/>
          <w:sz w:val="18"/>
        </w:rPr>
        <w:t xml:space="preserve"> </w:t>
      </w:r>
      <w:r>
        <w:rPr>
          <w:sz w:val="18"/>
        </w:rPr>
        <w:t>to</w:t>
      </w:r>
      <w:r>
        <w:rPr>
          <w:spacing w:val="-11"/>
          <w:sz w:val="18"/>
        </w:rPr>
        <w:t xml:space="preserve"> </w:t>
      </w:r>
      <w:r>
        <w:rPr>
          <w:sz w:val="18"/>
        </w:rPr>
        <w:t>enable it to provide the Certification Services, including but not limited to relevant competent authorities,</w:t>
      </w:r>
      <w:r>
        <w:rPr>
          <w:spacing w:val="-6"/>
          <w:sz w:val="18"/>
        </w:rPr>
        <w:t xml:space="preserve"> </w:t>
      </w:r>
      <w:r>
        <w:rPr>
          <w:sz w:val="18"/>
        </w:rPr>
        <w:t>EU</w:t>
      </w:r>
      <w:r>
        <w:rPr>
          <w:spacing w:val="-6"/>
          <w:sz w:val="18"/>
        </w:rPr>
        <w:t xml:space="preserve"> </w:t>
      </w:r>
      <w:r>
        <w:rPr>
          <w:sz w:val="18"/>
        </w:rPr>
        <w:t>Commission</w:t>
      </w:r>
      <w:r>
        <w:rPr>
          <w:spacing w:val="-4"/>
          <w:sz w:val="18"/>
        </w:rPr>
        <w:t xml:space="preserve"> </w:t>
      </w:r>
      <w:r>
        <w:rPr>
          <w:sz w:val="18"/>
        </w:rPr>
        <w:t>or</w:t>
      </w:r>
      <w:r>
        <w:rPr>
          <w:spacing w:val="-6"/>
          <w:sz w:val="18"/>
        </w:rPr>
        <w:t xml:space="preserve"> </w:t>
      </w:r>
      <w:r>
        <w:rPr>
          <w:sz w:val="18"/>
        </w:rPr>
        <w:t>professional</w:t>
      </w:r>
      <w:r>
        <w:rPr>
          <w:spacing w:val="-4"/>
          <w:sz w:val="18"/>
        </w:rPr>
        <w:t xml:space="preserve"> </w:t>
      </w:r>
      <w:r>
        <w:rPr>
          <w:sz w:val="18"/>
        </w:rPr>
        <w:t>bodies.</w:t>
      </w:r>
      <w:r>
        <w:rPr>
          <w:spacing w:val="-6"/>
          <w:sz w:val="18"/>
        </w:rPr>
        <w:t xml:space="preserve"> </w:t>
      </w:r>
      <w:r>
        <w:rPr>
          <w:sz w:val="18"/>
        </w:rPr>
        <w:t>NSAI</w:t>
      </w:r>
      <w:r>
        <w:rPr>
          <w:spacing w:val="-5"/>
          <w:sz w:val="18"/>
        </w:rPr>
        <w:t xml:space="preserve"> </w:t>
      </w:r>
      <w:r>
        <w:rPr>
          <w:sz w:val="18"/>
        </w:rPr>
        <w:t>shall</w:t>
      </w:r>
      <w:r>
        <w:rPr>
          <w:spacing w:val="-4"/>
          <w:sz w:val="18"/>
        </w:rPr>
        <w:t xml:space="preserve"> </w:t>
      </w:r>
      <w:r>
        <w:rPr>
          <w:sz w:val="18"/>
        </w:rPr>
        <w:t>not</w:t>
      </w:r>
      <w:r>
        <w:rPr>
          <w:spacing w:val="-5"/>
          <w:sz w:val="18"/>
        </w:rPr>
        <w:t xml:space="preserve"> </w:t>
      </w:r>
      <w:r>
        <w:rPr>
          <w:sz w:val="18"/>
        </w:rPr>
        <w:t>be</w:t>
      </w:r>
      <w:r>
        <w:rPr>
          <w:spacing w:val="-6"/>
          <w:sz w:val="18"/>
        </w:rPr>
        <w:t xml:space="preserve"> </w:t>
      </w:r>
      <w:r>
        <w:rPr>
          <w:sz w:val="18"/>
        </w:rPr>
        <w:t>liable</w:t>
      </w:r>
      <w:r>
        <w:rPr>
          <w:spacing w:val="-5"/>
          <w:sz w:val="18"/>
        </w:rPr>
        <w:t xml:space="preserve"> </w:t>
      </w:r>
      <w:r>
        <w:rPr>
          <w:sz w:val="18"/>
        </w:rPr>
        <w:t>to</w:t>
      </w:r>
      <w:r>
        <w:rPr>
          <w:spacing w:val="-4"/>
          <w:sz w:val="18"/>
        </w:rPr>
        <w:t xml:space="preserve"> </w:t>
      </w:r>
      <w:r>
        <w:rPr>
          <w:sz w:val="18"/>
        </w:rPr>
        <w:t>the</w:t>
      </w:r>
      <w:r>
        <w:rPr>
          <w:spacing w:val="-5"/>
          <w:sz w:val="18"/>
        </w:rPr>
        <w:t xml:space="preserve"> </w:t>
      </w:r>
      <w:r>
        <w:rPr>
          <w:sz w:val="18"/>
        </w:rPr>
        <w:t>Client</w:t>
      </w:r>
      <w:r>
        <w:rPr>
          <w:spacing w:val="-5"/>
          <w:sz w:val="18"/>
        </w:rPr>
        <w:t xml:space="preserve"> </w:t>
      </w:r>
      <w:r>
        <w:rPr>
          <w:sz w:val="18"/>
        </w:rPr>
        <w:t>or any third party for not providing</w:t>
      </w:r>
      <w:r>
        <w:rPr>
          <w:spacing w:val="-8"/>
          <w:sz w:val="18"/>
        </w:rPr>
        <w:t xml:space="preserve"> </w:t>
      </w:r>
      <w:r>
        <w:rPr>
          <w:sz w:val="18"/>
        </w:rPr>
        <w:t>Certification.</w:t>
      </w:r>
    </w:p>
    <w:p w14:paraId="4D858CD5" w14:textId="77777777" w:rsidR="009F0687" w:rsidRDefault="009F0687">
      <w:pPr>
        <w:pStyle w:val="BodyText"/>
        <w:spacing w:before="9"/>
        <w:rPr>
          <w:sz w:val="19"/>
        </w:rPr>
      </w:pPr>
    </w:p>
    <w:p w14:paraId="4D858CD6" w14:textId="77777777" w:rsidR="009F0687" w:rsidRDefault="00AB1E5E">
      <w:pPr>
        <w:pStyle w:val="ListParagraph"/>
        <w:numPr>
          <w:ilvl w:val="1"/>
          <w:numId w:val="2"/>
        </w:numPr>
        <w:tabs>
          <w:tab w:val="left" w:pos="974"/>
        </w:tabs>
        <w:ind w:left="973" w:right="113" w:hanging="853"/>
        <w:jc w:val="both"/>
        <w:rPr>
          <w:sz w:val="18"/>
        </w:rPr>
      </w:pPr>
      <w:bookmarkStart w:id="186" w:name="14.7_Without_prejudice_to_the_foregoing,"/>
      <w:bookmarkEnd w:id="186"/>
      <w:r>
        <w:rPr>
          <w:sz w:val="18"/>
        </w:rPr>
        <w:t>Without</w:t>
      </w:r>
      <w:r>
        <w:rPr>
          <w:spacing w:val="-12"/>
          <w:sz w:val="18"/>
        </w:rPr>
        <w:t xml:space="preserve"> </w:t>
      </w:r>
      <w:r>
        <w:rPr>
          <w:sz w:val="18"/>
        </w:rPr>
        <w:t>prejudice</w:t>
      </w:r>
      <w:r>
        <w:rPr>
          <w:spacing w:val="-11"/>
          <w:sz w:val="18"/>
        </w:rPr>
        <w:t xml:space="preserve"> </w:t>
      </w:r>
      <w:r>
        <w:rPr>
          <w:sz w:val="18"/>
        </w:rPr>
        <w:t>to</w:t>
      </w:r>
      <w:r>
        <w:rPr>
          <w:spacing w:val="-11"/>
          <w:sz w:val="18"/>
        </w:rPr>
        <w:t xml:space="preserve"> </w:t>
      </w:r>
      <w:r>
        <w:rPr>
          <w:sz w:val="18"/>
        </w:rPr>
        <w:t>the</w:t>
      </w:r>
      <w:r>
        <w:rPr>
          <w:spacing w:val="-11"/>
          <w:sz w:val="18"/>
        </w:rPr>
        <w:t xml:space="preserve"> </w:t>
      </w:r>
      <w:r>
        <w:rPr>
          <w:sz w:val="18"/>
        </w:rPr>
        <w:t>foregoing,</w:t>
      </w:r>
      <w:r>
        <w:rPr>
          <w:spacing w:val="-13"/>
          <w:sz w:val="18"/>
        </w:rPr>
        <w:t xml:space="preserve"> </w:t>
      </w:r>
      <w:r>
        <w:rPr>
          <w:sz w:val="18"/>
        </w:rPr>
        <w:t>NSAI’s</w:t>
      </w:r>
      <w:r>
        <w:rPr>
          <w:spacing w:val="-12"/>
          <w:sz w:val="18"/>
        </w:rPr>
        <w:t xml:space="preserve"> </w:t>
      </w:r>
      <w:r>
        <w:rPr>
          <w:sz w:val="18"/>
        </w:rPr>
        <w:t>entire</w:t>
      </w:r>
      <w:r>
        <w:rPr>
          <w:spacing w:val="-11"/>
          <w:sz w:val="18"/>
        </w:rPr>
        <w:t xml:space="preserve"> </w:t>
      </w:r>
      <w:r>
        <w:rPr>
          <w:sz w:val="18"/>
        </w:rPr>
        <w:t>liability</w:t>
      </w:r>
      <w:r>
        <w:rPr>
          <w:spacing w:val="-13"/>
          <w:sz w:val="18"/>
        </w:rPr>
        <w:t xml:space="preserve"> </w:t>
      </w:r>
      <w:r>
        <w:rPr>
          <w:sz w:val="18"/>
        </w:rPr>
        <w:t>(including</w:t>
      </w:r>
      <w:r>
        <w:rPr>
          <w:spacing w:val="-12"/>
          <w:sz w:val="18"/>
        </w:rPr>
        <w:t xml:space="preserve"> </w:t>
      </w:r>
      <w:r>
        <w:rPr>
          <w:sz w:val="18"/>
        </w:rPr>
        <w:t>any</w:t>
      </w:r>
      <w:r>
        <w:rPr>
          <w:spacing w:val="-13"/>
          <w:sz w:val="18"/>
        </w:rPr>
        <w:t xml:space="preserve"> </w:t>
      </w:r>
      <w:r>
        <w:rPr>
          <w:sz w:val="18"/>
        </w:rPr>
        <w:t>liability</w:t>
      </w:r>
      <w:r>
        <w:rPr>
          <w:spacing w:val="-13"/>
          <w:sz w:val="18"/>
        </w:rPr>
        <w:t xml:space="preserve"> </w:t>
      </w:r>
      <w:r>
        <w:rPr>
          <w:sz w:val="18"/>
        </w:rPr>
        <w:t>for</w:t>
      </w:r>
      <w:r>
        <w:rPr>
          <w:spacing w:val="-12"/>
          <w:sz w:val="18"/>
        </w:rPr>
        <w:t xml:space="preserve"> </w:t>
      </w:r>
      <w:r>
        <w:rPr>
          <w:sz w:val="18"/>
        </w:rPr>
        <w:t>the</w:t>
      </w:r>
      <w:r>
        <w:rPr>
          <w:spacing w:val="-11"/>
          <w:sz w:val="18"/>
        </w:rPr>
        <w:t xml:space="preserve"> </w:t>
      </w:r>
      <w:r>
        <w:rPr>
          <w:sz w:val="18"/>
        </w:rPr>
        <w:t>acts and</w:t>
      </w:r>
      <w:r>
        <w:rPr>
          <w:spacing w:val="-3"/>
          <w:sz w:val="18"/>
        </w:rPr>
        <w:t xml:space="preserve"> </w:t>
      </w:r>
      <w:r>
        <w:rPr>
          <w:sz w:val="18"/>
        </w:rPr>
        <w:t>omissions</w:t>
      </w:r>
      <w:r>
        <w:rPr>
          <w:spacing w:val="-5"/>
          <w:sz w:val="18"/>
        </w:rPr>
        <w:t xml:space="preserve"> </w:t>
      </w:r>
      <w:r>
        <w:rPr>
          <w:sz w:val="18"/>
        </w:rPr>
        <w:t>of</w:t>
      </w:r>
      <w:r>
        <w:rPr>
          <w:spacing w:val="-3"/>
          <w:sz w:val="18"/>
        </w:rPr>
        <w:t xml:space="preserve"> </w:t>
      </w:r>
      <w:r>
        <w:rPr>
          <w:sz w:val="18"/>
        </w:rPr>
        <w:t>its</w:t>
      </w:r>
      <w:r>
        <w:rPr>
          <w:spacing w:val="-5"/>
          <w:sz w:val="18"/>
        </w:rPr>
        <w:t xml:space="preserve"> </w:t>
      </w:r>
      <w:r>
        <w:rPr>
          <w:sz w:val="18"/>
        </w:rPr>
        <w:t>personnel,</w:t>
      </w:r>
      <w:r>
        <w:rPr>
          <w:spacing w:val="-3"/>
          <w:sz w:val="18"/>
        </w:rPr>
        <w:t xml:space="preserve"> </w:t>
      </w:r>
      <w:r>
        <w:rPr>
          <w:sz w:val="18"/>
        </w:rPr>
        <w:t>employees</w:t>
      </w:r>
      <w:r>
        <w:rPr>
          <w:spacing w:val="-5"/>
          <w:sz w:val="18"/>
        </w:rPr>
        <w:t xml:space="preserve"> </w:t>
      </w:r>
      <w:r>
        <w:rPr>
          <w:sz w:val="18"/>
        </w:rPr>
        <w:t>or</w:t>
      </w:r>
      <w:r>
        <w:rPr>
          <w:spacing w:val="-4"/>
          <w:sz w:val="18"/>
        </w:rPr>
        <w:t xml:space="preserve"> </w:t>
      </w:r>
      <w:r>
        <w:rPr>
          <w:sz w:val="18"/>
        </w:rPr>
        <w:t>agents)</w:t>
      </w:r>
      <w:r>
        <w:rPr>
          <w:spacing w:val="-3"/>
          <w:sz w:val="18"/>
        </w:rPr>
        <w:t xml:space="preserve"> </w:t>
      </w:r>
      <w:r>
        <w:rPr>
          <w:sz w:val="18"/>
        </w:rPr>
        <w:t>to</w:t>
      </w:r>
      <w:r>
        <w:rPr>
          <w:spacing w:val="-4"/>
          <w:sz w:val="18"/>
        </w:rPr>
        <w:t xml:space="preserve"> </w:t>
      </w:r>
      <w:r>
        <w:rPr>
          <w:sz w:val="18"/>
        </w:rPr>
        <w:t>the</w:t>
      </w:r>
      <w:r>
        <w:rPr>
          <w:spacing w:val="-4"/>
          <w:sz w:val="18"/>
        </w:rPr>
        <w:t xml:space="preserve"> </w:t>
      </w:r>
      <w:r>
        <w:rPr>
          <w:sz w:val="18"/>
        </w:rPr>
        <w:t>Client</w:t>
      </w:r>
      <w:r>
        <w:rPr>
          <w:spacing w:val="-1"/>
          <w:sz w:val="18"/>
        </w:rPr>
        <w:t xml:space="preserve"> </w:t>
      </w:r>
      <w:r>
        <w:rPr>
          <w:sz w:val="18"/>
        </w:rPr>
        <w:t>shall</w:t>
      </w:r>
      <w:r>
        <w:rPr>
          <w:spacing w:val="-1"/>
          <w:sz w:val="18"/>
        </w:rPr>
        <w:t xml:space="preserve"> </w:t>
      </w:r>
      <w:r>
        <w:rPr>
          <w:sz w:val="18"/>
        </w:rPr>
        <w:t>not,</w:t>
      </w:r>
      <w:r>
        <w:rPr>
          <w:spacing w:val="-5"/>
          <w:sz w:val="18"/>
        </w:rPr>
        <w:t xml:space="preserve"> </w:t>
      </w:r>
      <w:r>
        <w:rPr>
          <w:sz w:val="18"/>
        </w:rPr>
        <w:t>in</w:t>
      </w:r>
      <w:r>
        <w:rPr>
          <w:spacing w:val="-4"/>
          <w:sz w:val="18"/>
        </w:rPr>
        <w:t xml:space="preserve"> </w:t>
      </w:r>
      <w:r>
        <w:rPr>
          <w:sz w:val="18"/>
        </w:rPr>
        <w:t>aggregate, exceed</w:t>
      </w:r>
      <w:r>
        <w:rPr>
          <w:spacing w:val="-15"/>
          <w:sz w:val="18"/>
        </w:rPr>
        <w:t xml:space="preserve"> </w:t>
      </w:r>
      <w:r>
        <w:rPr>
          <w:sz w:val="18"/>
        </w:rPr>
        <w:t>the</w:t>
      </w:r>
      <w:r>
        <w:rPr>
          <w:spacing w:val="-14"/>
          <w:sz w:val="18"/>
        </w:rPr>
        <w:t xml:space="preserve"> </w:t>
      </w:r>
      <w:r>
        <w:rPr>
          <w:sz w:val="18"/>
        </w:rPr>
        <w:t>amount</w:t>
      </w:r>
      <w:r>
        <w:rPr>
          <w:spacing w:val="-13"/>
          <w:sz w:val="18"/>
        </w:rPr>
        <w:t xml:space="preserve"> </w:t>
      </w:r>
      <w:r>
        <w:rPr>
          <w:sz w:val="18"/>
        </w:rPr>
        <w:t>paid</w:t>
      </w:r>
      <w:r>
        <w:rPr>
          <w:spacing w:val="-14"/>
          <w:sz w:val="18"/>
        </w:rPr>
        <w:t xml:space="preserve"> </w:t>
      </w:r>
      <w:r>
        <w:rPr>
          <w:sz w:val="18"/>
        </w:rPr>
        <w:t>in</w:t>
      </w:r>
      <w:r>
        <w:rPr>
          <w:spacing w:val="-13"/>
          <w:sz w:val="18"/>
        </w:rPr>
        <w:t xml:space="preserve"> </w:t>
      </w:r>
      <w:r>
        <w:rPr>
          <w:sz w:val="18"/>
        </w:rPr>
        <w:t>Fees</w:t>
      </w:r>
      <w:r>
        <w:rPr>
          <w:spacing w:val="-15"/>
          <w:sz w:val="18"/>
        </w:rPr>
        <w:t xml:space="preserve"> </w:t>
      </w:r>
      <w:r>
        <w:rPr>
          <w:sz w:val="18"/>
        </w:rPr>
        <w:t>by</w:t>
      </w:r>
      <w:r>
        <w:rPr>
          <w:spacing w:val="-15"/>
          <w:sz w:val="18"/>
        </w:rPr>
        <w:t xml:space="preserve"> </w:t>
      </w:r>
      <w:r>
        <w:rPr>
          <w:sz w:val="18"/>
        </w:rPr>
        <w:t>the</w:t>
      </w:r>
      <w:r>
        <w:rPr>
          <w:spacing w:val="-14"/>
          <w:sz w:val="18"/>
        </w:rPr>
        <w:t xml:space="preserve"> </w:t>
      </w:r>
      <w:r>
        <w:rPr>
          <w:sz w:val="18"/>
        </w:rPr>
        <w:t>Client</w:t>
      </w:r>
      <w:r>
        <w:rPr>
          <w:spacing w:val="-14"/>
          <w:sz w:val="18"/>
        </w:rPr>
        <w:t xml:space="preserve"> </w:t>
      </w:r>
      <w:r>
        <w:rPr>
          <w:sz w:val="18"/>
        </w:rPr>
        <w:t>to</w:t>
      </w:r>
      <w:r>
        <w:rPr>
          <w:spacing w:val="-13"/>
          <w:sz w:val="18"/>
        </w:rPr>
        <w:t xml:space="preserve"> </w:t>
      </w:r>
      <w:r>
        <w:rPr>
          <w:sz w:val="18"/>
        </w:rPr>
        <w:t>NSAI</w:t>
      </w:r>
      <w:r>
        <w:rPr>
          <w:spacing w:val="-13"/>
          <w:sz w:val="18"/>
        </w:rPr>
        <w:t xml:space="preserve"> </w:t>
      </w:r>
      <w:r>
        <w:rPr>
          <w:sz w:val="18"/>
        </w:rPr>
        <w:t>in</w:t>
      </w:r>
      <w:r>
        <w:rPr>
          <w:spacing w:val="-13"/>
          <w:sz w:val="18"/>
        </w:rPr>
        <w:t xml:space="preserve"> </w:t>
      </w:r>
      <w:r>
        <w:rPr>
          <w:sz w:val="18"/>
        </w:rPr>
        <w:t>the</w:t>
      </w:r>
      <w:r>
        <w:rPr>
          <w:spacing w:val="-14"/>
          <w:sz w:val="18"/>
        </w:rPr>
        <w:t xml:space="preserve"> </w:t>
      </w:r>
      <w:r>
        <w:rPr>
          <w:sz w:val="18"/>
        </w:rPr>
        <w:t>twelve-month</w:t>
      </w:r>
      <w:r>
        <w:rPr>
          <w:spacing w:val="-13"/>
          <w:sz w:val="18"/>
        </w:rPr>
        <w:t xml:space="preserve"> </w:t>
      </w:r>
      <w:r>
        <w:rPr>
          <w:sz w:val="18"/>
        </w:rPr>
        <w:t>period</w:t>
      </w:r>
      <w:r>
        <w:rPr>
          <w:spacing w:val="-14"/>
          <w:sz w:val="18"/>
        </w:rPr>
        <w:t xml:space="preserve"> </w:t>
      </w:r>
      <w:r>
        <w:rPr>
          <w:sz w:val="18"/>
        </w:rPr>
        <w:t>preceding the act, omission or breach complained</w:t>
      </w:r>
      <w:r>
        <w:rPr>
          <w:spacing w:val="-6"/>
          <w:sz w:val="18"/>
        </w:rPr>
        <w:t xml:space="preserve"> </w:t>
      </w:r>
      <w:r>
        <w:rPr>
          <w:sz w:val="18"/>
        </w:rPr>
        <w:t>of.</w:t>
      </w:r>
    </w:p>
    <w:p w14:paraId="4D858CD7" w14:textId="77777777" w:rsidR="009F0687" w:rsidRDefault="009F0687">
      <w:pPr>
        <w:pStyle w:val="BodyText"/>
        <w:spacing w:before="7"/>
        <w:rPr>
          <w:sz w:val="19"/>
        </w:rPr>
      </w:pPr>
    </w:p>
    <w:p w14:paraId="4D858CD8" w14:textId="77777777" w:rsidR="009F0687" w:rsidRDefault="00AB1E5E">
      <w:pPr>
        <w:pStyle w:val="ListParagraph"/>
        <w:numPr>
          <w:ilvl w:val="1"/>
          <w:numId w:val="2"/>
        </w:numPr>
        <w:tabs>
          <w:tab w:val="left" w:pos="974"/>
        </w:tabs>
        <w:ind w:left="973" w:right="115" w:hanging="853"/>
        <w:jc w:val="both"/>
        <w:rPr>
          <w:sz w:val="18"/>
        </w:rPr>
      </w:pPr>
      <w:bookmarkStart w:id="187" w:name="14.8_Nothing_in_this_Clause_14_shall_con"/>
      <w:bookmarkEnd w:id="187"/>
      <w:r>
        <w:rPr>
          <w:sz w:val="18"/>
        </w:rPr>
        <w:t>Nothing</w:t>
      </w:r>
      <w:r>
        <w:rPr>
          <w:spacing w:val="-10"/>
          <w:sz w:val="18"/>
        </w:rPr>
        <w:t xml:space="preserve"> </w:t>
      </w:r>
      <w:r>
        <w:rPr>
          <w:sz w:val="18"/>
        </w:rPr>
        <w:t>in</w:t>
      </w:r>
      <w:r>
        <w:rPr>
          <w:spacing w:val="-11"/>
          <w:sz w:val="18"/>
        </w:rPr>
        <w:t xml:space="preserve"> </w:t>
      </w:r>
      <w:r>
        <w:rPr>
          <w:sz w:val="18"/>
        </w:rPr>
        <w:t>this</w:t>
      </w:r>
      <w:r>
        <w:rPr>
          <w:spacing w:val="-11"/>
          <w:sz w:val="18"/>
        </w:rPr>
        <w:t xml:space="preserve"> </w:t>
      </w:r>
      <w:r>
        <w:rPr>
          <w:sz w:val="18"/>
        </w:rPr>
        <w:t>Clause</w:t>
      </w:r>
      <w:r>
        <w:rPr>
          <w:spacing w:val="-11"/>
          <w:sz w:val="18"/>
        </w:rPr>
        <w:t xml:space="preserve"> </w:t>
      </w:r>
      <w:r>
        <w:rPr>
          <w:sz w:val="18"/>
        </w:rPr>
        <w:t>14</w:t>
      </w:r>
      <w:r>
        <w:rPr>
          <w:spacing w:val="-10"/>
          <w:sz w:val="18"/>
        </w:rPr>
        <w:t xml:space="preserve"> </w:t>
      </w:r>
      <w:r>
        <w:rPr>
          <w:sz w:val="18"/>
        </w:rPr>
        <w:t>shall</w:t>
      </w:r>
      <w:r>
        <w:rPr>
          <w:spacing w:val="-8"/>
          <w:sz w:val="18"/>
        </w:rPr>
        <w:t xml:space="preserve"> </w:t>
      </w:r>
      <w:r>
        <w:rPr>
          <w:sz w:val="18"/>
        </w:rPr>
        <w:t>confer</w:t>
      </w:r>
      <w:r>
        <w:rPr>
          <w:spacing w:val="-10"/>
          <w:sz w:val="18"/>
        </w:rPr>
        <w:t xml:space="preserve"> </w:t>
      </w:r>
      <w:r>
        <w:rPr>
          <w:sz w:val="18"/>
        </w:rPr>
        <w:t>any</w:t>
      </w:r>
      <w:r>
        <w:rPr>
          <w:spacing w:val="-11"/>
          <w:sz w:val="18"/>
        </w:rPr>
        <w:t xml:space="preserve"> </w:t>
      </w:r>
      <w:r>
        <w:rPr>
          <w:sz w:val="18"/>
        </w:rPr>
        <w:t>right</w:t>
      </w:r>
      <w:r>
        <w:rPr>
          <w:spacing w:val="-8"/>
          <w:sz w:val="18"/>
        </w:rPr>
        <w:t xml:space="preserve"> </w:t>
      </w:r>
      <w:r>
        <w:rPr>
          <w:sz w:val="18"/>
        </w:rPr>
        <w:t>or</w:t>
      </w:r>
      <w:r>
        <w:rPr>
          <w:spacing w:val="-11"/>
          <w:sz w:val="18"/>
        </w:rPr>
        <w:t xml:space="preserve"> </w:t>
      </w:r>
      <w:r>
        <w:rPr>
          <w:sz w:val="18"/>
        </w:rPr>
        <w:t>remedy</w:t>
      </w:r>
      <w:r>
        <w:rPr>
          <w:spacing w:val="-10"/>
          <w:sz w:val="18"/>
        </w:rPr>
        <w:t xml:space="preserve"> </w:t>
      </w:r>
      <w:r>
        <w:rPr>
          <w:sz w:val="18"/>
        </w:rPr>
        <w:t>upon</w:t>
      </w:r>
      <w:r>
        <w:rPr>
          <w:spacing w:val="-9"/>
          <w:sz w:val="18"/>
        </w:rPr>
        <w:t xml:space="preserve"> </w:t>
      </w:r>
      <w:r>
        <w:rPr>
          <w:sz w:val="18"/>
        </w:rPr>
        <w:t>the</w:t>
      </w:r>
      <w:r>
        <w:rPr>
          <w:spacing w:val="-9"/>
          <w:sz w:val="18"/>
        </w:rPr>
        <w:t xml:space="preserve"> </w:t>
      </w:r>
      <w:r>
        <w:rPr>
          <w:sz w:val="18"/>
        </w:rPr>
        <w:t>Client</w:t>
      </w:r>
      <w:r>
        <w:rPr>
          <w:spacing w:val="-8"/>
          <w:sz w:val="18"/>
        </w:rPr>
        <w:t xml:space="preserve"> </w:t>
      </w:r>
      <w:r>
        <w:rPr>
          <w:sz w:val="18"/>
        </w:rPr>
        <w:t>to</w:t>
      </w:r>
      <w:r>
        <w:rPr>
          <w:spacing w:val="-9"/>
          <w:sz w:val="18"/>
        </w:rPr>
        <w:t xml:space="preserve"> </w:t>
      </w:r>
      <w:r>
        <w:rPr>
          <w:sz w:val="18"/>
        </w:rPr>
        <w:t>which</w:t>
      </w:r>
      <w:r>
        <w:rPr>
          <w:spacing w:val="-11"/>
          <w:sz w:val="18"/>
        </w:rPr>
        <w:t xml:space="preserve"> </w:t>
      </w:r>
      <w:r>
        <w:rPr>
          <w:sz w:val="18"/>
        </w:rPr>
        <w:t>it</w:t>
      </w:r>
      <w:r>
        <w:rPr>
          <w:spacing w:val="-9"/>
          <w:sz w:val="18"/>
        </w:rPr>
        <w:t xml:space="preserve"> </w:t>
      </w:r>
      <w:r>
        <w:rPr>
          <w:sz w:val="18"/>
        </w:rPr>
        <w:t>would not otherwise be</w:t>
      </w:r>
      <w:r>
        <w:rPr>
          <w:spacing w:val="-6"/>
          <w:sz w:val="18"/>
        </w:rPr>
        <w:t xml:space="preserve"> </w:t>
      </w:r>
      <w:r>
        <w:rPr>
          <w:sz w:val="18"/>
        </w:rPr>
        <w:t>entitled.</w:t>
      </w:r>
    </w:p>
    <w:p w14:paraId="4D858CD9" w14:textId="77777777" w:rsidR="009F0687" w:rsidRDefault="009F0687">
      <w:pPr>
        <w:pStyle w:val="BodyText"/>
        <w:spacing w:before="11"/>
        <w:rPr>
          <w:sz w:val="19"/>
        </w:rPr>
      </w:pPr>
    </w:p>
    <w:p w14:paraId="4D858CDA" w14:textId="77777777" w:rsidR="009F0687" w:rsidRDefault="00AB1E5E">
      <w:pPr>
        <w:pStyle w:val="Heading1"/>
        <w:numPr>
          <w:ilvl w:val="0"/>
          <w:numId w:val="2"/>
        </w:numPr>
        <w:tabs>
          <w:tab w:val="left" w:pos="973"/>
          <w:tab w:val="left" w:pos="974"/>
        </w:tabs>
        <w:ind w:left="973"/>
      </w:pPr>
      <w:bookmarkStart w:id="188" w:name="15_FORCE_MAJEURE"/>
      <w:bookmarkEnd w:id="188"/>
      <w:r>
        <w:t>FORCE</w:t>
      </w:r>
      <w:r>
        <w:rPr>
          <w:spacing w:val="-1"/>
        </w:rPr>
        <w:t xml:space="preserve"> </w:t>
      </w:r>
      <w:r>
        <w:t>MAJEURE</w:t>
      </w:r>
    </w:p>
    <w:p w14:paraId="4D858CDB" w14:textId="77777777" w:rsidR="009F0687" w:rsidRDefault="009F0687">
      <w:pPr>
        <w:pStyle w:val="BodyText"/>
        <w:spacing w:before="9"/>
        <w:rPr>
          <w:b/>
          <w:sz w:val="19"/>
        </w:rPr>
      </w:pPr>
    </w:p>
    <w:p w14:paraId="4D858CDC" w14:textId="77777777" w:rsidR="009F0687" w:rsidRDefault="00AB1E5E">
      <w:pPr>
        <w:pStyle w:val="ListParagraph"/>
        <w:numPr>
          <w:ilvl w:val="1"/>
          <w:numId w:val="2"/>
        </w:numPr>
        <w:tabs>
          <w:tab w:val="left" w:pos="974"/>
        </w:tabs>
        <w:ind w:left="973" w:right="113"/>
        <w:jc w:val="both"/>
        <w:rPr>
          <w:sz w:val="18"/>
        </w:rPr>
      </w:pPr>
      <w:bookmarkStart w:id="189" w:name="15.1_For_the_purposes_of_this_Clause,_a_"/>
      <w:bookmarkEnd w:id="189"/>
      <w:r>
        <w:rPr>
          <w:sz w:val="18"/>
        </w:rPr>
        <w:t>For</w:t>
      </w:r>
      <w:r>
        <w:rPr>
          <w:spacing w:val="-10"/>
          <w:sz w:val="18"/>
        </w:rPr>
        <w:t xml:space="preserve"> </w:t>
      </w:r>
      <w:r>
        <w:rPr>
          <w:sz w:val="18"/>
        </w:rPr>
        <w:t>the</w:t>
      </w:r>
      <w:r>
        <w:rPr>
          <w:spacing w:val="-9"/>
          <w:sz w:val="18"/>
        </w:rPr>
        <w:t xml:space="preserve"> </w:t>
      </w:r>
      <w:r>
        <w:rPr>
          <w:sz w:val="18"/>
        </w:rPr>
        <w:t>purposes</w:t>
      </w:r>
      <w:r>
        <w:rPr>
          <w:spacing w:val="-10"/>
          <w:sz w:val="18"/>
        </w:rPr>
        <w:t xml:space="preserve"> </w:t>
      </w:r>
      <w:r>
        <w:rPr>
          <w:sz w:val="18"/>
        </w:rPr>
        <w:t>of</w:t>
      </w:r>
      <w:r>
        <w:rPr>
          <w:spacing w:val="-10"/>
          <w:sz w:val="18"/>
        </w:rPr>
        <w:t xml:space="preserve"> </w:t>
      </w:r>
      <w:r>
        <w:rPr>
          <w:sz w:val="18"/>
        </w:rPr>
        <w:t>this</w:t>
      </w:r>
      <w:r>
        <w:rPr>
          <w:spacing w:val="-10"/>
          <w:sz w:val="18"/>
        </w:rPr>
        <w:t xml:space="preserve"> </w:t>
      </w:r>
      <w:r>
        <w:rPr>
          <w:sz w:val="18"/>
        </w:rPr>
        <w:t>Clause,</w:t>
      </w:r>
      <w:r>
        <w:rPr>
          <w:spacing w:val="-10"/>
          <w:sz w:val="18"/>
        </w:rPr>
        <w:t xml:space="preserve"> </w:t>
      </w:r>
      <w:r>
        <w:rPr>
          <w:sz w:val="18"/>
        </w:rPr>
        <w:t>a</w:t>
      </w:r>
      <w:r>
        <w:rPr>
          <w:spacing w:val="-10"/>
          <w:sz w:val="18"/>
        </w:rPr>
        <w:t xml:space="preserve"> </w:t>
      </w:r>
      <w:r>
        <w:rPr>
          <w:sz w:val="18"/>
        </w:rPr>
        <w:t>“</w:t>
      </w:r>
      <w:r>
        <w:rPr>
          <w:b/>
          <w:sz w:val="18"/>
        </w:rPr>
        <w:t>Force</w:t>
      </w:r>
      <w:r>
        <w:rPr>
          <w:b/>
          <w:spacing w:val="-7"/>
          <w:sz w:val="18"/>
        </w:rPr>
        <w:t xml:space="preserve"> </w:t>
      </w:r>
      <w:r>
        <w:rPr>
          <w:b/>
          <w:sz w:val="18"/>
        </w:rPr>
        <w:t>Majeure</w:t>
      </w:r>
      <w:r>
        <w:rPr>
          <w:b/>
          <w:spacing w:val="-7"/>
          <w:sz w:val="18"/>
        </w:rPr>
        <w:t xml:space="preserve"> </w:t>
      </w:r>
      <w:r>
        <w:rPr>
          <w:b/>
          <w:sz w:val="18"/>
        </w:rPr>
        <w:t>Event</w:t>
      </w:r>
      <w:r>
        <w:rPr>
          <w:sz w:val="18"/>
        </w:rPr>
        <w:t>”</w:t>
      </w:r>
      <w:r>
        <w:rPr>
          <w:spacing w:val="-11"/>
          <w:sz w:val="18"/>
        </w:rPr>
        <w:t xml:space="preserve"> </w:t>
      </w:r>
      <w:r>
        <w:rPr>
          <w:sz w:val="18"/>
        </w:rPr>
        <w:t>means</w:t>
      </w:r>
      <w:r>
        <w:rPr>
          <w:spacing w:val="-10"/>
          <w:sz w:val="18"/>
        </w:rPr>
        <w:t xml:space="preserve"> </w:t>
      </w:r>
      <w:r>
        <w:rPr>
          <w:sz w:val="18"/>
        </w:rPr>
        <w:t>any</w:t>
      </w:r>
      <w:r>
        <w:rPr>
          <w:spacing w:val="-10"/>
          <w:sz w:val="18"/>
        </w:rPr>
        <w:t xml:space="preserve"> </w:t>
      </w:r>
      <w:r>
        <w:rPr>
          <w:sz w:val="18"/>
        </w:rPr>
        <w:t>event</w:t>
      </w:r>
      <w:r>
        <w:rPr>
          <w:spacing w:val="-8"/>
          <w:sz w:val="18"/>
        </w:rPr>
        <w:t xml:space="preserve"> </w:t>
      </w:r>
      <w:r>
        <w:rPr>
          <w:sz w:val="18"/>
        </w:rPr>
        <w:t>outside</w:t>
      </w:r>
      <w:r>
        <w:rPr>
          <w:spacing w:val="-9"/>
          <w:sz w:val="18"/>
        </w:rPr>
        <w:t xml:space="preserve"> </w:t>
      </w:r>
      <w:r>
        <w:rPr>
          <w:sz w:val="18"/>
        </w:rPr>
        <w:t>of</w:t>
      </w:r>
      <w:r>
        <w:rPr>
          <w:spacing w:val="-9"/>
          <w:sz w:val="18"/>
        </w:rPr>
        <w:t xml:space="preserve"> </w:t>
      </w:r>
      <w:r>
        <w:rPr>
          <w:sz w:val="18"/>
        </w:rPr>
        <w:t>the reasonable control of either Party affecting its performance of its obligations under this Contract arising from acts, events, omissions, happenings or non-happenings beyond its reasonable control and which are not attributable to any wilful act, neglect or failure to take</w:t>
      </w:r>
      <w:r>
        <w:rPr>
          <w:spacing w:val="-4"/>
          <w:sz w:val="18"/>
        </w:rPr>
        <w:t xml:space="preserve"> </w:t>
      </w:r>
      <w:r>
        <w:rPr>
          <w:sz w:val="18"/>
        </w:rPr>
        <w:t>reasonable</w:t>
      </w:r>
      <w:r>
        <w:rPr>
          <w:spacing w:val="-4"/>
          <w:sz w:val="18"/>
        </w:rPr>
        <w:t xml:space="preserve"> </w:t>
      </w:r>
      <w:r>
        <w:rPr>
          <w:sz w:val="18"/>
        </w:rPr>
        <w:t>preventative</w:t>
      </w:r>
      <w:r>
        <w:rPr>
          <w:spacing w:val="-4"/>
          <w:sz w:val="18"/>
        </w:rPr>
        <w:t xml:space="preserve"> </w:t>
      </w:r>
      <w:r>
        <w:rPr>
          <w:sz w:val="18"/>
        </w:rPr>
        <w:t>action</w:t>
      </w:r>
      <w:r>
        <w:rPr>
          <w:spacing w:val="-3"/>
          <w:sz w:val="18"/>
        </w:rPr>
        <w:t xml:space="preserve"> </w:t>
      </w:r>
      <w:r>
        <w:rPr>
          <w:sz w:val="18"/>
        </w:rPr>
        <w:t>by</w:t>
      </w:r>
      <w:r>
        <w:rPr>
          <w:spacing w:val="-6"/>
          <w:sz w:val="18"/>
        </w:rPr>
        <w:t xml:space="preserve"> </w:t>
      </w:r>
      <w:r>
        <w:rPr>
          <w:sz w:val="18"/>
        </w:rPr>
        <w:t>that</w:t>
      </w:r>
      <w:r>
        <w:rPr>
          <w:spacing w:val="-4"/>
          <w:sz w:val="18"/>
        </w:rPr>
        <w:t xml:space="preserve"> </w:t>
      </w:r>
      <w:r>
        <w:rPr>
          <w:sz w:val="18"/>
        </w:rPr>
        <w:t>Party,</w:t>
      </w:r>
      <w:r>
        <w:rPr>
          <w:spacing w:val="-3"/>
          <w:sz w:val="18"/>
        </w:rPr>
        <w:t xml:space="preserve"> </w:t>
      </w:r>
      <w:r>
        <w:rPr>
          <w:sz w:val="18"/>
        </w:rPr>
        <w:t>including</w:t>
      </w:r>
      <w:r>
        <w:rPr>
          <w:spacing w:val="-4"/>
          <w:sz w:val="18"/>
        </w:rPr>
        <w:t xml:space="preserve"> </w:t>
      </w:r>
      <w:r>
        <w:rPr>
          <w:sz w:val="18"/>
        </w:rPr>
        <w:t>war,</w:t>
      </w:r>
      <w:r>
        <w:rPr>
          <w:spacing w:val="-5"/>
          <w:sz w:val="18"/>
        </w:rPr>
        <w:t xml:space="preserve"> </w:t>
      </w:r>
      <w:r>
        <w:rPr>
          <w:sz w:val="18"/>
        </w:rPr>
        <w:t>insurrection,</w:t>
      </w:r>
      <w:r>
        <w:rPr>
          <w:spacing w:val="-5"/>
          <w:sz w:val="18"/>
        </w:rPr>
        <w:t xml:space="preserve"> </w:t>
      </w:r>
      <w:r>
        <w:rPr>
          <w:sz w:val="18"/>
        </w:rPr>
        <w:t>riot,</w:t>
      </w:r>
      <w:r>
        <w:rPr>
          <w:spacing w:val="-5"/>
          <w:sz w:val="18"/>
        </w:rPr>
        <w:t xml:space="preserve"> </w:t>
      </w:r>
      <w:r>
        <w:rPr>
          <w:sz w:val="18"/>
        </w:rPr>
        <w:t>acts</w:t>
      </w:r>
      <w:r>
        <w:rPr>
          <w:spacing w:val="-5"/>
          <w:sz w:val="18"/>
        </w:rPr>
        <w:t xml:space="preserve"> </w:t>
      </w:r>
      <w:r>
        <w:rPr>
          <w:sz w:val="18"/>
        </w:rPr>
        <w:t>of terrorism, fire, explosion, flood, strike, lock-out, injunction, inability to obtain raw materials, containers, or transportation, accident, malfunction of machinery or</w:t>
      </w:r>
      <w:r>
        <w:rPr>
          <w:spacing w:val="-26"/>
          <w:sz w:val="18"/>
        </w:rPr>
        <w:t xml:space="preserve"> </w:t>
      </w:r>
      <w:r>
        <w:rPr>
          <w:sz w:val="18"/>
        </w:rPr>
        <w:t>apparatus,</w:t>
      </w:r>
    </w:p>
    <w:p w14:paraId="4D858CDD" w14:textId="77777777" w:rsidR="009F0687" w:rsidRDefault="009F0687">
      <w:pPr>
        <w:jc w:val="both"/>
        <w:rPr>
          <w:sz w:val="18"/>
        </w:rPr>
        <w:sectPr w:rsidR="009F0687">
          <w:pgSz w:w="11910" w:h="16840"/>
          <w:pgMar w:top="1700" w:right="1320" w:bottom="1060" w:left="1320" w:header="511" w:footer="862" w:gutter="0"/>
          <w:cols w:space="720"/>
        </w:sectPr>
      </w:pPr>
    </w:p>
    <w:p w14:paraId="4D858CDE" w14:textId="77777777" w:rsidR="009F0687" w:rsidRDefault="009F0687">
      <w:pPr>
        <w:pStyle w:val="BodyText"/>
        <w:spacing w:before="10"/>
        <w:rPr>
          <w:sz w:val="27"/>
        </w:rPr>
      </w:pPr>
    </w:p>
    <w:p w14:paraId="4D858CDF" w14:textId="77777777" w:rsidR="009F0687" w:rsidRDefault="00AB1E5E">
      <w:pPr>
        <w:pStyle w:val="BodyText"/>
        <w:spacing w:before="100"/>
        <w:ind w:left="971"/>
      </w:pPr>
      <w:r>
        <w:t>national</w:t>
      </w:r>
      <w:r>
        <w:rPr>
          <w:spacing w:val="-15"/>
        </w:rPr>
        <w:t xml:space="preserve"> </w:t>
      </w:r>
      <w:r>
        <w:t>defence</w:t>
      </w:r>
      <w:r>
        <w:rPr>
          <w:spacing w:val="-16"/>
        </w:rPr>
        <w:t xml:space="preserve"> </w:t>
      </w:r>
      <w:r>
        <w:t>requirements,</w:t>
      </w:r>
      <w:r>
        <w:rPr>
          <w:spacing w:val="-16"/>
        </w:rPr>
        <w:t xml:space="preserve"> </w:t>
      </w:r>
      <w:r>
        <w:t>acts</w:t>
      </w:r>
      <w:r>
        <w:rPr>
          <w:spacing w:val="-17"/>
        </w:rPr>
        <w:t xml:space="preserve"> </w:t>
      </w:r>
      <w:r>
        <w:t>of</w:t>
      </w:r>
      <w:r>
        <w:rPr>
          <w:spacing w:val="-17"/>
        </w:rPr>
        <w:t xml:space="preserve"> </w:t>
      </w:r>
      <w:r>
        <w:t>government,</w:t>
      </w:r>
      <w:r>
        <w:rPr>
          <w:spacing w:val="-16"/>
        </w:rPr>
        <w:t xml:space="preserve"> </w:t>
      </w:r>
      <w:r>
        <w:t>local</w:t>
      </w:r>
      <w:r>
        <w:rPr>
          <w:spacing w:val="-15"/>
        </w:rPr>
        <w:t xml:space="preserve"> </w:t>
      </w:r>
      <w:r>
        <w:t>government</w:t>
      </w:r>
      <w:r>
        <w:rPr>
          <w:spacing w:val="-14"/>
        </w:rPr>
        <w:t xml:space="preserve"> </w:t>
      </w:r>
      <w:r>
        <w:t>or</w:t>
      </w:r>
      <w:r>
        <w:rPr>
          <w:spacing w:val="-16"/>
        </w:rPr>
        <w:t xml:space="preserve"> </w:t>
      </w:r>
      <w:r>
        <w:t>regulatory</w:t>
      </w:r>
      <w:r>
        <w:rPr>
          <w:spacing w:val="-17"/>
        </w:rPr>
        <w:t xml:space="preserve"> </w:t>
      </w:r>
      <w:r>
        <w:t>bodies, pandemic or acts of</w:t>
      </w:r>
      <w:r>
        <w:rPr>
          <w:spacing w:val="-6"/>
        </w:rPr>
        <w:t xml:space="preserve"> </w:t>
      </w:r>
      <w:r>
        <w:t>God.</w:t>
      </w:r>
    </w:p>
    <w:p w14:paraId="4D858CE0" w14:textId="77777777" w:rsidR="009F0687" w:rsidRDefault="009F0687">
      <w:pPr>
        <w:pStyle w:val="BodyText"/>
        <w:spacing w:before="8"/>
        <w:rPr>
          <w:sz w:val="19"/>
        </w:rPr>
      </w:pPr>
    </w:p>
    <w:p w14:paraId="4D858CE1" w14:textId="77777777" w:rsidR="009F0687" w:rsidRDefault="00AB1E5E">
      <w:pPr>
        <w:pStyle w:val="ListParagraph"/>
        <w:numPr>
          <w:ilvl w:val="1"/>
          <w:numId w:val="2"/>
        </w:numPr>
        <w:tabs>
          <w:tab w:val="left" w:pos="972"/>
        </w:tabs>
        <w:ind w:left="971" w:right="116" w:hanging="853"/>
        <w:jc w:val="both"/>
        <w:rPr>
          <w:sz w:val="18"/>
        </w:rPr>
      </w:pPr>
      <w:bookmarkStart w:id="190" w:name="15.2_If_either_Party_is_affected_by_a_Fo"/>
      <w:bookmarkEnd w:id="190"/>
      <w:r>
        <w:rPr>
          <w:sz w:val="18"/>
        </w:rPr>
        <w:t>If</w:t>
      </w:r>
      <w:r>
        <w:rPr>
          <w:spacing w:val="-8"/>
          <w:sz w:val="18"/>
        </w:rPr>
        <w:t xml:space="preserve"> </w:t>
      </w:r>
      <w:r>
        <w:rPr>
          <w:sz w:val="18"/>
        </w:rPr>
        <w:t>either</w:t>
      </w:r>
      <w:r>
        <w:rPr>
          <w:spacing w:val="-6"/>
          <w:sz w:val="18"/>
        </w:rPr>
        <w:t xml:space="preserve"> </w:t>
      </w:r>
      <w:r>
        <w:rPr>
          <w:sz w:val="18"/>
        </w:rPr>
        <w:t>Party</w:t>
      </w:r>
      <w:r>
        <w:rPr>
          <w:spacing w:val="-7"/>
          <w:sz w:val="18"/>
        </w:rPr>
        <w:t xml:space="preserve"> </w:t>
      </w:r>
      <w:r>
        <w:rPr>
          <w:sz w:val="18"/>
        </w:rPr>
        <w:t>is</w:t>
      </w:r>
      <w:r>
        <w:rPr>
          <w:spacing w:val="-6"/>
          <w:sz w:val="18"/>
        </w:rPr>
        <w:t xml:space="preserve"> </w:t>
      </w:r>
      <w:r>
        <w:rPr>
          <w:sz w:val="18"/>
        </w:rPr>
        <w:t>affected</w:t>
      </w:r>
      <w:r>
        <w:rPr>
          <w:spacing w:val="-6"/>
          <w:sz w:val="18"/>
        </w:rPr>
        <w:t xml:space="preserve"> </w:t>
      </w:r>
      <w:r>
        <w:rPr>
          <w:sz w:val="18"/>
        </w:rPr>
        <w:t>by</w:t>
      </w:r>
      <w:r>
        <w:rPr>
          <w:spacing w:val="-7"/>
          <w:sz w:val="18"/>
        </w:rPr>
        <w:t xml:space="preserve"> </w:t>
      </w:r>
      <w:r>
        <w:rPr>
          <w:sz w:val="18"/>
        </w:rPr>
        <w:t>a</w:t>
      </w:r>
      <w:r>
        <w:rPr>
          <w:spacing w:val="-4"/>
          <w:sz w:val="18"/>
        </w:rPr>
        <w:t xml:space="preserve"> </w:t>
      </w:r>
      <w:r>
        <w:rPr>
          <w:sz w:val="18"/>
        </w:rPr>
        <w:t>Force</w:t>
      </w:r>
      <w:r>
        <w:rPr>
          <w:spacing w:val="-5"/>
          <w:sz w:val="18"/>
        </w:rPr>
        <w:t xml:space="preserve"> </w:t>
      </w:r>
      <w:r>
        <w:rPr>
          <w:sz w:val="18"/>
        </w:rPr>
        <w:t>Majeure</w:t>
      </w:r>
      <w:r>
        <w:rPr>
          <w:spacing w:val="-5"/>
          <w:sz w:val="18"/>
        </w:rPr>
        <w:t xml:space="preserve"> </w:t>
      </w:r>
      <w:r>
        <w:rPr>
          <w:sz w:val="18"/>
        </w:rPr>
        <w:t>Event,</w:t>
      </w:r>
      <w:r>
        <w:rPr>
          <w:spacing w:val="-7"/>
          <w:sz w:val="18"/>
        </w:rPr>
        <w:t xml:space="preserve"> </w:t>
      </w:r>
      <w:r>
        <w:rPr>
          <w:sz w:val="18"/>
        </w:rPr>
        <w:t>it</w:t>
      </w:r>
      <w:r>
        <w:rPr>
          <w:spacing w:val="-5"/>
          <w:sz w:val="18"/>
        </w:rPr>
        <w:t xml:space="preserve"> </w:t>
      </w:r>
      <w:r>
        <w:rPr>
          <w:sz w:val="18"/>
        </w:rPr>
        <w:t>shall</w:t>
      </w:r>
      <w:r>
        <w:rPr>
          <w:spacing w:val="-5"/>
          <w:sz w:val="18"/>
        </w:rPr>
        <w:t xml:space="preserve"> </w:t>
      </w:r>
      <w:r>
        <w:rPr>
          <w:sz w:val="18"/>
        </w:rPr>
        <w:t>promptly</w:t>
      </w:r>
      <w:r>
        <w:rPr>
          <w:spacing w:val="-7"/>
          <w:sz w:val="18"/>
        </w:rPr>
        <w:t xml:space="preserve"> </w:t>
      </w:r>
      <w:r>
        <w:rPr>
          <w:sz w:val="18"/>
        </w:rPr>
        <w:t>notify</w:t>
      </w:r>
      <w:r>
        <w:rPr>
          <w:spacing w:val="-7"/>
          <w:sz w:val="18"/>
        </w:rPr>
        <w:t xml:space="preserve"> </w:t>
      </w:r>
      <w:r>
        <w:rPr>
          <w:sz w:val="18"/>
        </w:rPr>
        <w:t>the</w:t>
      </w:r>
      <w:r>
        <w:rPr>
          <w:spacing w:val="-5"/>
          <w:sz w:val="18"/>
        </w:rPr>
        <w:t xml:space="preserve"> </w:t>
      </w:r>
      <w:r>
        <w:rPr>
          <w:sz w:val="18"/>
        </w:rPr>
        <w:t>other</w:t>
      </w:r>
      <w:r>
        <w:rPr>
          <w:spacing w:val="-6"/>
          <w:sz w:val="18"/>
        </w:rPr>
        <w:t xml:space="preserve"> </w:t>
      </w:r>
      <w:r>
        <w:rPr>
          <w:sz w:val="18"/>
        </w:rPr>
        <w:t>Party of</w:t>
      </w:r>
      <w:r>
        <w:rPr>
          <w:spacing w:val="-8"/>
          <w:sz w:val="18"/>
        </w:rPr>
        <w:t xml:space="preserve"> </w:t>
      </w:r>
      <w:r>
        <w:rPr>
          <w:sz w:val="18"/>
        </w:rPr>
        <w:t>the</w:t>
      </w:r>
      <w:r>
        <w:rPr>
          <w:spacing w:val="-5"/>
          <w:sz w:val="18"/>
        </w:rPr>
        <w:t xml:space="preserve"> </w:t>
      </w:r>
      <w:r>
        <w:rPr>
          <w:sz w:val="18"/>
        </w:rPr>
        <w:t>nature</w:t>
      </w:r>
      <w:r>
        <w:rPr>
          <w:spacing w:val="-5"/>
          <w:sz w:val="18"/>
        </w:rPr>
        <w:t xml:space="preserve"> </w:t>
      </w:r>
      <w:r>
        <w:rPr>
          <w:sz w:val="18"/>
        </w:rPr>
        <w:t>and</w:t>
      </w:r>
      <w:r>
        <w:rPr>
          <w:spacing w:val="-7"/>
          <w:sz w:val="18"/>
        </w:rPr>
        <w:t xml:space="preserve"> </w:t>
      </w:r>
      <w:r>
        <w:rPr>
          <w:sz w:val="18"/>
        </w:rPr>
        <w:t>extent</w:t>
      </w:r>
      <w:r>
        <w:rPr>
          <w:spacing w:val="-5"/>
          <w:sz w:val="18"/>
        </w:rPr>
        <w:t xml:space="preserve"> </w:t>
      </w:r>
      <w:r>
        <w:rPr>
          <w:sz w:val="18"/>
        </w:rPr>
        <w:t>of</w:t>
      </w:r>
      <w:r>
        <w:rPr>
          <w:spacing w:val="-10"/>
          <w:sz w:val="18"/>
        </w:rPr>
        <w:t xml:space="preserve"> </w:t>
      </w:r>
      <w:r>
        <w:rPr>
          <w:sz w:val="18"/>
        </w:rPr>
        <w:t>the</w:t>
      </w:r>
      <w:r>
        <w:rPr>
          <w:spacing w:val="-5"/>
          <w:sz w:val="18"/>
        </w:rPr>
        <w:t xml:space="preserve"> </w:t>
      </w:r>
      <w:r>
        <w:rPr>
          <w:sz w:val="18"/>
        </w:rPr>
        <w:t>Force</w:t>
      </w:r>
      <w:r>
        <w:rPr>
          <w:spacing w:val="-6"/>
          <w:sz w:val="18"/>
        </w:rPr>
        <w:t xml:space="preserve"> </w:t>
      </w:r>
      <w:r>
        <w:rPr>
          <w:sz w:val="18"/>
        </w:rPr>
        <w:t>Majeure</w:t>
      </w:r>
      <w:r>
        <w:rPr>
          <w:spacing w:val="-5"/>
          <w:sz w:val="18"/>
        </w:rPr>
        <w:t xml:space="preserve"> </w:t>
      </w:r>
      <w:r>
        <w:rPr>
          <w:sz w:val="18"/>
        </w:rPr>
        <w:t>Event</w:t>
      </w:r>
      <w:r>
        <w:rPr>
          <w:spacing w:val="-5"/>
          <w:sz w:val="18"/>
        </w:rPr>
        <w:t xml:space="preserve"> </w:t>
      </w:r>
      <w:r>
        <w:rPr>
          <w:sz w:val="18"/>
        </w:rPr>
        <w:t>and</w:t>
      </w:r>
      <w:r>
        <w:rPr>
          <w:spacing w:val="-6"/>
          <w:sz w:val="18"/>
        </w:rPr>
        <w:t xml:space="preserve"> </w:t>
      </w:r>
      <w:r>
        <w:rPr>
          <w:sz w:val="18"/>
        </w:rPr>
        <w:t>its</w:t>
      </w:r>
      <w:r>
        <w:rPr>
          <w:spacing w:val="-7"/>
          <w:sz w:val="18"/>
        </w:rPr>
        <w:t xml:space="preserve"> </w:t>
      </w:r>
      <w:r>
        <w:rPr>
          <w:sz w:val="18"/>
        </w:rPr>
        <w:t>effect</w:t>
      </w:r>
      <w:r>
        <w:rPr>
          <w:spacing w:val="-5"/>
          <w:sz w:val="18"/>
        </w:rPr>
        <w:t xml:space="preserve"> </w:t>
      </w:r>
      <w:r>
        <w:rPr>
          <w:sz w:val="18"/>
        </w:rPr>
        <w:t>on</w:t>
      </w:r>
      <w:r>
        <w:rPr>
          <w:spacing w:val="-5"/>
          <w:sz w:val="18"/>
        </w:rPr>
        <w:t xml:space="preserve"> </w:t>
      </w:r>
      <w:r>
        <w:rPr>
          <w:sz w:val="18"/>
        </w:rPr>
        <w:t>the</w:t>
      </w:r>
      <w:r>
        <w:rPr>
          <w:spacing w:val="-5"/>
          <w:sz w:val="18"/>
        </w:rPr>
        <w:t xml:space="preserve"> </w:t>
      </w:r>
      <w:r>
        <w:rPr>
          <w:sz w:val="18"/>
        </w:rPr>
        <w:t>obligations</w:t>
      </w:r>
      <w:r>
        <w:rPr>
          <w:spacing w:val="-7"/>
          <w:sz w:val="18"/>
        </w:rPr>
        <w:t xml:space="preserve"> </w:t>
      </w:r>
      <w:r>
        <w:rPr>
          <w:sz w:val="18"/>
        </w:rPr>
        <w:t>of</w:t>
      </w:r>
      <w:r>
        <w:rPr>
          <w:spacing w:val="-7"/>
          <w:sz w:val="18"/>
        </w:rPr>
        <w:t xml:space="preserve"> </w:t>
      </w:r>
      <w:r>
        <w:rPr>
          <w:sz w:val="18"/>
        </w:rPr>
        <w:t>the affected</w:t>
      </w:r>
      <w:r>
        <w:rPr>
          <w:spacing w:val="-2"/>
          <w:sz w:val="18"/>
        </w:rPr>
        <w:t xml:space="preserve"> </w:t>
      </w:r>
      <w:r>
        <w:rPr>
          <w:sz w:val="18"/>
        </w:rPr>
        <w:t>Party.</w:t>
      </w:r>
    </w:p>
    <w:p w14:paraId="4D858CE2" w14:textId="77777777" w:rsidR="009F0687" w:rsidRDefault="009F0687">
      <w:pPr>
        <w:pStyle w:val="BodyText"/>
        <w:spacing w:before="10"/>
        <w:rPr>
          <w:sz w:val="19"/>
        </w:rPr>
      </w:pPr>
    </w:p>
    <w:p w14:paraId="4D858CE3" w14:textId="77777777" w:rsidR="009F0687" w:rsidRDefault="00AB1E5E">
      <w:pPr>
        <w:pStyle w:val="ListParagraph"/>
        <w:numPr>
          <w:ilvl w:val="1"/>
          <w:numId w:val="2"/>
        </w:numPr>
        <w:tabs>
          <w:tab w:val="left" w:pos="973"/>
        </w:tabs>
        <w:ind w:right="114" w:hanging="853"/>
        <w:jc w:val="both"/>
        <w:rPr>
          <w:sz w:val="18"/>
        </w:rPr>
      </w:pPr>
      <w:bookmarkStart w:id="191" w:name="15.3_Notwithstanding_any_other_provision"/>
      <w:bookmarkEnd w:id="191"/>
      <w:r>
        <w:rPr>
          <w:sz w:val="18"/>
        </w:rPr>
        <w:t>Notwithstanding any other provision in this Contract, neither Party shall be deemed to be in</w:t>
      </w:r>
      <w:r>
        <w:rPr>
          <w:spacing w:val="-7"/>
          <w:sz w:val="18"/>
        </w:rPr>
        <w:t xml:space="preserve"> </w:t>
      </w:r>
      <w:r>
        <w:rPr>
          <w:sz w:val="18"/>
        </w:rPr>
        <w:t>breach</w:t>
      </w:r>
      <w:r>
        <w:rPr>
          <w:spacing w:val="-7"/>
          <w:sz w:val="18"/>
        </w:rPr>
        <w:t xml:space="preserve"> </w:t>
      </w:r>
      <w:r>
        <w:rPr>
          <w:sz w:val="18"/>
        </w:rPr>
        <w:t>of</w:t>
      </w:r>
      <w:r>
        <w:rPr>
          <w:spacing w:val="-8"/>
          <w:sz w:val="18"/>
        </w:rPr>
        <w:t xml:space="preserve"> </w:t>
      </w:r>
      <w:r>
        <w:rPr>
          <w:sz w:val="18"/>
        </w:rPr>
        <w:t>this</w:t>
      </w:r>
      <w:r>
        <w:rPr>
          <w:spacing w:val="-8"/>
          <w:sz w:val="18"/>
        </w:rPr>
        <w:t xml:space="preserve"> </w:t>
      </w:r>
      <w:r>
        <w:rPr>
          <w:sz w:val="18"/>
        </w:rPr>
        <w:t>Contract,</w:t>
      </w:r>
      <w:r>
        <w:rPr>
          <w:spacing w:val="-8"/>
          <w:sz w:val="18"/>
        </w:rPr>
        <w:t xml:space="preserve"> </w:t>
      </w:r>
      <w:r>
        <w:rPr>
          <w:sz w:val="18"/>
        </w:rPr>
        <w:t>or</w:t>
      </w:r>
      <w:r>
        <w:rPr>
          <w:spacing w:val="-8"/>
          <w:sz w:val="18"/>
        </w:rPr>
        <w:t xml:space="preserve"> </w:t>
      </w:r>
      <w:r>
        <w:rPr>
          <w:sz w:val="18"/>
        </w:rPr>
        <w:t>otherwise</w:t>
      </w:r>
      <w:r>
        <w:rPr>
          <w:spacing w:val="-10"/>
          <w:sz w:val="18"/>
        </w:rPr>
        <w:t xml:space="preserve"> </w:t>
      </w:r>
      <w:r>
        <w:rPr>
          <w:sz w:val="18"/>
        </w:rPr>
        <w:t>be</w:t>
      </w:r>
      <w:r>
        <w:rPr>
          <w:spacing w:val="-6"/>
          <w:sz w:val="18"/>
        </w:rPr>
        <w:t xml:space="preserve"> </w:t>
      </w:r>
      <w:r>
        <w:rPr>
          <w:sz w:val="18"/>
        </w:rPr>
        <w:t>liable</w:t>
      </w:r>
      <w:r>
        <w:rPr>
          <w:spacing w:val="-7"/>
          <w:sz w:val="18"/>
        </w:rPr>
        <w:t xml:space="preserve"> </w:t>
      </w:r>
      <w:r>
        <w:rPr>
          <w:sz w:val="18"/>
        </w:rPr>
        <w:t>to</w:t>
      </w:r>
      <w:r>
        <w:rPr>
          <w:spacing w:val="-6"/>
          <w:sz w:val="18"/>
        </w:rPr>
        <w:t xml:space="preserve"> </w:t>
      </w:r>
      <w:r>
        <w:rPr>
          <w:sz w:val="18"/>
        </w:rPr>
        <w:t>the</w:t>
      </w:r>
      <w:r>
        <w:rPr>
          <w:spacing w:val="-7"/>
          <w:sz w:val="18"/>
        </w:rPr>
        <w:t xml:space="preserve"> </w:t>
      </w:r>
      <w:r>
        <w:rPr>
          <w:sz w:val="18"/>
        </w:rPr>
        <w:t>other,</w:t>
      </w:r>
      <w:r>
        <w:rPr>
          <w:spacing w:val="-9"/>
          <w:sz w:val="18"/>
        </w:rPr>
        <w:t xml:space="preserve"> </w:t>
      </w:r>
      <w:r>
        <w:rPr>
          <w:sz w:val="18"/>
        </w:rPr>
        <w:t>for</w:t>
      </w:r>
      <w:r>
        <w:rPr>
          <w:spacing w:val="-7"/>
          <w:sz w:val="18"/>
        </w:rPr>
        <w:t xml:space="preserve"> </w:t>
      </w:r>
      <w:r>
        <w:rPr>
          <w:sz w:val="18"/>
        </w:rPr>
        <w:t>any</w:t>
      </w:r>
      <w:r>
        <w:rPr>
          <w:spacing w:val="-9"/>
          <w:sz w:val="18"/>
        </w:rPr>
        <w:t xml:space="preserve"> </w:t>
      </w:r>
      <w:r>
        <w:rPr>
          <w:sz w:val="18"/>
        </w:rPr>
        <w:t>delay</w:t>
      </w:r>
      <w:r>
        <w:rPr>
          <w:spacing w:val="-8"/>
          <w:sz w:val="18"/>
        </w:rPr>
        <w:t xml:space="preserve"> </w:t>
      </w:r>
      <w:r>
        <w:rPr>
          <w:sz w:val="18"/>
        </w:rPr>
        <w:t>in</w:t>
      </w:r>
      <w:r>
        <w:rPr>
          <w:spacing w:val="-9"/>
          <w:sz w:val="18"/>
        </w:rPr>
        <w:t xml:space="preserve"> </w:t>
      </w:r>
      <w:r>
        <w:rPr>
          <w:sz w:val="18"/>
        </w:rPr>
        <w:t>performance or</w:t>
      </w:r>
      <w:r>
        <w:rPr>
          <w:spacing w:val="-7"/>
          <w:sz w:val="18"/>
        </w:rPr>
        <w:t xml:space="preserve"> </w:t>
      </w:r>
      <w:r>
        <w:rPr>
          <w:sz w:val="18"/>
        </w:rPr>
        <w:t>the</w:t>
      </w:r>
      <w:r>
        <w:rPr>
          <w:spacing w:val="-8"/>
          <w:sz w:val="18"/>
        </w:rPr>
        <w:t xml:space="preserve"> </w:t>
      </w:r>
      <w:r>
        <w:rPr>
          <w:sz w:val="18"/>
        </w:rPr>
        <w:t>non-performance</w:t>
      </w:r>
      <w:r>
        <w:rPr>
          <w:spacing w:val="-6"/>
          <w:sz w:val="18"/>
        </w:rPr>
        <w:t xml:space="preserve"> </w:t>
      </w:r>
      <w:r>
        <w:rPr>
          <w:sz w:val="18"/>
        </w:rPr>
        <w:t>of</w:t>
      </w:r>
      <w:r>
        <w:rPr>
          <w:spacing w:val="-7"/>
          <w:sz w:val="18"/>
        </w:rPr>
        <w:t xml:space="preserve"> </w:t>
      </w:r>
      <w:r>
        <w:rPr>
          <w:sz w:val="18"/>
        </w:rPr>
        <w:t>any</w:t>
      </w:r>
      <w:r>
        <w:rPr>
          <w:spacing w:val="-8"/>
          <w:sz w:val="18"/>
        </w:rPr>
        <w:t xml:space="preserve"> </w:t>
      </w:r>
      <w:r>
        <w:rPr>
          <w:sz w:val="18"/>
        </w:rPr>
        <w:t>of</w:t>
      </w:r>
      <w:r>
        <w:rPr>
          <w:spacing w:val="-7"/>
          <w:sz w:val="18"/>
        </w:rPr>
        <w:t xml:space="preserve"> </w:t>
      </w:r>
      <w:r>
        <w:rPr>
          <w:sz w:val="18"/>
        </w:rPr>
        <w:t>its</w:t>
      </w:r>
      <w:r>
        <w:rPr>
          <w:spacing w:val="-6"/>
          <w:sz w:val="18"/>
        </w:rPr>
        <w:t xml:space="preserve"> </w:t>
      </w:r>
      <w:r>
        <w:rPr>
          <w:sz w:val="18"/>
        </w:rPr>
        <w:t>obligations</w:t>
      </w:r>
      <w:r>
        <w:rPr>
          <w:spacing w:val="-7"/>
          <w:sz w:val="18"/>
        </w:rPr>
        <w:t xml:space="preserve"> </w:t>
      </w:r>
      <w:r>
        <w:rPr>
          <w:sz w:val="18"/>
        </w:rPr>
        <w:t>under</w:t>
      </w:r>
      <w:r>
        <w:rPr>
          <w:spacing w:val="-9"/>
          <w:sz w:val="18"/>
        </w:rPr>
        <w:t xml:space="preserve"> </w:t>
      </w:r>
      <w:r>
        <w:rPr>
          <w:sz w:val="18"/>
        </w:rPr>
        <w:t>this</w:t>
      </w:r>
      <w:r>
        <w:rPr>
          <w:spacing w:val="-6"/>
          <w:sz w:val="18"/>
        </w:rPr>
        <w:t xml:space="preserve"> </w:t>
      </w:r>
      <w:r>
        <w:rPr>
          <w:sz w:val="18"/>
        </w:rPr>
        <w:t>Contract,</w:t>
      </w:r>
      <w:r>
        <w:rPr>
          <w:spacing w:val="-7"/>
          <w:sz w:val="18"/>
        </w:rPr>
        <w:t xml:space="preserve"> </w:t>
      </w:r>
      <w:r>
        <w:rPr>
          <w:sz w:val="18"/>
        </w:rPr>
        <w:t>to</w:t>
      </w:r>
      <w:r>
        <w:rPr>
          <w:spacing w:val="-6"/>
          <w:sz w:val="18"/>
        </w:rPr>
        <w:t xml:space="preserve"> </w:t>
      </w:r>
      <w:r>
        <w:rPr>
          <w:sz w:val="18"/>
        </w:rPr>
        <w:t>the</w:t>
      </w:r>
      <w:r>
        <w:rPr>
          <w:spacing w:val="-5"/>
          <w:sz w:val="18"/>
        </w:rPr>
        <w:t xml:space="preserve"> </w:t>
      </w:r>
      <w:r>
        <w:rPr>
          <w:sz w:val="18"/>
        </w:rPr>
        <w:t>extent</w:t>
      </w:r>
      <w:r>
        <w:rPr>
          <w:spacing w:val="-5"/>
          <w:sz w:val="18"/>
        </w:rPr>
        <w:t xml:space="preserve"> </w:t>
      </w:r>
      <w:r>
        <w:rPr>
          <w:sz w:val="18"/>
        </w:rPr>
        <w:t>that</w:t>
      </w:r>
      <w:r>
        <w:rPr>
          <w:spacing w:val="-9"/>
          <w:sz w:val="18"/>
        </w:rPr>
        <w:t xml:space="preserve"> </w:t>
      </w:r>
      <w:r>
        <w:rPr>
          <w:sz w:val="18"/>
        </w:rPr>
        <w:t>the delay or non-performance is caused by the occurrence of a Force Majeure Event, and of which it has notified the other Party, and the time for performance of that obligation shall be extended</w:t>
      </w:r>
      <w:r>
        <w:rPr>
          <w:spacing w:val="-3"/>
          <w:sz w:val="18"/>
        </w:rPr>
        <w:t xml:space="preserve"> </w:t>
      </w:r>
      <w:r>
        <w:rPr>
          <w:sz w:val="18"/>
        </w:rPr>
        <w:t>accordingly.</w:t>
      </w:r>
    </w:p>
    <w:p w14:paraId="4D858CE4" w14:textId="77777777" w:rsidR="009F0687" w:rsidRDefault="009F0687">
      <w:pPr>
        <w:pStyle w:val="BodyText"/>
        <w:spacing w:before="7"/>
        <w:rPr>
          <w:sz w:val="19"/>
        </w:rPr>
      </w:pPr>
    </w:p>
    <w:p w14:paraId="4D858CE5" w14:textId="77777777" w:rsidR="009F0687" w:rsidRDefault="00AB1E5E">
      <w:pPr>
        <w:pStyle w:val="ListParagraph"/>
        <w:numPr>
          <w:ilvl w:val="1"/>
          <w:numId w:val="2"/>
        </w:numPr>
        <w:tabs>
          <w:tab w:val="left" w:pos="973"/>
        </w:tabs>
        <w:ind w:right="116" w:hanging="853"/>
        <w:jc w:val="both"/>
        <w:rPr>
          <w:sz w:val="18"/>
        </w:rPr>
      </w:pPr>
      <w:bookmarkStart w:id="192" w:name="15.4_If_the_Force_Majeure_Event_in_quest"/>
      <w:bookmarkEnd w:id="192"/>
      <w:r>
        <w:rPr>
          <w:sz w:val="18"/>
        </w:rPr>
        <w:t>If the Force Majeure Event in question prevails for a continuous period in excess of one month, the Parties shall enter into bona fide discussions with a view to alleviating its effects, or agreeing upon such alternative arrangements as may be fair and</w:t>
      </w:r>
      <w:r>
        <w:rPr>
          <w:spacing w:val="-30"/>
          <w:sz w:val="18"/>
        </w:rPr>
        <w:t xml:space="preserve"> </w:t>
      </w:r>
      <w:r>
        <w:rPr>
          <w:sz w:val="18"/>
        </w:rPr>
        <w:t>reasonable.</w:t>
      </w:r>
    </w:p>
    <w:p w14:paraId="4D858CE6" w14:textId="77777777" w:rsidR="009F0687" w:rsidRDefault="009F0687">
      <w:pPr>
        <w:pStyle w:val="BodyText"/>
        <w:spacing w:before="10"/>
        <w:rPr>
          <w:sz w:val="19"/>
        </w:rPr>
      </w:pPr>
    </w:p>
    <w:p w14:paraId="4D858CE7" w14:textId="77777777" w:rsidR="009F0687" w:rsidRDefault="00AB1E5E">
      <w:pPr>
        <w:pStyle w:val="Heading1"/>
        <w:numPr>
          <w:ilvl w:val="0"/>
          <w:numId w:val="2"/>
        </w:numPr>
        <w:tabs>
          <w:tab w:val="left" w:pos="972"/>
          <w:tab w:val="left" w:pos="973"/>
        </w:tabs>
        <w:spacing w:before="1"/>
      </w:pPr>
      <w:bookmarkStart w:id="193" w:name="16_APPEALS"/>
      <w:bookmarkEnd w:id="193"/>
      <w:r>
        <w:t>APPEALS</w:t>
      </w:r>
    </w:p>
    <w:p w14:paraId="4D858CE8" w14:textId="77777777" w:rsidR="009F0687" w:rsidRDefault="009F0687">
      <w:pPr>
        <w:pStyle w:val="BodyText"/>
        <w:spacing w:before="8"/>
        <w:rPr>
          <w:b/>
          <w:sz w:val="19"/>
        </w:rPr>
      </w:pPr>
    </w:p>
    <w:p w14:paraId="4D858CE9" w14:textId="77777777" w:rsidR="009F0687" w:rsidRDefault="00AB1E5E">
      <w:pPr>
        <w:pStyle w:val="ListParagraph"/>
        <w:numPr>
          <w:ilvl w:val="1"/>
          <w:numId w:val="2"/>
        </w:numPr>
        <w:tabs>
          <w:tab w:val="left" w:pos="972"/>
          <w:tab w:val="left" w:pos="973"/>
        </w:tabs>
        <w:ind w:hanging="853"/>
        <w:rPr>
          <w:sz w:val="18"/>
        </w:rPr>
      </w:pPr>
      <w:bookmarkStart w:id="194" w:name="16.1_In_the_event_that_the_Client_wishes"/>
      <w:bookmarkEnd w:id="194"/>
      <w:r>
        <w:rPr>
          <w:sz w:val="18"/>
        </w:rPr>
        <w:t>In the event that the Client wishes to appeal a decision made by NSAI</w:t>
      </w:r>
      <w:r>
        <w:rPr>
          <w:spacing w:val="-16"/>
          <w:sz w:val="18"/>
        </w:rPr>
        <w:t xml:space="preserve"> </w:t>
      </w:r>
      <w:r>
        <w:rPr>
          <w:sz w:val="18"/>
        </w:rPr>
        <w:t>either:</w:t>
      </w:r>
    </w:p>
    <w:p w14:paraId="4D858CEA" w14:textId="77777777" w:rsidR="009F0687" w:rsidRDefault="009F0687">
      <w:pPr>
        <w:pStyle w:val="BodyText"/>
        <w:spacing w:before="9"/>
        <w:rPr>
          <w:sz w:val="19"/>
        </w:rPr>
      </w:pPr>
    </w:p>
    <w:p w14:paraId="4D858CEB" w14:textId="77777777" w:rsidR="009F0687" w:rsidRDefault="00AB1E5E">
      <w:pPr>
        <w:pStyle w:val="ListParagraph"/>
        <w:numPr>
          <w:ilvl w:val="2"/>
          <w:numId w:val="2"/>
        </w:numPr>
        <w:tabs>
          <w:tab w:val="left" w:pos="1963"/>
          <w:tab w:val="left" w:pos="1964"/>
        </w:tabs>
        <w:ind w:left="1963"/>
        <w:rPr>
          <w:sz w:val="18"/>
        </w:rPr>
      </w:pPr>
      <w:bookmarkStart w:id="195" w:name="(a)_not_to_grant_a_Certificate;"/>
      <w:bookmarkEnd w:id="195"/>
      <w:r>
        <w:rPr>
          <w:sz w:val="18"/>
        </w:rPr>
        <w:t>not to grant a</w:t>
      </w:r>
      <w:r>
        <w:rPr>
          <w:spacing w:val="-5"/>
          <w:sz w:val="18"/>
        </w:rPr>
        <w:t xml:space="preserve"> </w:t>
      </w:r>
      <w:r>
        <w:rPr>
          <w:sz w:val="18"/>
        </w:rPr>
        <w:t>Certificate;</w:t>
      </w:r>
    </w:p>
    <w:p w14:paraId="4D858CEC" w14:textId="77777777" w:rsidR="009F0687" w:rsidRDefault="009F0687">
      <w:pPr>
        <w:pStyle w:val="BodyText"/>
        <w:spacing w:before="9"/>
        <w:rPr>
          <w:sz w:val="19"/>
        </w:rPr>
      </w:pPr>
    </w:p>
    <w:p w14:paraId="4D858CED" w14:textId="77777777" w:rsidR="009F0687" w:rsidRDefault="00AB1E5E">
      <w:pPr>
        <w:pStyle w:val="ListParagraph"/>
        <w:numPr>
          <w:ilvl w:val="2"/>
          <w:numId w:val="2"/>
        </w:numPr>
        <w:tabs>
          <w:tab w:val="left" w:pos="1963"/>
          <w:tab w:val="left" w:pos="1964"/>
        </w:tabs>
        <w:ind w:left="1963"/>
        <w:rPr>
          <w:sz w:val="18"/>
        </w:rPr>
      </w:pPr>
      <w:bookmarkStart w:id="196" w:name="(b)_to_restrict_a_Certificate;"/>
      <w:bookmarkEnd w:id="196"/>
      <w:r>
        <w:rPr>
          <w:sz w:val="18"/>
        </w:rPr>
        <w:t>to restrict a</w:t>
      </w:r>
      <w:r>
        <w:rPr>
          <w:spacing w:val="-2"/>
          <w:sz w:val="18"/>
        </w:rPr>
        <w:t xml:space="preserve"> </w:t>
      </w:r>
      <w:r>
        <w:rPr>
          <w:sz w:val="18"/>
        </w:rPr>
        <w:t>Certificate;</w:t>
      </w:r>
    </w:p>
    <w:p w14:paraId="4D858CEE" w14:textId="77777777" w:rsidR="009F0687" w:rsidRDefault="009F0687">
      <w:pPr>
        <w:pStyle w:val="BodyText"/>
        <w:spacing w:before="8"/>
        <w:rPr>
          <w:sz w:val="19"/>
        </w:rPr>
      </w:pPr>
    </w:p>
    <w:p w14:paraId="4D858CEF" w14:textId="77777777" w:rsidR="009F0687" w:rsidRDefault="00AB1E5E">
      <w:pPr>
        <w:pStyle w:val="ListParagraph"/>
        <w:numPr>
          <w:ilvl w:val="2"/>
          <w:numId w:val="2"/>
        </w:numPr>
        <w:tabs>
          <w:tab w:val="left" w:pos="1963"/>
          <w:tab w:val="left" w:pos="1964"/>
        </w:tabs>
        <w:spacing w:before="1"/>
        <w:ind w:left="1963"/>
        <w:rPr>
          <w:sz w:val="18"/>
        </w:rPr>
      </w:pPr>
      <w:bookmarkStart w:id="197" w:name="(c)_to_suspend_a_Certificate;_or"/>
      <w:bookmarkEnd w:id="197"/>
      <w:r>
        <w:rPr>
          <w:sz w:val="18"/>
        </w:rPr>
        <w:t>to suspend a Certificate;</w:t>
      </w:r>
      <w:r>
        <w:rPr>
          <w:spacing w:val="-4"/>
          <w:sz w:val="18"/>
        </w:rPr>
        <w:t xml:space="preserve"> </w:t>
      </w:r>
      <w:r>
        <w:rPr>
          <w:sz w:val="18"/>
        </w:rPr>
        <w:t>or</w:t>
      </w:r>
    </w:p>
    <w:p w14:paraId="4D858CF0" w14:textId="77777777" w:rsidR="009F0687" w:rsidRDefault="009F0687">
      <w:pPr>
        <w:pStyle w:val="BodyText"/>
        <w:spacing w:before="11"/>
        <w:rPr>
          <w:sz w:val="19"/>
        </w:rPr>
      </w:pPr>
    </w:p>
    <w:p w14:paraId="4D858CF1" w14:textId="77777777" w:rsidR="009F0687" w:rsidRDefault="00AB1E5E">
      <w:pPr>
        <w:pStyle w:val="ListParagraph"/>
        <w:numPr>
          <w:ilvl w:val="2"/>
          <w:numId w:val="2"/>
        </w:numPr>
        <w:tabs>
          <w:tab w:val="left" w:pos="1963"/>
          <w:tab w:val="left" w:pos="1964"/>
        </w:tabs>
        <w:ind w:left="1963"/>
        <w:rPr>
          <w:sz w:val="18"/>
        </w:rPr>
      </w:pPr>
      <w:bookmarkStart w:id="198" w:name="(d)_to_withdraw_a_Certificate,"/>
      <w:bookmarkEnd w:id="198"/>
      <w:r>
        <w:rPr>
          <w:sz w:val="18"/>
        </w:rPr>
        <w:t>to withdraw a</w:t>
      </w:r>
      <w:r>
        <w:rPr>
          <w:spacing w:val="-4"/>
          <w:sz w:val="18"/>
        </w:rPr>
        <w:t xml:space="preserve"> </w:t>
      </w:r>
      <w:r>
        <w:rPr>
          <w:sz w:val="18"/>
        </w:rPr>
        <w:t>Certificate,</w:t>
      </w:r>
    </w:p>
    <w:p w14:paraId="4D858CF2" w14:textId="77777777" w:rsidR="009F0687" w:rsidRDefault="009F0687">
      <w:pPr>
        <w:pStyle w:val="BodyText"/>
        <w:spacing w:before="8"/>
        <w:rPr>
          <w:sz w:val="19"/>
        </w:rPr>
      </w:pPr>
    </w:p>
    <w:p w14:paraId="4D858CF3" w14:textId="77777777" w:rsidR="009F0687" w:rsidRDefault="00AB1E5E">
      <w:pPr>
        <w:pStyle w:val="BodyText"/>
        <w:spacing w:before="1"/>
        <w:ind w:left="972"/>
      </w:pPr>
      <w:r>
        <w:t>it may invoke any relevant appeals process available to it under Applicable Law.</w:t>
      </w:r>
    </w:p>
    <w:p w14:paraId="4D858CF4" w14:textId="77777777" w:rsidR="009F0687" w:rsidRDefault="009F0687">
      <w:pPr>
        <w:pStyle w:val="BodyText"/>
        <w:spacing w:before="8"/>
        <w:rPr>
          <w:sz w:val="19"/>
        </w:rPr>
      </w:pPr>
    </w:p>
    <w:p w14:paraId="4D858CF5" w14:textId="77777777" w:rsidR="009F0687" w:rsidRDefault="00AB1E5E">
      <w:pPr>
        <w:pStyle w:val="ListParagraph"/>
        <w:numPr>
          <w:ilvl w:val="1"/>
          <w:numId w:val="2"/>
        </w:numPr>
        <w:tabs>
          <w:tab w:val="left" w:pos="973"/>
        </w:tabs>
        <w:ind w:right="113"/>
        <w:jc w:val="both"/>
        <w:rPr>
          <w:sz w:val="18"/>
        </w:rPr>
      </w:pPr>
      <w:bookmarkStart w:id="199" w:name="16.2_If_no_statutory_appeals_process_exi"/>
      <w:bookmarkEnd w:id="199"/>
      <w:r>
        <w:rPr>
          <w:sz w:val="18"/>
        </w:rPr>
        <w:t>If</w:t>
      </w:r>
      <w:r>
        <w:rPr>
          <w:spacing w:val="-11"/>
          <w:sz w:val="18"/>
        </w:rPr>
        <w:t xml:space="preserve"> </w:t>
      </w:r>
      <w:r>
        <w:rPr>
          <w:sz w:val="18"/>
        </w:rPr>
        <w:t>no</w:t>
      </w:r>
      <w:r>
        <w:rPr>
          <w:spacing w:val="-8"/>
          <w:sz w:val="18"/>
        </w:rPr>
        <w:t xml:space="preserve"> </w:t>
      </w:r>
      <w:r>
        <w:rPr>
          <w:sz w:val="18"/>
        </w:rPr>
        <w:t>statutory</w:t>
      </w:r>
      <w:r>
        <w:rPr>
          <w:spacing w:val="-11"/>
          <w:sz w:val="18"/>
        </w:rPr>
        <w:t xml:space="preserve"> </w:t>
      </w:r>
      <w:r>
        <w:rPr>
          <w:sz w:val="18"/>
        </w:rPr>
        <w:t>appeals</w:t>
      </w:r>
      <w:r>
        <w:rPr>
          <w:spacing w:val="-10"/>
          <w:sz w:val="18"/>
        </w:rPr>
        <w:t xml:space="preserve"> </w:t>
      </w:r>
      <w:r>
        <w:rPr>
          <w:sz w:val="18"/>
        </w:rPr>
        <w:t>process</w:t>
      </w:r>
      <w:r>
        <w:rPr>
          <w:spacing w:val="-11"/>
          <w:sz w:val="18"/>
        </w:rPr>
        <w:t xml:space="preserve"> </w:t>
      </w:r>
      <w:r>
        <w:rPr>
          <w:sz w:val="18"/>
        </w:rPr>
        <w:t>exists</w:t>
      </w:r>
      <w:r>
        <w:rPr>
          <w:spacing w:val="-10"/>
          <w:sz w:val="18"/>
        </w:rPr>
        <w:t xml:space="preserve"> </w:t>
      </w:r>
      <w:r>
        <w:rPr>
          <w:sz w:val="18"/>
        </w:rPr>
        <w:t>in</w:t>
      </w:r>
      <w:r>
        <w:rPr>
          <w:spacing w:val="-8"/>
          <w:sz w:val="18"/>
        </w:rPr>
        <w:t xml:space="preserve"> </w:t>
      </w:r>
      <w:r>
        <w:rPr>
          <w:sz w:val="18"/>
        </w:rPr>
        <w:t>these</w:t>
      </w:r>
      <w:r>
        <w:rPr>
          <w:spacing w:val="-10"/>
          <w:sz w:val="18"/>
        </w:rPr>
        <w:t xml:space="preserve"> </w:t>
      </w:r>
      <w:r>
        <w:rPr>
          <w:sz w:val="18"/>
        </w:rPr>
        <w:t>circumstances,</w:t>
      </w:r>
      <w:r>
        <w:rPr>
          <w:spacing w:val="-10"/>
          <w:sz w:val="18"/>
        </w:rPr>
        <w:t xml:space="preserve"> </w:t>
      </w:r>
      <w:r>
        <w:rPr>
          <w:sz w:val="18"/>
        </w:rPr>
        <w:t>the</w:t>
      </w:r>
      <w:r>
        <w:rPr>
          <w:spacing w:val="-10"/>
          <w:sz w:val="18"/>
        </w:rPr>
        <w:t xml:space="preserve"> </w:t>
      </w:r>
      <w:r>
        <w:rPr>
          <w:sz w:val="18"/>
        </w:rPr>
        <w:t>Client</w:t>
      </w:r>
      <w:r>
        <w:rPr>
          <w:spacing w:val="-8"/>
          <w:sz w:val="18"/>
        </w:rPr>
        <w:t xml:space="preserve"> </w:t>
      </w:r>
      <w:r>
        <w:rPr>
          <w:sz w:val="18"/>
        </w:rPr>
        <w:t>shall</w:t>
      </w:r>
      <w:r>
        <w:rPr>
          <w:spacing w:val="-9"/>
          <w:sz w:val="18"/>
        </w:rPr>
        <w:t xml:space="preserve"> </w:t>
      </w:r>
      <w:r>
        <w:rPr>
          <w:sz w:val="18"/>
        </w:rPr>
        <w:t>serve</w:t>
      </w:r>
      <w:r>
        <w:rPr>
          <w:spacing w:val="-9"/>
          <w:sz w:val="18"/>
        </w:rPr>
        <w:t xml:space="preserve"> </w:t>
      </w:r>
      <w:r>
        <w:rPr>
          <w:sz w:val="18"/>
        </w:rPr>
        <w:t>written notice on NSAI of its intention to appeal within 30 (thirty) calendar days of receipt of the NSAI decision. The notice must be addressed to the Director of Medical Devices. Once notice of the Client’s appeal has been received, the Director of Medical Devices will notify the Client of the procedure under which its appeal will be heard. Any such appeal will be heard by a committee (the “</w:t>
      </w:r>
      <w:r>
        <w:rPr>
          <w:b/>
          <w:sz w:val="18"/>
        </w:rPr>
        <w:t>Appeals Committee</w:t>
      </w:r>
      <w:r>
        <w:rPr>
          <w:sz w:val="18"/>
        </w:rPr>
        <w:t>”) and will be conducted in accordance with the relevant NSAI procedures that are current at the time the appeal is made. The decision of the Appeals Committee shall be final and binding on the</w:t>
      </w:r>
      <w:r>
        <w:rPr>
          <w:spacing w:val="-18"/>
          <w:sz w:val="18"/>
        </w:rPr>
        <w:t xml:space="preserve"> </w:t>
      </w:r>
      <w:r>
        <w:rPr>
          <w:sz w:val="18"/>
        </w:rPr>
        <w:t>Parties.</w:t>
      </w:r>
    </w:p>
    <w:p w14:paraId="4D858CF6" w14:textId="77777777" w:rsidR="009F0687" w:rsidRDefault="009F0687">
      <w:pPr>
        <w:pStyle w:val="BodyText"/>
        <w:spacing w:before="9"/>
        <w:rPr>
          <w:sz w:val="19"/>
        </w:rPr>
      </w:pPr>
    </w:p>
    <w:p w14:paraId="4D858CF7" w14:textId="77777777" w:rsidR="009F0687" w:rsidRDefault="00AB1E5E">
      <w:pPr>
        <w:pStyle w:val="Heading1"/>
        <w:numPr>
          <w:ilvl w:val="0"/>
          <w:numId w:val="2"/>
        </w:numPr>
        <w:tabs>
          <w:tab w:val="left" w:pos="972"/>
          <w:tab w:val="left" w:pos="973"/>
        </w:tabs>
      </w:pPr>
      <w:bookmarkStart w:id="200" w:name="17_DISPUTES"/>
      <w:bookmarkEnd w:id="200"/>
      <w:r>
        <w:t>DISPUTES</w:t>
      </w:r>
    </w:p>
    <w:p w14:paraId="4D858CF8" w14:textId="77777777" w:rsidR="009F0687" w:rsidRDefault="009F0687">
      <w:pPr>
        <w:pStyle w:val="BodyText"/>
        <w:spacing w:before="8"/>
        <w:rPr>
          <w:b/>
          <w:sz w:val="19"/>
        </w:rPr>
      </w:pPr>
    </w:p>
    <w:p w14:paraId="4D858CF9" w14:textId="77777777" w:rsidR="009F0687" w:rsidRDefault="00AB1E5E">
      <w:pPr>
        <w:pStyle w:val="ListParagraph"/>
        <w:numPr>
          <w:ilvl w:val="1"/>
          <w:numId w:val="2"/>
        </w:numPr>
        <w:tabs>
          <w:tab w:val="left" w:pos="974"/>
        </w:tabs>
        <w:spacing w:before="1"/>
        <w:ind w:left="973" w:right="113" w:hanging="853"/>
        <w:jc w:val="both"/>
        <w:rPr>
          <w:sz w:val="18"/>
        </w:rPr>
      </w:pPr>
      <w:bookmarkStart w:id="201" w:name="17.1_In_the_event_of_any_dispute_arising"/>
      <w:bookmarkEnd w:id="201"/>
      <w:r>
        <w:rPr>
          <w:sz w:val="18"/>
        </w:rPr>
        <w:t>In the event of any dispute arising out of or relating in any way to the interpretation or enforcement of this Contract, the Parties will attempt in good faith to resolve any controversy or claim by negotiations between</w:t>
      </w:r>
      <w:r>
        <w:rPr>
          <w:spacing w:val="-8"/>
          <w:sz w:val="18"/>
        </w:rPr>
        <w:t xml:space="preserve"> </w:t>
      </w:r>
      <w:r>
        <w:rPr>
          <w:sz w:val="18"/>
        </w:rPr>
        <w:t>them.</w:t>
      </w:r>
    </w:p>
    <w:p w14:paraId="4D858CFA" w14:textId="77777777" w:rsidR="009F0687" w:rsidRDefault="009F0687">
      <w:pPr>
        <w:pStyle w:val="BodyText"/>
        <w:spacing w:before="10"/>
        <w:rPr>
          <w:sz w:val="19"/>
        </w:rPr>
      </w:pPr>
    </w:p>
    <w:p w14:paraId="4D858CFB" w14:textId="77777777" w:rsidR="009F0687" w:rsidRDefault="00AB1E5E">
      <w:pPr>
        <w:pStyle w:val="ListParagraph"/>
        <w:numPr>
          <w:ilvl w:val="1"/>
          <w:numId w:val="2"/>
        </w:numPr>
        <w:tabs>
          <w:tab w:val="left" w:pos="974"/>
        </w:tabs>
        <w:ind w:right="113"/>
        <w:jc w:val="both"/>
        <w:rPr>
          <w:sz w:val="18"/>
        </w:rPr>
      </w:pPr>
      <w:bookmarkStart w:id="202" w:name="17.2_Where_a_dispute_cannot_be_resolved_"/>
      <w:bookmarkEnd w:id="202"/>
      <w:r>
        <w:rPr>
          <w:sz w:val="18"/>
        </w:rPr>
        <w:t>Where</w:t>
      </w:r>
      <w:r>
        <w:rPr>
          <w:spacing w:val="-10"/>
          <w:sz w:val="18"/>
        </w:rPr>
        <w:t xml:space="preserve"> </w:t>
      </w:r>
      <w:r>
        <w:rPr>
          <w:sz w:val="18"/>
        </w:rPr>
        <w:t>a</w:t>
      </w:r>
      <w:r>
        <w:rPr>
          <w:spacing w:val="-10"/>
          <w:sz w:val="18"/>
        </w:rPr>
        <w:t xml:space="preserve"> </w:t>
      </w:r>
      <w:r>
        <w:rPr>
          <w:sz w:val="18"/>
        </w:rPr>
        <w:t>dispute</w:t>
      </w:r>
      <w:r>
        <w:rPr>
          <w:spacing w:val="-10"/>
          <w:sz w:val="18"/>
        </w:rPr>
        <w:t xml:space="preserve"> </w:t>
      </w:r>
      <w:r>
        <w:rPr>
          <w:sz w:val="18"/>
        </w:rPr>
        <w:t>cannot</w:t>
      </w:r>
      <w:r>
        <w:rPr>
          <w:spacing w:val="-8"/>
          <w:sz w:val="18"/>
        </w:rPr>
        <w:t xml:space="preserve"> </w:t>
      </w:r>
      <w:r>
        <w:rPr>
          <w:sz w:val="18"/>
        </w:rPr>
        <w:t>be</w:t>
      </w:r>
      <w:r>
        <w:rPr>
          <w:spacing w:val="-11"/>
          <w:sz w:val="18"/>
        </w:rPr>
        <w:t xml:space="preserve"> </w:t>
      </w:r>
      <w:r>
        <w:rPr>
          <w:sz w:val="18"/>
        </w:rPr>
        <w:t>resolved</w:t>
      </w:r>
      <w:r>
        <w:rPr>
          <w:spacing w:val="-10"/>
          <w:sz w:val="18"/>
        </w:rPr>
        <w:t xml:space="preserve"> </w:t>
      </w:r>
      <w:r>
        <w:rPr>
          <w:sz w:val="18"/>
        </w:rPr>
        <w:t>amicably</w:t>
      </w:r>
      <w:r>
        <w:rPr>
          <w:spacing w:val="-10"/>
          <w:sz w:val="18"/>
        </w:rPr>
        <w:t xml:space="preserve"> </w:t>
      </w:r>
      <w:r>
        <w:rPr>
          <w:sz w:val="18"/>
        </w:rPr>
        <w:t>in</w:t>
      </w:r>
      <w:r>
        <w:rPr>
          <w:spacing w:val="-8"/>
          <w:sz w:val="18"/>
        </w:rPr>
        <w:t xml:space="preserve"> </w:t>
      </w:r>
      <w:r>
        <w:rPr>
          <w:sz w:val="18"/>
        </w:rPr>
        <w:t>accordance</w:t>
      </w:r>
      <w:r>
        <w:rPr>
          <w:spacing w:val="-10"/>
          <w:sz w:val="18"/>
        </w:rPr>
        <w:t xml:space="preserve"> </w:t>
      </w:r>
      <w:r>
        <w:rPr>
          <w:sz w:val="18"/>
        </w:rPr>
        <w:t>with</w:t>
      </w:r>
      <w:r>
        <w:rPr>
          <w:spacing w:val="-8"/>
          <w:sz w:val="18"/>
        </w:rPr>
        <w:t xml:space="preserve"> </w:t>
      </w:r>
      <w:r>
        <w:rPr>
          <w:sz w:val="18"/>
        </w:rPr>
        <w:t>the</w:t>
      </w:r>
      <w:r>
        <w:rPr>
          <w:spacing w:val="-9"/>
          <w:sz w:val="18"/>
        </w:rPr>
        <w:t xml:space="preserve"> </w:t>
      </w:r>
      <w:r>
        <w:rPr>
          <w:sz w:val="18"/>
        </w:rPr>
        <w:t>preceding</w:t>
      </w:r>
      <w:r>
        <w:rPr>
          <w:spacing w:val="-10"/>
          <w:sz w:val="18"/>
        </w:rPr>
        <w:t xml:space="preserve"> </w:t>
      </w:r>
      <w:r>
        <w:rPr>
          <w:sz w:val="18"/>
        </w:rPr>
        <w:t>Clause,</w:t>
      </w:r>
      <w:r>
        <w:rPr>
          <w:spacing w:val="-10"/>
          <w:sz w:val="18"/>
        </w:rPr>
        <w:t xml:space="preserve"> </w:t>
      </w:r>
      <w:r>
        <w:rPr>
          <w:sz w:val="18"/>
        </w:rPr>
        <w:t>the Parties shall refer the dispute to mediation in accordance with the Centre for Effective Dispute Resolution (“</w:t>
      </w:r>
      <w:r>
        <w:rPr>
          <w:b/>
          <w:sz w:val="18"/>
        </w:rPr>
        <w:t>CEDR</w:t>
      </w:r>
      <w:r>
        <w:rPr>
          <w:sz w:val="18"/>
        </w:rPr>
        <w:t>”) procedures then in force. The mediation process will be commenced</w:t>
      </w:r>
      <w:r>
        <w:rPr>
          <w:spacing w:val="-4"/>
          <w:sz w:val="18"/>
        </w:rPr>
        <w:t xml:space="preserve"> </w:t>
      </w:r>
      <w:r>
        <w:rPr>
          <w:sz w:val="18"/>
        </w:rPr>
        <w:t>by</w:t>
      </w:r>
      <w:r>
        <w:rPr>
          <w:spacing w:val="-5"/>
          <w:sz w:val="18"/>
        </w:rPr>
        <w:t xml:space="preserve"> </w:t>
      </w:r>
      <w:r>
        <w:rPr>
          <w:sz w:val="18"/>
        </w:rPr>
        <w:t>service</w:t>
      </w:r>
      <w:r>
        <w:rPr>
          <w:spacing w:val="-4"/>
          <w:sz w:val="18"/>
        </w:rPr>
        <w:t xml:space="preserve"> </w:t>
      </w:r>
      <w:r>
        <w:rPr>
          <w:sz w:val="18"/>
        </w:rPr>
        <w:t>by</w:t>
      </w:r>
      <w:r>
        <w:rPr>
          <w:spacing w:val="-2"/>
          <w:sz w:val="18"/>
        </w:rPr>
        <w:t xml:space="preserve"> </w:t>
      </w:r>
      <w:r>
        <w:rPr>
          <w:sz w:val="18"/>
        </w:rPr>
        <w:t>one</w:t>
      </w:r>
      <w:r>
        <w:rPr>
          <w:spacing w:val="-3"/>
          <w:sz w:val="18"/>
        </w:rPr>
        <w:t xml:space="preserve"> </w:t>
      </w:r>
      <w:r>
        <w:rPr>
          <w:sz w:val="18"/>
        </w:rPr>
        <w:t>Party</w:t>
      </w:r>
      <w:r>
        <w:rPr>
          <w:spacing w:val="-6"/>
          <w:sz w:val="18"/>
        </w:rPr>
        <w:t xml:space="preserve"> </w:t>
      </w:r>
      <w:r>
        <w:rPr>
          <w:sz w:val="18"/>
        </w:rPr>
        <w:t>on</w:t>
      </w:r>
      <w:r>
        <w:rPr>
          <w:spacing w:val="-3"/>
          <w:sz w:val="18"/>
        </w:rPr>
        <w:t xml:space="preserve"> </w:t>
      </w:r>
      <w:r>
        <w:rPr>
          <w:sz w:val="18"/>
        </w:rPr>
        <w:t>the</w:t>
      </w:r>
      <w:r>
        <w:rPr>
          <w:spacing w:val="-4"/>
          <w:sz w:val="18"/>
        </w:rPr>
        <w:t xml:space="preserve"> </w:t>
      </w:r>
      <w:r>
        <w:rPr>
          <w:sz w:val="18"/>
        </w:rPr>
        <w:t>other</w:t>
      </w:r>
      <w:r>
        <w:rPr>
          <w:spacing w:val="-4"/>
          <w:sz w:val="18"/>
        </w:rPr>
        <w:t xml:space="preserve"> </w:t>
      </w:r>
      <w:r>
        <w:rPr>
          <w:sz w:val="18"/>
        </w:rPr>
        <w:t>of</w:t>
      </w:r>
      <w:r>
        <w:rPr>
          <w:spacing w:val="-5"/>
          <w:sz w:val="18"/>
        </w:rPr>
        <w:t xml:space="preserve"> </w:t>
      </w:r>
      <w:r>
        <w:rPr>
          <w:sz w:val="18"/>
        </w:rPr>
        <w:t>a</w:t>
      </w:r>
      <w:r>
        <w:rPr>
          <w:spacing w:val="-5"/>
          <w:sz w:val="18"/>
        </w:rPr>
        <w:t xml:space="preserve"> </w:t>
      </w:r>
      <w:r>
        <w:rPr>
          <w:sz w:val="18"/>
        </w:rPr>
        <w:t>written</w:t>
      </w:r>
      <w:r>
        <w:rPr>
          <w:spacing w:val="-3"/>
          <w:sz w:val="18"/>
        </w:rPr>
        <w:t xml:space="preserve"> </w:t>
      </w:r>
      <w:r>
        <w:rPr>
          <w:sz w:val="18"/>
        </w:rPr>
        <w:t>notice</w:t>
      </w:r>
      <w:r>
        <w:rPr>
          <w:spacing w:val="-4"/>
          <w:sz w:val="18"/>
        </w:rPr>
        <w:t xml:space="preserve"> </w:t>
      </w:r>
      <w:r>
        <w:rPr>
          <w:sz w:val="18"/>
        </w:rPr>
        <w:t>that</w:t>
      </w:r>
      <w:r>
        <w:rPr>
          <w:spacing w:val="-3"/>
          <w:sz w:val="18"/>
        </w:rPr>
        <w:t xml:space="preserve"> </w:t>
      </w:r>
      <w:r>
        <w:rPr>
          <w:sz w:val="18"/>
        </w:rPr>
        <w:t>the</w:t>
      </w:r>
      <w:r>
        <w:rPr>
          <w:spacing w:val="-3"/>
          <w:sz w:val="18"/>
        </w:rPr>
        <w:t xml:space="preserve"> </w:t>
      </w:r>
      <w:r>
        <w:rPr>
          <w:sz w:val="18"/>
        </w:rPr>
        <w:t>issue</w:t>
      </w:r>
      <w:r>
        <w:rPr>
          <w:spacing w:val="-4"/>
          <w:sz w:val="18"/>
        </w:rPr>
        <w:t xml:space="preserve"> </w:t>
      </w:r>
      <w:r>
        <w:rPr>
          <w:sz w:val="18"/>
        </w:rPr>
        <w:t>is</w:t>
      </w:r>
      <w:r>
        <w:rPr>
          <w:spacing w:val="-4"/>
          <w:sz w:val="18"/>
        </w:rPr>
        <w:t xml:space="preserve"> </w:t>
      </w:r>
      <w:r>
        <w:rPr>
          <w:sz w:val="18"/>
        </w:rPr>
        <w:t>to</w:t>
      </w:r>
      <w:r>
        <w:rPr>
          <w:spacing w:val="-4"/>
          <w:sz w:val="18"/>
        </w:rPr>
        <w:t xml:space="preserve"> </w:t>
      </w:r>
      <w:r>
        <w:rPr>
          <w:sz w:val="18"/>
        </w:rPr>
        <w:t>be referred to mediation (the “</w:t>
      </w:r>
      <w:r>
        <w:rPr>
          <w:b/>
          <w:sz w:val="18"/>
        </w:rPr>
        <w:t>Mediation Notice</w:t>
      </w:r>
      <w:r>
        <w:rPr>
          <w:sz w:val="18"/>
        </w:rPr>
        <w:t>”). The Parties shall agree on a choice of mediator with at least ten years’ experience in the relevant industry sector and who has sufficient knowledge and experience sufficient to comprehend the issues in dispute. The mediation will be in Dublin, Ireland. In the event that the Parties are unable to agree on  a choice of mediator within 10 (ten) calendar days of the date of service of the Mediation Notice,</w:t>
      </w:r>
      <w:r>
        <w:rPr>
          <w:spacing w:val="-8"/>
          <w:sz w:val="18"/>
        </w:rPr>
        <w:t xml:space="preserve"> </w:t>
      </w:r>
      <w:r>
        <w:rPr>
          <w:sz w:val="18"/>
        </w:rPr>
        <w:t>the</w:t>
      </w:r>
      <w:r>
        <w:rPr>
          <w:spacing w:val="-7"/>
          <w:sz w:val="18"/>
        </w:rPr>
        <w:t xml:space="preserve"> </w:t>
      </w:r>
      <w:r>
        <w:rPr>
          <w:sz w:val="18"/>
        </w:rPr>
        <w:t>Parties</w:t>
      </w:r>
      <w:r>
        <w:rPr>
          <w:spacing w:val="-7"/>
          <w:sz w:val="18"/>
        </w:rPr>
        <w:t xml:space="preserve"> </w:t>
      </w:r>
      <w:r>
        <w:rPr>
          <w:sz w:val="18"/>
        </w:rPr>
        <w:t>shall</w:t>
      </w:r>
      <w:r>
        <w:rPr>
          <w:spacing w:val="-6"/>
          <w:sz w:val="18"/>
        </w:rPr>
        <w:t xml:space="preserve"> </w:t>
      </w:r>
      <w:r>
        <w:rPr>
          <w:sz w:val="18"/>
        </w:rPr>
        <w:t>accept</w:t>
      </w:r>
      <w:r>
        <w:rPr>
          <w:spacing w:val="-6"/>
          <w:sz w:val="18"/>
        </w:rPr>
        <w:t xml:space="preserve"> </w:t>
      </w:r>
      <w:r>
        <w:rPr>
          <w:sz w:val="18"/>
        </w:rPr>
        <w:t>a</w:t>
      </w:r>
      <w:r>
        <w:rPr>
          <w:spacing w:val="-7"/>
          <w:sz w:val="18"/>
        </w:rPr>
        <w:t xml:space="preserve"> </w:t>
      </w:r>
      <w:r>
        <w:rPr>
          <w:sz w:val="18"/>
        </w:rPr>
        <w:t>mediator</w:t>
      </w:r>
      <w:r>
        <w:rPr>
          <w:spacing w:val="-7"/>
          <w:sz w:val="18"/>
        </w:rPr>
        <w:t xml:space="preserve"> </w:t>
      </w:r>
      <w:r>
        <w:rPr>
          <w:sz w:val="18"/>
        </w:rPr>
        <w:t>nominated</w:t>
      </w:r>
      <w:r>
        <w:rPr>
          <w:spacing w:val="-9"/>
          <w:sz w:val="18"/>
        </w:rPr>
        <w:t xml:space="preserve"> </w:t>
      </w:r>
      <w:r>
        <w:rPr>
          <w:sz w:val="18"/>
        </w:rPr>
        <w:t>by</w:t>
      </w:r>
      <w:r>
        <w:rPr>
          <w:spacing w:val="-8"/>
          <w:sz w:val="18"/>
        </w:rPr>
        <w:t xml:space="preserve"> </w:t>
      </w:r>
      <w:r>
        <w:rPr>
          <w:sz w:val="18"/>
        </w:rPr>
        <w:t>CEDR.</w:t>
      </w:r>
      <w:r>
        <w:rPr>
          <w:spacing w:val="-8"/>
          <w:sz w:val="18"/>
        </w:rPr>
        <w:t xml:space="preserve"> </w:t>
      </w:r>
      <w:r>
        <w:rPr>
          <w:sz w:val="18"/>
        </w:rPr>
        <w:t>The</w:t>
      </w:r>
      <w:r>
        <w:rPr>
          <w:spacing w:val="-6"/>
          <w:sz w:val="18"/>
        </w:rPr>
        <w:t xml:space="preserve"> </w:t>
      </w:r>
      <w:r>
        <w:rPr>
          <w:sz w:val="18"/>
        </w:rPr>
        <w:t>costs</w:t>
      </w:r>
      <w:r>
        <w:rPr>
          <w:spacing w:val="-7"/>
          <w:sz w:val="18"/>
        </w:rPr>
        <w:t xml:space="preserve"> </w:t>
      </w:r>
      <w:r>
        <w:rPr>
          <w:sz w:val="18"/>
        </w:rPr>
        <w:t>of</w:t>
      </w:r>
      <w:r>
        <w:rPr>
          <w:spacing w:val="-8"/>
          <w:sz w:val="18"/>
        </w:rPr>
        <w:t xml:space="preserve"> </w:t>
      </w:r>
      <w:r>
        <w:rPr>
          <w:sz w:val="18"/>
        </w:rPr>
        <w:t>the</w:t>
      </w:r>
      <w:r>
        <w:rPr>
          <w:spacing w:val="-6"/>
          <w:sz w:val="18"/>
        </w:rPr>
        <w:t xml:space="preserve"> </w:t>
      </w:r>
      <w:r>
        <w:rPr>
          <w:sz w:val="18"/>
        </w:rPr>
        <w:t>mediation shall be shared equally between the Parties. The mediation will be concluded within 30 (thirty) Working Days of delivery of the Mediation Notice, unless otherwise</w:t>
      </w:r>
      <w:r>
        <w:rPr>
          <w:spacing w:val="-23"/>
          <w:sz w:val="18"/>
        </w:rPr>
        <w:t xml:space="preserve"> </w:t>
      </w:r>
      <w:r>
        <w:rPr>
          <w:sz w:val="18"/>
        </w:rPr>
        <w:t>agreed.</w:t>
      </w:r>
    </w:p>
    <w:p w14:paraId="4D858CFC" w14:textId="77777777" w:rsidR="009F0687" w:rsidRDefault="009F0687">
      <w:pPr>
        <w:jc w:val="both"/>
        <w:rPr>
          <w:sz w:val="18"/>
        </w:rPr>
        <w:sectPr w:rsidR="009F0687">
          <w:pgSz w:w="11910" w:h="16840"/>
          <w:pgMar w:top="1700" w:right="1320" w:bottom="1060" w:left="1320" w:header="511" w:footer="862" w:gutter="0"/>
          <w:cols w:space="720"/>
        </w:sectPr>
      </w:pPr>
    </w:p>
    <w:p w14:paraId="4D858CFD" w14:textId="77777777" w:rsidR="009F0687" w:rsidRDefault="009F0687">
      <w:pPr>
        <w:pStyle w:val="BodyText"/>
        <w:spacing w:before="10"/>
        <w:rPr>
          <w:sz w:val="27"/>
        </w:rPr>
      </w:pPr>
    </w:p>
    <w:p w14:paraId="4D858CFE" w14:textId="77777777" w:rsidR="009F0687" w:rsidRDefault="00AB1E5E">
      <w:pPr>
        <w:pStyle w:val="ListParagraph"/>
        <w:numPr>
          <w:ilvl w:val="1"/>
          <w:numId w:val="2"/>
        </w:numPr>
        <w:tabs>
          <w:tab w:val="left" w:pos="973"/>
        </w:tabs>
        <w:spacing w:before="100"/>
        <w:ind w:right="114" w:hanging="853"/>
        <w:jc w:val="both"/>
        <w:rPr>
          <w:sz w:val="18"/>
        </w:rPr>
      </w:pPr>
      <w:bookmarkStart w:id="203" w:name="17.3_In_the_event_that_the_mediation_pro"/>
      <w:bookmarkEnd w:id="203"/>
      <w:r>
        <w:rPr>
          <w:sz w:val="18"/>
        </w:rPr>
        <w:t>In the event that the mediation process described in Clause 17.2 does not result in the settlement of a dispute or either Party is not satisfied with the outcome of the mediation, the dispute shall be referred to</w:t>
      </w:r>
      <w:r>
        <w:rPr>
          <w:spacing w:val="-5"/>
          <w:sz w:val="18"/>
        </w:rPr>
        <w:t xml:space="preserve"> </w:t>
      </w:r>
      <w:r>
        <w:rPr>
          <w:sz w:val="18"/>
        </w:rPr>
        <w:t>arbitration.</w:t>
      </w:r>
    </w:p>
    <w:p w14:paraId="4D858CFF" w14:textId="77777777" w:rsidR="009F0687" w:rsidRDefault="009F0687">
      <w:pPr>
        <w:pStyle w:val="BodyText"/>
        <w:spacing w:before="7"/>
        <w:rPr>
          <w:sz w:val="19"/>
        </w:rPr>
      </w:pPr>
    </w:p>
    <w:p w14:paraId="4D858D00" w14:textId="77777777" w:rsidR="009F0687" w:rsidRDefault="00AB1E5E">
      <w:pPr>
        <w:pStyle w:val="ListParagraph"/>
        <w:numPr>
          <w:ilvl w:val="1"/>
          <w:numId w:val="2"/>
        </w:numPr>
        <w:tabs>
          <w:tab w:val="left" w:pos="973"/>
        </w:tabs>
        <w:spacing w:before="1"/>
        <w:ind w:right="115" w:hanging="853"/>
        <w:jc w:val="both"/>
        <w:rPr>
          <w:sz w:val="18"/>
        </w:rPr>
      </w:pPr>
      <w:bookmarkStart w:id="204" w:name="17.4_In_the_event_that_a_Party_wishes_to"/>
      <w:bookmarkEnd w:id="204"/>
      <w:r>
        <w:rPr>
          <w:sz w:val="18"/>
        </w:rPr>
        <w:t>In the event that a Party wishes to refer a dispute to arbitration pursuant to Clause 17.3, it shall notify the other Party of this in writing and within 14 (fourteen) calendar days of such</w:t>
      </w:r>
      <w:r>
        <w:rPr>
          <w:spacing w:val="-8"/>
          <w:sz w:val="18"/>
        </w:rPr>
        <w:t xml:space="preserve"> </w:t>
      </w:r>
      <w:r>
        <w:rPr>
          <w:sz w:val="18"/>
        </w:rPr>
        <w:t>notice</w:t>
      </w:r>
      <w:r>
        <w:rPr>
          <w:spacing w:val="-7"/>
          <w:sz w:val="18"/>
        </w:rPr>
        <w:t xml:space="preserve"> </w:t>
      </w:r>
      <w:r>
        <w:rPr>
          <w:sz w:val="18"/>
        </w:rPr>
        <w:t>the</w:t>
      </w:r>
      <w:r>
        <w:rPr>
          <w:spacing w:val="-7"/>
          <w:sz w:val="18"/>
        </w:rPr>
        <w:t xml:space="preserve"> </w:t>
      </w:r>
      <w:r>
        <w:rPr>
          <w:sz w:val="18"/>
        </w:rPr>
        <w:t>Parties</w:t>
      </w:r>
      <w:r>
        <w:rPr>
          <w:spacing w:val="-8"/>
          <w:sz w:val="18"/>
        </w:rPr>
        <w:t xml:space="preserve"> </w:t>
      </w:r>
      <w:r>
        <w:rPr>
          <w:sz w:val="18"/>
        </w:rPr>
        <w:t>shall</w:t>
      </w:r>
      <w:r>
        <w:rPr>
          <w:spacing w:val="-7"/>
          <w:sz w:val="18"/>
        </w:rPr>
        <w:t xml:space="preserve"> </w:t>
      </w:r>
      <w:r>
        <w:rPr>
          <w:sz w:val="18"/>
        </w:rPr>
        <w:t>appoint</w:t>
      </w:r>
      <w:r>
        <w:rPr>
          <w:spacing w:val="-7"/>
          <w:sz w:val="18"/>
        </w:rPr>
        <w:t xml:space="preserve"> </w:t>
      </w:r>
      <w:r>
        <w:rPr>
          <w:sz w:val="18"/>
        </w:rPr>
        <w:t>an</w:t>
      </w:r>
      <w:r>
        <w:rPr>
          <w:spacing w:val="-7"/>
          <w:sz w:val="18"/>
        </w:rPr>
        <w:t xml:space="preserve"> </w:t>
      </w:r>
      <w:r>
        <w:rPr>
          <w:sz w:val="18"/>
        </w:rPr>
        <w:t>arbitrator</w:t>
      </w:r>
      <w:r>
        <w:rPr>
          <w:spacing w:val="-8"/>
          <w:sz w:val="18"/>
        </w:rPr>
        <w:t xml:space="preserve"> </w:t>
      </w:r>
      <w:r>
        <w:rPr>
          <w:sz w:val="18"/>
        </w:rPr>
        <w:t>by</w:t>
      </w:r>
      <w:r>
        <w:rPr>
          <w:spacing w:val="-9"/>
          <w:sz w:val="18"/>
        </w:rPr>
        <w:t xml:space="preserve"> </w:t>
      </w:r>
      <w:r>
        <w:rPr>
          <w:sz w:val="18"/>
        </w:rPr>
        <w:t>agreement</w:t>
      </w:r>
      <w:r>
        <w:rPr>
          <w:spacing w:val="-7"/>
          <w:sz w:val="18"/>
        </w:rPr>
        <w:t xml:space="preserve"> </w:t>
      </w:r>
      <w:r>
        <w:rPr>
          <w:sz w:val="18"/>
        </w:rPr>
        <w:t>or</w:t>
      </w:r>
      <w:r>
        <w:rPr>
          <w:spacing w:val="-11"/>
          <w:sz w:val="18"/>
        </w:rPr>
        <w:t xml:space="preserve"> </w:t>
      </w:r>
      <w:r>
        <w:rPr>
          <w:sz w:val="18"/>
        </w:rPr>
        <w:t>in</w:t>
      </w:r>
      <w:r>
        <w:rPr>
          <w:spacing w:val="-7"/>
          <w:sz w:val="18"/>
        </w:rPr>
        <w:t xml:space="preserve"> </w:t>
      </w:r>
      <w:r>
        <w:rPr>
          <w:sz w:val="18"/>
        </w:rPr>
        <w:t>default</w:t>
      </w:r>
      <w:r>
        <w:rPr>
          <w:spacing w:val="-7"/>
          <w:sz w:val="18"/>
        </w:rPr>
        <w:t xml:space="preserve"> </w:t>
      </w:r>
      <w:r>
        <w:rPr>
          <w:sz w:val="18"/>
        </w:rPr>
        <w:t>of</w:t>
      </w:r>
      <w:r>
        <w:rPr>
          <w:spacing w:val="-9"/>
          <w:sz w:val="18"/>
        </w:rPr>
        <w:t xml:space="preserve"> </w:t>
      </w:r>
      <w:r>
        <w:rPr>
          <w:sz w:val="18"/>
        </w:rPr>
        <w:t>agreement within such period the President for the time being of the Law Society of Ireland shall appoint an arbitrator within 14 (fourteen) calendar days of being requested to do so by a Party. The Arbitrator shall have power to open up, review and revise any opinion, requisition,</w:t>
      </w:r>
      <w:r>
        <w:rPr>
          <w:spacing w:val="-9"/>
          <w:sz w:val="18"/>
        </w:rPr>
        <w:t xml:space="preserve"> </w:t>
      </w:r>
      <w:r>
        <w:rPr>
          <w:sz w:val="18"/>
        </w:rPr>
        <w:t>certificate,</w:t>
      </w:r>
      <w:r>
        <w:rPr>
          <w:spacing w:val="-9"/>
          <w:sz w:val="18"/>
        </w:rPr>
        <w:t xml:space="preserve"> </w:t>
      </w:r>
      <w:r>
        <w:rPr>
          <w:sz w:val="18"/>
        </w:rPr>
        <w:t>notice,</w:t>
      </w:r>
      <w:r>
        <w:rPr>
          <w:spacing w:val="-8"/>
          <w:sz w:val="18"/>
        </w:rPr>
        <w:t xml:space="preserve"> </w:t>
      </w:r>
      <w:r>
        <w:rPr>
          <w:sz w:val="18"/>
        </w:rPr>
        <w:t>and</w:t>
      </w:r>
      <w:r>
        <w:rPr>
          <w:spacing w:val="-8"/>
          <w:sz w:val="18"/>
        </w:rPr>
        <w:t xml:space="preserve"> </w:t>
      </w:r>
      <w:r>
        <w:rPr>
          <w:sz w:val="18"/>
        </w:rPr>
        <w:t>decision</w:t>
      </w:r>
      <w:r>
        <w:rPr>
          <w:spacing w:val="-6"/>
          <w:sz w:val="18"/>
        </w:rPr>
        <w:t xml:space="preserve"> </w:t>
      </w:r>
      <w:r>
        <w:rPr>
          <w:sz w:val="18"/>
        </w:rPr>
        <w:t>of</w:t>
      </w:r>
      <w:r>
        <w:rPr>
          <w:spacing w:val="-9"/>
          <w:sz w:val="18"/>
        </w:rPr>
        <w:t xml:space="preserve"> </w:t>
      </w:r>
      <w:r>
        <w:rPr>
          <w:sz w:val="18"/>
        </w:rPr>
        <w:t>the</w:t>
      </w:r>
      <w:r>
        <w:rPr>
          <w:spacing w:val="-6"/>
          <w:sz w:val="18"/>
        </w:rPr>
        <w:t xml:space="preserve"> </w:t>
      </w:r>
      <w:r>
        <w:rPr>
          <w:sz w:val="18"/>
        </w:rPr>
        <w:t>Mediator</w:t>
      </w:r>
      <w:r>
        <w:rPr>
          <w:spacing w:val="-8"/>
          <w:sz w:val="18"/>
        </w:rPr>
        <w:t xml:space="preserve"> </w:t>
      </w:r>
      <w:r>
        <w:rPr>
          <w:sz w:val="18"/>
        </w:rPr>
        <w:t>in</w:t>
      </w:r>
      <w:r>
        <w:rPr>
          <w:spacing w:val="-6"/>
          <w:sz w:val="18"/>
        </w:rPr>
        <w:t xml:space="preserve"> </w:t>
      </w:r>
      <w:r>
        <w:rPr>
          <w:sz w:val="18"/>
        </w:rPr>
        <w:t>respect</w:t>
      </w:r>
      <w:r>
        <w:rPr>
          <w:spacing w:val="-7"/>
          <w:sz w:val="18"/>
        </w:rPr>
        <w:t xml:space="preserve"> </w:t>
      </w:r>
      <w:r>
        <w:rPr>
          <w:sz w:val="18"/>
        </w:rPr>
        <w:t>of</w:t>
      </w:r>
      <w:r>
        <w:rPr>
          <w:spacing w:val="-8"/>
          <w:sz w:val="18"/>
        </w:rPr>
        <w:t xml:space="preserve"> </w:t>
      </w:r>
      <w:r>
        <w:rPr>
          <w:sz w:val="18"/>
        </w:rPr>
        <w:t>the</w:t>
      </w:r>
      <w:r>
        <w:rPr>
          <w:spacing w:val="-7"/>
          <w:sz w:val="18"/>
        </w:rPr>
        <w:t xml:space="preserve"> </w:t>
      </w:r>
      <w:r>
        <w:rPr>
          <w:sz w:val="18"/>
        </w:rPr>
        <w:t>dispute</w:t>
      </w:r>
      <w:r>
        <w:rPr>
          <w:spacing w:val="-7"/>
          <w:sz w:val="18"/>
        </w:rPr>
        <w:t xml:space="preserve"> </w:t>
      </w:r>
      <w:r>
        <w:rPr>
          <w:sz w:val="18"/>
        </w:rPr>
        <w:t>and</w:t>
      </w:r>
      <w:r>
        <w:rPr>
          <w:spacing w:val="-7"/>
          <w:sz w:val="18"/>
        </w:rPr>
        <w:t xml:space="preserve"> </w:t>
      </w:r>
      <w:r>
        <w:rPr>
          <w:sz w:val="18"/>
        </w:rPr>
        <w:t>to determine</w:t>
      </w:r>
      <w:r>
        <w:rPr>
          <w:spacing w:val="-11"/>
          <w:sz w:val="18"/>
        </w:rPr>
        <w:t xml:space="preserve"> </w:t>
      </w:r>
      <w:r>
        <w:rPr>
          <w:sz w:val="18"/>
        </w:rPr>
        <w:t>any</w:t>
      </w:r>
      <w:r>
        <w:rPr>
          <w:spacing w:val="-11"/>
          <w:sz w:val="18"/>
        </w:rPr>
        <w:t xml:space="preserve"> </w:t>
      </w:r>
      <w:r>
        <w:rPr>
          <w:sz w:val="18"/>
        </w:rPr>
        <w:t>dispute</w:t>
      </w:r>
      <w:r>
        <w:rPr>
          <w:spacing w:val="-10"/>
          <w:sz w:val="18"/>
        </w:rPr>
        <w:t xml:space="preserve"> </w:t>
      </w:r>
      <w:r>
        <w:rPr>
          <w:sz w:val="18"/>
        </w:rPr>
        <w:t>which</w:t>
      </w:r>
      <w:r>
        <w:rPr>
          <w:spacing w:val="-9"/>
          <w:sz w:val="18"/>
        </w:rPr>
        <w:t xml:space="preserve"> </w:t>
      </w:r>
      <w:r>
        <w:rPr>
          <w:sz w:val="18"/>
        </w:rPr>
        <w:t>shall</w:t>
      </w:r>
      <w:r>
        <w:rPr>
          <w:spacing w:val="-9"/>
          <w:sz w:val="18"/>
        </w:rPr>
        <w:t xml:space="preserve"> </w:t>
      </w:r>
      <w:r>
        <w:rPr>
          <w:sz w:val="18"/>
        </w:rPr>
        <w:t>be</w:t>
      </w:r>
      <w:r>
        <w:rPr>
          <w:spacing w:val="-10"/>
          <w:sz w:val="18"/>
        </w:rPr>
        <w:t xml:space="preserve"> </w:t>
      </w:r>
      <w:r>
        <w:rPr>
          <w:sz w:val="18"/>
        </w:rPr>
        <w:t>submitted</w:t>
      </w:r>
      <w:r>
        <w:rPr>
          <w:spacing w:val="-11"/>
          <w:sz w:val="18"/>
        </w:rPr>
        <w:t xml:space="preserve"> </w:t>
      </w:r>
      <w:r>
        <w:rPr>
          <w:sz w:val="18"/>
        </w:rPr>
        <w:t>to</w:t>
      </w:r>
      <w:r>
        <w:rPr>
          <w:spacing w:val="-9"/>
          <w:sz w:val="18"/>
        </w:rPr>
        <w:t xml:space="preserve"> </w:t>
      </w:r>
      <w:r>
        <w:rPr>
          <w:sz w:val="18"/>
        </w:rPr>
        <w:t>him</w:t>
      </w:r>
      <w:r>
        <w:rPr>
          <w:spacing w:val="-10"/>
          <w:sz w:val="18"/>
        </w:rPr>
        <w:t xml:space="preserve"> </w:t>
      </w:r>
      <w:r>
        <w:rPr>
          <w:sz w:val="18"/>
        </w:rPr>
        <w:t>and</w:t>
      </w:r>
      <w:r>
        <w:rPr>
          <w:spacing w:val="-10"/>
          <w:sz w:val="18"/>
        </w:rPr>
        <w:t xml:space="preserve"> </w:t>
      </w:r>
      <w:r>
        <w:rPr>
          <w:sz w:val="18"/>
        </w:rPr>
        <w:t>of</w:t>
      </w:r>
      <w:r>
        <w:rPr>
          <w:spacing w:val="-11"/>
          <w:sz w:val="18"/>
        </w:rPr>
        <w:t xml:space="preserve"> </w:t>
      </w:r>
      <w:r>
        <w:rPr>
          <w:sz w:val="18"/>
        </w:rPr>
        <w:t>which</w:t>
      </w:r>
      <w:r>
        <w:rPr>
          <w:spacing w:val="-9"/>
          <w:sz w:val="18"/>
        </w:rPr>
        <w:t xml:space="preserve"> </w:t>
      </w:r>
      <w:r>
        <w:rPr>
          <w:sz w:val="18"/>
        </w:rPr>
        <w:t>notice</w:t>
      </w:r>
      <w:r>
        <w:rPr>
          <w:spacing w:val="-11"/>
          <w:sz w:val="18"/>
        </w:rPr>
        <w:t xml:space="preserve"> </w:t>
      </w:r>
      <w:r>
        <w:rPr>
          <w:sz w:val="18"/>
        </w:rPr>
        <w:t>shall</w:t>
      </w:r>
      <w:r>
        <w:rPr>
          <w:spacing w:val="-12"/>
          <w:sz w:val="18"/>
        </w:rPr>
        <w:t xml:space="preserve"> </w:t>
      </w:r>
      <w:r>
        <w:rPr>
          <w:sz w:val="18"/>
        </w:rPr>
        <w:t>have</w:t>
      </w:r>
      <w:r>
        <w:rPr>
          <w:spacing w:val="-10"/>
          <w:sz w:val="18"/>
        </w:rPr>
        <w:t xml:space="preserve"> </w:t>
      </w:r>
      <w:r>
        <w:rPr>
          <w:sz w:val="18"/>
        </w:rPr>
        <w:t>been given</w:t>
      </w:r>
      <w:r>
        <w:rPr>
          <w:spacing w:val="-6"/>
          <w:sz w:val="18"/>
        </w:rPr>
        <w:t xml:space="preserve"> </w:t>
      </w:r>
      <w:r>
        <w:rPr>
          <w:sz w:val="18"/>
        </w:rPr>
        <w:t>as</w:t>
      </w:r>
      <w:r>
        <w:rPr>
          <w:spacing w:val="-7"/>
          <w:sz w:val="18"/>
        </w:rPr>
        <w:t xml:space="preserve"> </w:t>
      </w:r>
      <w:r>
        <w:rPr>
          <w:sz w:val="18"/>
        </w:rPr>
        <w:t>aforesaid</w:t>
      </w:r>
      <w:r>
        <w:rPr>
          <w:spacing w:val="-7"/>
          <w:sz w:val="18"/>
        </w:rPr>
        <w:t xml:space="preserve"> </w:t>
      </w:r>
      <w:r>
        <w:rPr>
          <w:sz w:val="18"/>
        </w:rPr>
        <w:t>in</w:t>
      </w:r>
      <w:r>
        <w:rPr>
          <w:spacing w:val="-5"/>
          <w:sz w:val="18"/>
        </w:rPr>
        <w:t xml:space="preserve"> </w:t>
      </w:r>
      <w:r>
        <w:rPr>
          <w:sz w:val="18"/>
        </w:rPr>
        <w:t>the</w:t>
      </w:r>
      <w:r>
        <w:rPr>
          <w:spacing w:val="-6"/>
          <w:sz w:val="18"/>
        </w:rPr>
        <w:t xml:space="preserve"> </w:t>
      </w:r>
      <w:r>
        <w:rPr>
          <w:sz w:val="18"/>
        </w:rPr>
        <w:t>same</w:t>
      </w:r>
      <w:r>
        <w:rPr>
          <w:spacing w:val="-6"/>
          <w:sz w:val="18"/>
        </w:rPr>
        <w:t xml:space="preserve"> </w:t>
      </w:r>
      <w:r>
        <w:rPr>
          <w:sz w:val="18"/>
        </w:rPr>
        <w:t>manner</w:t>
      </w:r>
      <w:r>
        <w:rPr>
          <w:spacing w:val="-6"/>
          <w:sz w:val="18"/>
        </w:rPr>
        <w:t xml:space="preserve"> </w:t>
      </w:r>
      <w:r>
        <w:rPr>
          <w:sz w:val="18"/>
        </w:rPr>
        <w:t>as</w:t>
      </w:r>
      <w:r>
        <w:rPr>
          <w:spacing w:val="-7"/>
          <w:sz w:val="18"/>
        </w:rPr>
        <w:t xml:space="preserve"> </w:t>
      </w:r>
      <w:r>
        <w:rPr>
          <w:sz w:val="18"/>
        </w:rPr>
        <w:t>if</w:t>
      </w:r>
      <w:r>
        <w:rPr>
          <w:spacing w:val="-6"/>
          <w:sz w:val="18"/>
        </w:rPr>
        <w:t xml:space="preserve"> </w:t>
      </w:r>
      <w:r>
        <w:rPr>
          <w:sz w:val="18"/>
        </w:rPr>
        <w:t>no</w:t>
      </w:r>
      <w:r>
        <w:rPr>
          <w:spacing w:val="-5"/>
          <w:sz w:val="18"/>
        </w:rPr>
        <w:t xml:space="preserve"> </w:t>
      </w:r>
      <w:r>
        <w:rPr>
          <w:sz w:val="18"/>
        </w:rPr>
        <w:t>such</w:t>
      </w:r>
      <w:r>
        <w:rPr>
          <w:spacing w:val="-6"/>
          <w:sz w:val="18"/>
        </w:rPr>
        <w:t xml:space="preserve"> </w:t>
      </w:r>
      <w:r>
        <w:rPr>
          <w:sz w:val="18"/>
        </w:rPr>
        <w:t>opinion,</w:t>
      </w:r>
      <w:r>
        <w:rPr>
          <w:spacing w:val="-8"/>
          <w:sz w:val="18"/>
        </w:rPr>
        <w:t xml:space="preserve"> </w:t>
      </w:r>
      <w:r>
        <w:rPr>
          <w:sz w:val="18"/>
        </w:rPr>
        <w:t>requisition,</w:t>
      </w:r>
      <w:r>
        <w:rPr>
          <w:spacing w:val="-7"/>
          <w:sz w:val="18"/>
        </w:rPr>
        <w:t xml:space="preserve"> </w:t>
      </w:r>
      <w:r>
        <w:rPr>
          <w:sz w:val="18"/>
        </w:rPr>
        <w:t>certificate,</w:t>
      </w:r>
      <w:r>
        <w:rPr>
          <w:spacing w:val="-8"/>
          <w:sz w:val="18"/>
        </w:rPr>
        <w:t xml:space="preserve"> </w:t>
      </w:r>
      <w:r>
        <w:rPr>
          <w:sz w:val="18"/>
        </w:rPr>
        <w:t>notice or</w:t>
      </w:r>
      <w:r>
        <w:rPr>
          <w:spacing w:val="-13"/>
          <w:sz w:val="18"/>
        </w:rPr>
        <w:t xml:space="preserve"> </w:t>
      </w:r>
      <w:r>
        <w:rPr>
          <w:sz w:val="18"/>
        </w:rPr>
        <w:t>decision</w:t>
      </w:r>
      <w:r>
        <w:rPr>
          <w:spacing w:val="-11"/>
          <w:sz w:val="18"/>
        </w:rPr>
        <w:t xml:space="preserve"> </w:t>
      </w:r>
      <w:r>
        <w:rPr>
          <w:sz w:val="18"/>
        </w:rPr>
        <w:t>of</w:t>
      </w:r>
      <w:r>
        <w:rPr>
          <w:spacing w:val="-13"/>
          <w:sz w:val="18"/>
        </w:rPr>
        <w:t xml:space="preserve"> </w:t>
      </w:r>
      <w:r>
        <w:rPr>
          <w:sz w:val="18"/>
        </w:rPr>
        <w:t>the</w:t>
      </w:r>
      <w:r>
        <w:rPr>
          <w:spacing w:val="-11"/>
          <w:sz w:val="18"/>
        </w:rPr>
        <w:t xml:space="preserve"> </w:t>
      </w:r>
      <w:r>
        <w:rPr>
          <w:sz w:val="18"/>
        </w:rPr>
        <w:t>mediator</w:t>
      </w:r>
      <w:r>
        <w:rPr>
          <w:spacing w:val="-14"/>
          <w:sz w:val="18"/>
        </w:rPr>
        <w:t xml:space="preserve"> </w:t>
      </w:r>
      <w:r>
        <w:rPr>
          <w:sz w:val="18"/>
        </w:rPr>
        <w:t>in</w:t>
      </w:r>
      <w:r>
        <w:rPr>
          <w:spacing w:val="-11"/>
          <w:sz w:val="18"/>
        </w:rPr>
        <w:t xml:space="preserve"> </w:t>
      </w:r>
      <w:r>
        <w:rPr>
          <w:sz w:val="18"/>
        </w:rPr>
        <w:t>respect</w:t>
      </w:r>
      <w:r>
        <w:rPr>
          <w:spacing w:val="-11"/>
          <w:sz w:val="18"/>
        </w:rPr>
        <w:t xml:space="preserve"> </w:t>
      </w:r>
      <w:r>
        <w:rPr>
          <w:sz w:val="18"/>
        </w:rPr>
        <w:t>of</w:t>
      </w:r>
      <w:r>
        <w:rPr>
          <w:spacing w:val="-13"/>
          <w:sz w:val="18"/>
        </w:rPr>
        <w:t xml:space="preserve"> </w:t>
      </w:r>
      <w:r>
        <w:rPr>
          <w:sz w:val="18"/>
        </w:rPr>
        <w:t>the</w:t>
      </w:r>
      <w:r>
        <w:rPr>
          <w:spacing w:val="-11"/>
          <w:sz w:val="18"/>
        </w:rPr>
        <w:t xml:space="preserve"> </w:t>
      </w:r>
      <w:r>
        <w:rPr>
          <w:sz w:val="18"/>
        </w:rPr>
        <w:t>dispute</w:t>
      </w:r>
      <w:r>
        <w:rPr>
          <w:spacing w:val="-11"/>
          <w:sz w:val="18"/>
        </w:rPr>
        <w:t xml:space="preserve"> </w:t>
      </w:r>
      <w:r>
        <w:rPr>
          <w:sz w:val="18"/>
        </w:rPr>
        <w:t>had</w:t>
      </w:r>
      <w:r>
        <w:rPr>
          <w:spacing w:val="-11"/>
          <w:sz w:val="18"/>
        </w:rPr>
        <w:t xml:space="preserve"> </w:t>
      </w:r>
      <w:r>
        <w:rPr>
          <w:sz w:val="18"/>
        </w:rPr>
        <w:t>been</w:t>
      </w:r>
      <w:r>
        <w:rPr>
          <w:spacing w:val="-11"/>
          <w:sz w:val="18"/>
        </w:rPr>
        <w:t xml:space="preserve"> </w:t>
      </w:r>
      <w:r>
        <w:rPr>
          <w:sz w:val="18"/>
        </w:rPr>
        <w:t>given.</w:t>
      </w:r>
      <w:r>
        <w:rPr>
          <w:spacing w:val="-13"/>
          <w:sz w:val="18"/>
        </w:rPr>
        <w:t xml:space="preserve"> </w:t>
      </w:r>
      <w:r>
        <w:rPr>
          <w:sz w:val="18"/>
        </w:rPr>
        <w:t>Any</w:t>
      </w:r>
      <w:r>
        <w:rPr>
          <w:spacing w:val="-13"/>
          <w:sz w:val="18"/>
        </w:rPr>
        <w:t xml:space="preserve"> </w:t>
      </w:r>
      <w:r>
        <w:rPr>
          <w:sz w:val="18"/>
        </w:rPr>
        <w:t>and</w:t>
      </w:r>
      <w:r>
        <w:rPr>
          <w:spacing w:val="-11"/>
          <w:sz w:val="18"/>
        </w:rPr>
        <w:t xml:space="preserve"> </w:t>
      </w:r>
      <w:r>
        <w:rPr>
          <w:sz w:val="18"/>
        </w:rPr>
        <w:t>every</w:t>
      </w:r>
      <w:r>
        <w:rPr>
          <w:spacing w:val="-13"/>
          <w:sz w:val="18"/>
        </w:rPr>
        <w:t xml:space="preserve"> </w:t>
      </w:r>
      <w:r>
        <w:rPr>
          <w:sz w:val="18"/>
        </w:rPr>
        <w:t>referral shall</w:t>
      </w:r>
      <w:r>
        <w:rPr>
          <w:spacing w:val="-9"/>
          <w:sz w:val="18"/>
        </w:rPr>
        <w:t xml:space="preserve"> </w:t>
      </w:r>
      <w:r>
        <w:rPr>
          <w:sz w:val="18"/>
        </w:rPr>
        <w:t>be</w:t>
      </w:r>
      <w:r>
        <w:rPr>
          <w:spacing w:val="-9"/>
          <w:sz w:val="18"/>
        </w:rPr>
        <w:t xml:space="preserve"> </w:t>
      </w:r>
      <w:r>
        <w:rPr>
          <w:sz w:val="18"/>
        </w:rPr>
        <w:t>deemed</w:t>
      </w:r>
      <w:r>
        <w:rPr>
          <w:spacing w:val="-9"/>
          <w:sz w:val="18"/>
        </w:rPr>
        <w:t xml:space="preserve"> </w:t>
      </w:r>
      <w:r>
        <w:rPr>
          <w:sz w:val="18"/>
        </w:rPr>
        <w:t>to</w:t>
      </w:r>
      <w:r>
        <w:rPr>
          <w:spacing w:val="-8"/>
          <w:sz w:val="18"/>
        </w:rPr>
        <w:t xml:space="preserve"> </w:t>
      </w:r>
      <w:r>
        <w:rPr>
          <w:sz w:val="18"/>
        </w:rPr>
        <w:t>be</w:t>
      </w:r>
      <w:r>
        <w:rPr>
          <w:spacing w:val="-9"/>
          <w:sz w:val="18"/>
        </w:rPr>
        <w:t xml:space="preserve"> </w:t>
      </w:r>
      <w:r>
        <w:rPr>
          <w:sz w:val="18"/>
        </w:rPr>
        <w:t>a</w:t>
      </w:r>
      <w:r>
        <w:rPr>
          <w:spacing w:val="-10"/>
          <w:sz w:val="18"/>
        </w:rPr>
        <w:t xml:space="preserve"> </w:t>
      </w:r>
      <w:r>
        <w:rPr>
          <w:sz w:val="18"/>
        </w:rPr>
        <w:t>submission</w:t>
      </w:r>
      <w:r>
        <w:rPr>
          <w:spacing w:val="-8"/>
          <w:sz w:val="18"/>
        </w:rPr>
        <w:t xml:space="preserve"> </w:t>
      </w:r>
      <w:r>
        <w:rPr>
          <w:sz w:val="18"/>
        </w:rPr>
        <w:t>to</w:t>
      </w:r>
      <w:r>
        <w:rPr>
          <w:spacing w:val="-9"/>
          <w:sz w:val="18"/>
        </w:rPr>
        <w:t xml:space="preserve"> </w:t>
      </w:r>
      <w:r>
        <w:rPr>
          <w:sz w:val="18"/>
        </w:rPr>
        <w:t>arbitration</w:t>
      </w:r>
      <w:r>
        <w:rPr>
          <w:spacing w:val="-8"/>
          <w:sz w:val="18"/>
        </w:rPr>
        <w:t xml:space="preserve"> </w:t>
      </w:r>
      <w:r>
        <w:rPr>
          <w:sz w:val="18"/>
        </w:rPr>
        <w:t>within</w:t>
      </w:r>
      <w:r>
        <w:rPr>
          <w:spacing w:val="-8"/>
          <w:sz w:val="18"/>
        </w:rPr>
        <w:t xml:space="preserve"> </w:t>
      </w:r>
      <w:r>
        <w:rPr>
          <w:sz w:val="18"/>
        </w:rPr>
        <w:t>the</w:t>
      </w:r>
      <w:r>
        <w:rPr>
          <w:spacing w:val="-9"/>
          <w:sz w:val="18"/>
        </w:rPr>
        <w:t xml:space="preserve"> </w:t>
      </w:r>
      <w:r>
        <w:rPr>
          <w:sz w:val="18"/>
        </w:rPr>
        <w:t>meaning</w:t>
      </w:r>
      <w:r>
        <w:rPr>
          <w:spacing w:val="-9"/>
          <w:sz w:val="18"/>
        </w:rPr>
        <w:t xml:space="preserve"> </w:t>
      </w:r>
      <w:r>
        <w:rPr>
          <w:sz w:val="18"/>
        </w:rPr>
        <w:t>of</w:t>
      </w:r>
      <w:r>
        <w:rPr>
          <w:spacing w:val="-10"/>
          <w:sz w:val="18"/>
        </w:rPr>
        <w:t xml:space="preserve"> </w:t>
      </w:r>
      <w:r>
        <w:rPr>
          <w:sz w:val="18"/>
        </w:rPr>
        <w:t>the</w:t>
      </w:r>
      <w:r>
        <w:rPr>
          <w:spacing w:val="-9"/>
          <w:sz w:val="18"/>
        </w:rPr>
        <w:t xml:space="preserve"> </w:t>
      </w:r>
      <w:r>
        <w:rPr>
          <w:sz w:val="18"/>
        </w:rPr>
        <w:t>Arbitration</w:t>
      </w:r>
      <w:r>
        <w:rPr>
          <w:spacing w:val="-9"/>
          <w:sz w:val="18"/>
        </w:rPr>
        <w:t xml:space="preserve"> </w:t>
      </w:r>
      <w:r>
        <w:rPr>
          <w:sz w:val="18"/>
        </w:rPr>
        <w:t>Act 2010, or any act amending the same. Neither Party shall be limited in the arbitration to the evidence or arguments previously put before the Mediator to obtain his</w:t>
      </w:r>
      <w:r>
        <w:rPr>
          <w:spacing w:val="-22"/>
          <w:sz w:val="18"/>
        </w:rPr>
        <w:t xml:space="preserve"> </w:t>
      </w:r>
      <w:r>
        <w:rPr>
          <w:sz w:val="18"/>
        </w:rPr>
        <w:t>decision.</w:t>
      </w:r>
    </w:p>
    <w:p w14:paraId="4D858D01" w14:textId="77777777" w:rsidR="009F0687" w:rsidRDefault="009F0687">
      <w:pPr>
        <w:pStyle w:val="BodyText"/>
        <w:spacing w:before="8"/>
        <w:rPr>
          <w:sz w:val="19"/>
        </w:rPr>
      </w:pPr>
    </w:p>
    <w:p w14:paraId="4D858D02" w14:textId="77777777" w:rsidR="009F0687" w:rsidRDefault="00AB1E5E">
      <w:pPr>
        <w:pStyle w:val="ListParagraph"/>
        <w:numPr>
          <w:ilvl w:val="1"/>
          <w:numId w:val="2"/>
        </w:numPr>
        <w:tabs>
          <w:tab w:val="left" w:pos="972"/>
          <w:tab w:val="left" w:pos="973"/>
        </w:tabs>
        <w:ind w:hanging="853"/>
        <w:rPr>
          <w:sz w:val="18"/>
        </w:rPr>
      </w:pPr>
      <w:bookmarkStart w:id="205" w:name="17.5_Nothing_contained_in_this_Contract_"/>
      <w:bookmarkEnd w:id="205"/>
      <w:r>
        <w:rPr>
          <w:sz w:val="18"/>
        </w:rPr>
        <w:t>Nothing contained in this Contract shall restrict any Party’s freedom</w:t>
      </w:r>
      <w:r>
        <w:rPr>
          <w:spacing w:val="-13"/>
          <w:sz w:val="18"/>
        </w:rPr>
        <w:t xml:space="preserve"> </w:t>
      </w:r>
      <w:r>
        <w:rPr>
          <w:sz w:val="18"/>
        </w:rPr>
        <w:t>to:</w:t>
      </w:r>
    </w:p>
    <w:p w14:paraId="4D858D03" w14:textId="77777777" w:rsidR="009F0687" w:rsidRDefault="009F0687">
      <w:pPr>
        <w:pStyle w:val="BodyText"/>
        <w:spacing w:before="9"/>
        <w:rPr>
          <w:sz w:val="19"/>
        </w:rPr>
      </w:pPr>
    </w:p>
    <w:p w14:paraId="4D858D04" w14:textId="77777777" w:rsidR="009F0687" w:rsidRDefault="00AB1E5E">
      <w:pPr>
        <w:pStyle w:val="ListParagraph"/>
        <w:numPr>
          <w:ilvl w:val="2"/>
          <w:numId w:val="2"/>
        </w:numPr>
        <w:tabs>
          <w:tab w:val="left" w:pos="1963"/>
          <w:tab w:val="left" w:pos="1964"/>
        </w:tabs>
        <w:ind w:left="1963" w:right="115"/>
        <w:jc w:val="both"/>
        <w:rPr>
          <w:sz w:val="18"/>
        </w:rPr>
      </w:pPr>
      <w:bookmarkStart w:id="206" w:name="(a)_commence_legal_proceedings_where_suc"/>
      <w:bookmarkEnd w:id="206"/>
      <w:r>
        <w:rPr>
          <w:sz w:val="18"/>
        </w:rPr>
        <w:t>commence legal proceedings where such proceedings are required urgently to preserve any legal right or remedy, to protect any Intellectual Property rights or rights in Confidential Information or otherwise to prevent irreparable harm; or</w:t>
      </w:r>
    </w:p>
    <w:p w14:paraId="4D858D05" w14:textId="77777777" w:rsidR="009F0687" w:rsidRDefault="009F0687">
      <w:pPr>
        <w:pStyle w:val="BodyText"/>
        <w:spacing w:before="10"/>
        <w:rPr>
          <w:sz w:val="19"/>
        </w:rPr>
      </w:pPr>
    </w:p>
    <w:p w14:paraId="4D858D06" w14:textId="77777777" w:rsidR="009F0687" w:rsidRDefault="00AB1E5E">
      <w:pPr>
        <w:pStyle w:val="ListParagraph"/>
        <w:numPr>
          <w:ilvl w:val="2"/>
          <w:numId w:val="2"/>
        </w:numPr>
        <w:tabs>
          <w:tab w:val="left" w:pos="1963"/>
          <w:tab w:val="left" w:pos="1964"/>
        </w:tabs>
        <w:ind w:left="1963" w:right="116"/>
        <w:jc w:val="both"/>
        <w:rPr>
          <w:sz w:val="18"/>
        </w:rPr>
      </w:pPr>
      <w:bookmarkStart w:id="207" w:name="(b)_bring_enforcement_proceedings_in_ano"/>
      <w:bookmarkEnd w:id="207"/>
      <w:r>
        <w:rPr>
          <w:sz w:val="18"/>
        </w:rPr>
        <w:t>bring enforcement proceedings in another jurisdiction on foot of an Irish order or to seek interim, protective or provisional relief in the courts of another jurisdiction.</w:t>
      </w:r>
    </w:p>
    <w:p w14:paraId="4D858D07" w14:textId="77777777" w:rsidR="009F0687" w:rsidRDefault="009F0687">
      <w:pPr>
        <w:pStyle w:val="BodyText"/>
        <w:spacing w:before="8"/>
        <w:rPr>
          <w:sz w:val="19"/>
        </w:rPr>
      </w:pPr>
    </w:p>
    <w:p w14:paraId="4D858D08" w14:textId="77777777" w:rsidR="009F0687" w:rsidRDefault="00AB1E5E">
      <w:pPr>
        <w:pStyle w:val="Heading1"/>
        <w:numPr>
          <w:ilvl w:val="0"/>
          <w:numId w:val="2"/>
        </w:numPr>
        <w:tabs>
          <w:tab w:val="left" w:pos="972"/>
          <w:tab w:val="left" w:pos="973"/>
        </w:tabs>
      </w:pPr>
      <w:bookmarkStart w:id="208" w:name="18_DATA_PROTECTION"/>
      <w:bookmarkEnd w:id="208"/>
      <w:r>
        <w:t>DATA</w:t>
      </w:r>
      <w:r>
        <w:rPr>
          <w:spacing w:val="-1"/>
        </w:rPr>
        <w:t xml:space="preserve"> </w:t>
      </w:r>
      <w:r>
        <w:t>PROTECTION</w:t>
      </w:r>
    </w:p>
    <w:p w14:paraId="4D858D09" w14:textId="77777777" w:rsidR="009F0687" w:rsidRDefault="009F0687">
      <w:pPr>
        <w:pStyle w:val="BodyText"/>
        <w:spacing w:before="11"/>
        <w:rPr>
          <w:b/>
          <w:sz w:val="19"/>
        </w:rPr>
      </w:pPr>
    </w:p>
    <w:p w14:paraId="4D858D0A" w14:textId="77777777" w:rsidR="009F0687" w:rsidRDefault="00AB1E5E">
      <w:pPr>
        <w:pStyle w:val="ListParagraph"/>
        <w:numPr>
          <w:ilvl w:val="1"/>
          <w:numId w:val="2"/>
        </w:numPr>
        <w:tabs>
          <w:tab w:val="left" w:pos="973"/>
        </w:tabs>
        <w:ind w:right="115" w:hanging="853"/>
        <w:jc w:val="both"/>
        <w:rPr>
          <w:sz w:val="18"/>
        </w:rPr>
      </w:pPr>
      <w:bookmarkStart w:id="209" w:name="18.1_NSAI_is_a_Controller_in_respect_of_"/>
      <w:bookmarkEnd w:id="209"/>
      <w:r>
        <w:rPr>
          <w:sz w:val="18"/>
        </w:rPr>
        <w:t>NSAI is a Controller in respect of Personal Data obtained from Data Subjects for its own purposes, and shall comply with its obligations as a Controller under Data Protection Legislation and NSAI’S Privacy Notice which is notified to the Client from time to time and can be accessed</w:t>
      </w:r>
      <w:r>
        <w:rPr>
          <w:color w:val="0000FF"/>
          <w:spacing w:val="-3"/>
          <w:sz w:val="18"/>
        </w:rPr>
        <w:t xml:space="preserve"> </w:t>
      </w:r>
      <w:hyperlink r:id="rId14">
        <w:r>
          <w:rPr>
            <w:color w:val="0000FF"/>
            <w:sz w:val="18"/>
            <w:u w:val="single" w:color="0000FF"/>
          </w:rPr>
          <w:t>here</w:t>
        </w:r>
      </w:hyperlink>
      <w:r>
        <w:rPr>
          <w:sz w:val="18"/>
        </w:rPr>
        <w:t>.</w:t>
      </w:r>
    </w:p>
    <w:p w14:paraId="4D858D0B" w14:textId="77777777" w:rsidR="009F0687" w:rsidRDefault="009F0687">
      <w:pPr>
        <w:pStyle w:val="BodyText"/>
        <w:spacing w:before="6"/>
        <w:rPr>
          <w:sz w:val="11"/>
        </w:rPr>
      </w:pPr>
    </w:p>
    <w:p w14:paraId="4D858D0C" w14:textId="77777777" w:rsidR="009F0687" w:rsidRDefault="00AB1E5E">
      <w:pPr>
        <w:pStyle w:val="Heading1"/>
        <w:numPr>
          <w:ilvl w:val="0"/>
          <w:numId w:val="2"/>
        </w:numPr>
        <w:tabs>
          <w:tab w:val="left" w:pos="972"/>
          <w:tab w:val="left" w:pos="973"/>
        </w:tabs>
        <w:spacing w:before="100"/>
      </w:pPr>
      <w:bookmarkStart w:id="210" w:name="19_MISCELLANEOUS_AND_GOVERNING_LAW"/>
      <w:bookmarkEnd w:id="210"/>
      <w:r>
        <w:t>MISCELLANEOUS AND GOVERNING</w:t>
      </w:r>
      <w:r>
        <w:rPr>
          <w:spacing w:val="-3"/>
        </w:rPr>
        <w:t xml:space="preserve"> </w:t>
      </w:r>
      <w:r>
        <w:t>LAW</w:t>
      </w:r>
    </w:p>
    <w:p w14:paraId="4D858D0D" w14:textId="77777777" w:rsidR="009F0687" w:rsidRDefault="009F0687">
      <w:pPr>
        <w:pStyle w:val="BodyText"/>
        <w:spacing w:before="8"/>
        <w:rPr>
          <w:b/>
          <w:sz w:val="19"/>
        </w:rPr>
      </w:pPr>
    </w:p>
    <w:p w14:paraId="4D858D0E" w14:textId="77777777" w:rsidR="009F0687" w:rsidRDefault="00AB1E5E">
      <w:pPr>
        <w:pStyle w:val="ListParagraph"/>
        <w:numPr>
          <w:ilvl w:val="1"/>
          <w:numId w:val="2"/>
        </w:numPr>
        <w:tabs>
          <w:tab w:val="left" w:pos="973"/>
        </w:tabs>
        <w:spacing w:before="1"/>
        <w:ind w:right="115" w:hanging="853"/>
        <w:jc w:val="both"/>
        <w:rPr>
          <w:sz w:val="18"/>
        </w:rPr>
      </w:pPr>
      <w:bookmarkStart w:id="211" w:name="19.1_Any_failure_by_NSAI_to_insist_upon_"/>
      <w:bookmarkEnd w:id="211"/>
      <w:r>
        <w:rPr>
          <w:sz w:val="18"/>
        </w:rPr>
        <w:t>Any</w:t>
      </w:r>
      <w:r>
        <w:rPr>
          <w:spacing w:val="-19"/>
          <w:sz w:val="18"/>
        </w:rPr>
        <w:t xml:space="preserve"> </w:t>
      </w:r>
      <w:r>
        <w:rPr>
          <w:sz w:val="18"/>
        </w:rPr>
        <w:t>failure</w:t>
      </w:r>
      <w:r>
        <w:rPr>
          <w:spacing w:val="-16"/>
          <w:sz w:val="18"/>
        </w:rPr>
        <w:t xml:space="preserve"> </w:t>
      </w:r>
      <w:r>
        <w:rPr>
          <w:sz w:val="18"/>
        </w:rPr>
        <w:t>by</w:t>
      </w:r>
      <w:r>
        <w:rPr>
          <w:spacing w:val="-18"/>
          <w:sz w:val="18"/>
        </w:rPr>
        <w:t xml:space="preserve"> </w:t>
      </w:r>
      <w:r>
        <w:rPr>
          <w:sz w:val="18"/>
        </w:rPr>
        <w:t>NSAI</w:t>
      </w:r>
      <w:r>
        <w:rPr>
          <w:spacing w:val="-16"/>
          <w:sz w:val="18"/>
        </w:rPr>
        <w:t xml:space="preserve"> </w:t>
      </w:r>
      <w:r>
        <w:rPr>
          <w:sz w:val="18"/>
        </w:rPr>
        <w:t>to</w:t>
      </w:r>
      <w:r>
        <w:rPr>
          <w:spacing w:val="-18"/>
          <w:sz w:val="18"/>
        </w:rPr>
        <w:t xml:space="preserve"> </w:t>
      </w:r>
      <w:r>
        <w:rPr>
          <w:sz w:val="18"/>
        </w:rPr>
        <w:t>insist</w:t>
      </w:r>
      <w:r>
        <w:rPr>
          <w:spacing w:val="-16"/>
          <w:sz w:val="18"/>
        </w:rPr>
        <w:t xml:space="preserve"> </w:t>
      </w:r>
      <w:r>
        <w:rPr>
          <w:sz w:val="18"/>
        </w:rPr>
        <w:t>upon</w:t>
      </w:r>
      <w:r>
        <w:rPr>
          <w:spacing w:val="-18"/>
          <w:sz w:val="18"/>
        </w:rPr>
        <w:t xml:space="preserve"> </w:t>
      </w:r>
      <w:r>
        <w:rPr>
          <w:sz w:val="18"/>
        </w:rPr>
        <w:t>observance</w:t>
      </w:r>
      <w:r>
        <w:rPr>
          <w:spacing w:val="-18"/>
          <w:sz w:val="18"/>
        </w:rPr>
        <w:t xml:space="preserve"> </w:t>
      </w:r>
      <w:r>
        <w:rPr>
          <w:sz w:val="18"/>
        </w:rPr>
        <w:t>or</w:t>
      </w:r>
      <w:r>
        <w:rPr>
          <w:spacing w:val="-17"/>
          <w:sz w:val="18"/>
        </w:rPr>
        <w:t xml:space="preserve"> </w:t>
      </w:r>
      <w:r>
        <w:rPr>
          <w:sz w:val="18"/>
        </w:rPr>
        <w:t>performance</w:t>
      </w:r>
      <w:r>
        <w:rPr>
          <w:spacing w:val="-16"/>
          <w:sz w:val="18"/>
        </w:rPr>
        <w:t xml:space="preserve"> </w:t>
      </w:r>
      <w:r>
        <w:rPr>
          <w:sz w:val="18"/>
        </w:rPr>
        <w:t>by</w:t>
      </w:r>
      <w:r>
        <w:rPr>
          <w:spacing w:val="-18"/>
          <w:sz w:val="18"/>
        </w:rPr>
        <w:t xml:space="preserve"> </w:t>
      </w:r>
      <w:r>
        <w:rPr>
          <w:sz w:val="18"/>
        </w:rPr>
        <w:t>the</w:t>
      </w:r>
      <w:r>
        <w:rPr>
          <w:spacing w:val="-16"/>
          <w:sz w:val="18"/>
        </w:rPr>
        <w:t xml:space="preserve"> </w:t>
      </w:r>
      <w:r>
        <w:rPr>
          <w:sz w:val="18"/>
        </w:rPr>
        <w:t>Client</w:t>
      </w:r>
      <w:r>
        <w:rPr>
          <w:spacing w:val="-18"/>
          <w:sz w:val="18"/>
        </w:rPr>
        <w:t xml:space="preserve"> </w:t>
      </w:r>
      <w:r>
        <w:rPr>
          <w:sz w:val="18"/>
        </w:rPr>
        <w:t>of</w:t>
      </w:r>
      <w:r>
        <w:rPr>
          <w:spacing w:val="-18"/>
          <w:sz w:val="18"/>
        </w:rPr>
        <w:t xml:space="preserve"> </w:t>
      </w:r>
      <w:r>
        <w:rPr>
          <w:sz w:val="18"/>
        </w:rPr>
        <w:t>the</w:t>
      </w:r>
      <w:r>
        <w:rPr>
          <w:spacing w:val="-18"/>
          <w:sz w:val="18"/>
        </w:rPr>
        <w:t xml:space="preserve"> </w:t>
      </w:r>
      <w:r>
        <w:rPr>
          <w:sz w:val="18"/>
        </w:rPr>
        <w:t>provisions of this Contract will not be deemed a waiver by NSAI of any such provision or the right to claim</w:t>
      </w:r>
      <w:r>
        <w:rPr>
          <w:spacing w:val="-9"/>
          <w:sz w:val="18"/>
        </w:rPr>
        <w:t xml:space="preserve"> </w:t>
      </w:r>
      <w:r>
        <w:rPr>
          <w:sz w:val="18"/>
        </w:rPr>
        <w:t>a</w:t>
      </w:r>
      <w:r>
        <w:rPr>
          <w:spacing w:val="-10"/>
          <w:sz w:val="18"/>
        </w:rPr>
        <w:t xml:space="preserve"> </w:t>
      </w:r>
      <w:r>
        <w:rPr>
          <w:sz w:val="18"/>
        </w:rPr>
        <w:t>violation</w:t>
      </w:r>
      <w:r>
        <w:rPr>
          <w:spacing w:val="-8"/>
          <w:sz w:val="18"/>
        </w:rPr>
        <w:t xml:space="preserve"> </w:t>
      </w:r>
      <w:r>
        <w:rPr>
          <w:sz w:val="18"/>
        </w:rPr>
        <w:t>by</w:t>
      </w:r>
      <w:r>
        <w:rPr>
          <w:spacing w:val="-9"/>
          <w:sz w:val="18"/>
        </w:rPr>
        <w:t xml:space="preserve"> </w:t>
      </w:r>
      <w:r>
        <w:rPr>
          <w:sz w:val="18"/>
        </w:rPr>
        <w:t>reasons</w:t>
      </w:r>
      <w:r>
        <w:rPr>
          <w:spacing w:val="-10"/>
          <w:sz w:val="18"/>
        </w:rPr>
        <w:t xml:space="preserve"> </w:t>
      </w:r>
      <w:r>
        <w:rPr>
          <w:sz w:val="18"/>
        </w:rPr>
        <w:t>of</w:t>
      </w:r>
      <w:r>
        <w:rPr>
          <w:spacing w:val="-10"/>
          <w:sz w:val="18"/>
        </w:rPr>
        <w:t xml:space="preserve"> </w:t>
      </w:r>
      <w:r>
        <w:rPr>
          <w:sz w:val="18"/>
        </w:rPr>
        <w:t>such</w:t>
      </w:r>
      <w:r>
        <w:rPr>
          <w:spacing w:val="-8"/>
          <w:sz w:val="18"/>
        </w:rPr>
        <w:t xml:space="preserve"> </w:t>
      </w:r>
      <w:r>
        <w:rPr>
          <w:sz w:val="18"/>
        </w:rPr>
        <w:t>failure.</w:t>
      </w:r>
      <w:r>
        <w:rPr>
          <w:spacing w:val="45"/>
          <w:sz w:val="18"/>
        </w:rPr>
        <w:t xml:space="preserve"> </w:t>
      </w:r>
      <w:r>
        <w:rPr>
          <w:sz w:val="18"/>
        </w:rPr>
        <w:t>The</w:t>
      </w:r>
      <w:r>
        <w:rPr>
          <w:spacing w:val="-9"/>
          <w:sz w:val="18"/>
        </w:rPr>
        <w:t xml:space="preserve"> </w:t>
      </w:r>
      <w:r>
        <w:rPr>
          <w:sz w:val="18"/>
        </w:rPr>
        <w:t>payment</w:t>
      </w:r>
      <w:r>
        <w:rPr>
          <w:spacing w:val="-7"/>
          <w:sz w:val="18"/>
        </w:rPr>
        <w:t xml:space="preserve"> </w:t>
      </w:r>
      <w:r>
        <w:rPr>
          <w:sz w:val="18"/>
        </w:rPr>
        <w:t>of</w:t>
      </w:r>
      <w:r>
        <w:rPr>
          <w:spacing w:val="-10"/>
          <w:sz w:val="18"/>
        </w:rPr>
        <w:t xml:space="preserve"> </w:t>
      </w:r>
      <w:r>
        <w:rPr>
          <w:sz w:val="18"/>
        </w:rPr>
        <w:t>any</w:t>
      </w:r>
      <w:r>
        <w:rPr>
          <w:spacing w:val="-10"/>
          <w:sz w:val="18"/>
        </w:rPr>
        <w:t xml:space="preserve"> </w:t>
      </w:r>
      <w:r>
        <w:rPr>
          <w:sz w:val="18"/>
        </w:rPr>
        <w:t>sum</w:t>
      </w:r>
      <w:r>
        <w:rPr>
          <w:spacing w:val="-9"/>
          <w:sz w:val="18"/>
        </w:rPr>
        <w:t xml:space="preserve"> </w:t>
      </w:r>
      <w:r>
        <w:rPr>
          <w:sz w:val="18"/>
        </w:rPr>
        <w:t>by</w:t>
      </w:r>
      <w:r>
        <w:rPr>
          <w:spacing w:val="-9"/>
          <w:sz w:val="18"/>
        </w:rPr>
        <w:t xml:space="preserve"> </w:t>
      </w:r>
      <w:r>
        <w:rPr>
          <w:sz w:val="18"/>
        </w:rPr>
        <w:t>the</w:t>
      </w:r>
      <w:r>
        <w:rPr>
          <w:spacing w:val="-9"/>
          <w:sz w:val="18"/>
        </w:rPr>
        <w:t xml:space="preserve"> </w:t>
      </w:r>
      <w:r>
        <w:rPr>
          <w:sz w:val="18"/>
        </w:rPr>
        <w:t>Client</w:t>
      </w:r>
      <w:r>
        <w:rPr>
          <w:spacing w:val="-8"/>
          <w:sz w:val="18"/>
        </w:rPr>
        <w:t xml:space="preserve"> </w:t>
      </w:r>
      <w:r>
        <w:rPr>
          <w:sz w:val="18"/>
        </w:rPr>
        <w:t>to</w:t>
      </w:r>
      <w:r>
        <w:rPr>
          <w:spacing w:val="-7"/>
          <w:sz w:val="18"/>
        </w:rPr>
        <w:t xml:space="preserve"> </w:t>
      </w:r>
      <w:r>
        <w:rPr>
          <w:sz w:val="18"/>
        </w:rPr>
        <w:t>NSAI will not be deemed to be a waiver of such violation or any other violation. No waiver will be binding upon NSAI unless it is in writing and signed by NSAI. Any written waiver will apply</w:t>
      </w:r>
      <w:r>
        <w:rPr>
          <w:spacing w:val="-15"/>
          <w:sz w:val="18"/>
        </w:rPr>
        <w:t xml:space="preserve"> </w:t>
      </w:r>
      <w:r>
        <w:rPr>
          <w:sz w:val="18"/>
        </w:rPr>
        <w:t>only</w:t>
      </w:r>
      <w:r>
        <w:rPr>
          <w:spacing w:val="-14"/>
          <w:sz w:val="18"/>
        </w:rPr>
        <w:t xml:space="preserve"> </w:t>
      </w:r>
      <w:r>
        <w:rPr>
          <w:sz w:val="18"/>
        </w:rPr>
        <w:t>to</w:t>
      </w:r>
      <w:r>
        <w:rPr>
          <w:spacing w:val="-12"/>
          <w:sz w:val="18"/>
        </w:rPr>
        <w:t xml:space="preserve"> </w:t>
      </w:r>
      <w:r>
        <w:rPr>
          <w:sz w:val="18"/>
        </w:rPr>
        <w:t>the</w:t>
      </w:r>
      <w:r>
        <w:rPr>
          <w:spacing w:val="-13"/>
          <w:sz w:val="18"/>
        </w:rPr>
        <w:t xml:space="preserve"> </w:t>
      </w:r>
      <w:r>
        <w:rPr>
          <w:sz w:val="18"/>
        </w:rPr>
        <w:t>specific</w:t>
      </w:r>
      <w:r>
        <w:rPr>
          <w:spacing w:val="-14"/>
          <w:sz w:val="18"/>
        </w:rPr>
        <w:t xml:space="preserve"> </w:t>
      </w:r>
      <w:r>
        <w:rPr>
          <w:sz w:val="18"/>
        </w:rPr>
        <w:t>violation</w:t>
      </w:r>
      <w:r>
        <w:rPr>
          <w:spacing w:val="-12"/>
          <w:sz w:val="18"/>
        </w:rPr>
        <w:t xml:space="preserve"> </w:t>
      </w:r>
      <w:r>
        <w:rPr>
          <w:sz w:val="18"/>
        </w:rPr>
        <w:t>or</w:t>
      </w:r>
      <w:r>
        <w:rPr>
          <w:spacing w:val="-13"/>
          <w:sz w:val="18"/>
        </w:rPr>
        <w:t xml:space="preserve"> </w:t>
      </w:r>
      <w:r>
        <w:rPr>
          <w:sz w:val="18"/>
        </w:rPr>
        <w:t>to</w:t>
      </w:r>
      <w:r>
        <w:rPr>
          <w:spacing w:val="-12"/>
          <w:sz w:val="18"/>
        </w:rPr>
        <w:t xml:space="preserve"> </w:t>
      </w:r>
      <w:r>
        <w:rPr>
          <w:sz w:val="18"/>
        </w:rPr>
        <w:t>the</w:t>
      </w:r>
      <w:r>
        <w:rPr>
          <w:spacing w:val="-13"/>
          <w:sz w:val="18"/>
        </w:rPr>
        <w:t xml:space="preserve"> </w:t>
      </w:r>
      <w:r>
        <w:rPr>
          <w:sz w:val="18"/>
        </w:rPr>
        <w:t>instance</w:t>
      </w:r>
      <w:r>
        <w:rPr>
          <w:spacing w:val="-13"/>
          <w:sz w:val="18"/>
        </w:rPr>
        <w:t xml:space="preserve"> </w:t>
      </w:r>
      <w:r>
        <w:rPr>
          <w:sz w:val="18"/>
        </w:rPr>
        <w:t>specified,</w:t>
      </w:r>
      <w:r>
        <w:rPr>
          <w:spacing w:val="-14"/>
          <w:sz w:val="18"/>
        </w:rPr>
        <w:t xml:space="preserve"> </w:t>
      </w:r>
      <w:r>
        <w:rPr>
          <w:sz w:val="18"/>
        </w:rPr>
        <w:t>and</w:t>
      </w:r>
      <w:r>
        <w:rPr>
          <w:spacing w:val="-13"/>
          <w:sz w:val="18"/>
        </w:rPr>
        <w:t xml:space="preserve"> </w:t>
      </w:r>
      <w:r>
        <w:rPr>
          <w:sz w:val="18"/>
        </w:rPr>
        <w:t>a</w:t>
      </w:r>
      <w:r>
        <w:rPr>
          <w:spacing w:val="-11"/>
          <w:sz w:val="18"/>
        </w:rPr>
        <w:t xml:space="preserve"> </w:t>
      </w:r>
      <w:r>
        <w:rPr>
          <w:sz w:val="18"/>
        </w:rPr>
        <w:t>waiver</w:t>
      </w:r>
      <w:r>
        <w:rPr>
          <w:spacing w:val="-13"/>
          <w:sz w:val="18"/>
        </w:rPr>
        <w:t xml:space="preserve"> </w:t>
      </w:r>
      <w:r>
        <w:rPr>
          <w:sz w:val="18"/>
        </w:rPr>
        <w:t>of</w:t>
      </w:r>
      <w:r>
        <w:rPr>
          <w:spacing w:val="-13"/>
          <w:sz w:val="18"/>
        </w:rPr>
        <w:t xml:space="preserve"> </w:t>
      </w:r>
      <w:r>
        <w:rPr>
          <w:sz w:val="18"/>
        </w:rPr>
        <w:t>any</w:t>
      </w:r>
      <w:r>
        <w:rPr>
          <w:spacing w:val="-12"/>
          <w:sz w:val="18"/>
        </w:rPr>
        <w:t xml:space="preserve"> </w:t>
      </w:r>
      <w:r>
        <w:rPr>
          <w:sz w:val="18"/>
        </w:rPr>
        <w:t>violation will not be deemed a waiver of any other violation, whether or not similar to the violation waived.</w:t>
      </w:r>
      <w:r>
        <w:rPr>
          <w:spacing w:val="-11"/>
          <w:sz w:val="18"/>
        </w:rPr>
        <w:t xml:space="preserve"> </w:t>
      </w:r>
      <w:r>
        <w:rPr>
          <w:sz w:val="18"/>
        </w:rPr>
        <w:t>NSAI’s</w:t>
      </w:r>
      <w:r>
        <w:rPr>
          <w:spacing w:val="-11"/>
          <w:sz w:val="18"/>
        </w:rPr>
        <w:t xml:space="preserve"> </w:t>
      </w:r>
      <w:r>
        <w:rPr>
          <w:sz w:val="18"/>
        </w:rPr>
        <w:t>rights</w:t>
      </w:r>
      <w:r>
        <w:rPr>
          <w:spacing w:val="-11"/>
          <w:sz w:val="18"/>
        </w:rPr>
        <w:t xml:space="preserve"> </w:t>
      </w:r>
      <w:r>
        <w:rPr>
          <w:sz w:val="18"/>
        </w:rPr>
        <w:t>and</w:t>
      </w:r>
      <w:r>
        <w:rPr>
          <w:spacing w:val="-9"/>
          <w:sz w:val="18"/>
        </w:rPr>
        <w:t xml:space="preserve"> </w:t>
      </w:r>
      <w:r>
        <w:rPr>
          <w:sz w:val="18"/>
        </w:rPr>
        <w:t>remedies</w:t>
      </w:r>
      <w:r>
        <w:rPr>
          <w:spacing w:val="-11"/>
          <w:sz w:val="18"/>
        </w:rPr>
        <w:t xml:space="preserve"> </w:t>
      </w:r>
      <w:r>
        <w:rPr>
          <w:sz w:val="18"/>
        </w:rPr>
        <w:t>hereunder</w:t>
      </w:r>
      <w:r>
        <w:rPr>
          <w:spacing w:val="-11"/>
          <w:sz w:val="18"/>
        </w:rPr>
        <w:t xml:space="preserve"> </w:t>
      </w:r>
      <w:r>
        <w:rPr>
          <w:sz w:val="18"/>
        </w:rPr>
        <w:t>will</w:t>
      </w:r>
      <w:r>
        <w:rPr>
          <w:spacing w:val="-12"/>
          <w:sz w:val="18"/>
        </w:rPr>
        <w:t xml:space="preserve"> </w:t>
      </w:r>
      <w:r>
        <w:rPr>
          <w:sz w:val="18"/>
        </w:rPr>
        <w:t>be</w:t>
      </w:r>
      <w:r>
        <w:rPr>
          <w:spacing w:val="-11"/>
          <w:sz w:val="18"/>
        </w:rPr>
        <w:t xml:space="preserve"> </w:t>
      </w:r>
      <w:r>
        <w:rPr>
          <w:sz w:val="18"/>
        </w:rPr>
        <w:t>cumulative</w:t>
      </w:r>
      <w:r>
        <w:rPr>
          <w:spacing w:val="-10"/>
          <w:sz w:val="18"/>
        </w:rPr>
        <w:t xml:space="preserve"> </w:t>
      </w:r>
      <w:r>
        <w:rPr>
          <w:sz w:val="18"/>
        </w:rPr>
        <w:t>and</w:t>
      </w:r>
      <w:r>
        <w:rPr>
          <w:spacing w:val="-12"/>
          <w:sz w:val="18"/>
        </w:rPr>
        <w:t xml:space="preserve"> </w:t>
      </w:r>
      <w:r>
        <w:rPr>
          <w:sz w:val="18"/>
        </w:rPr>
        <w:t>not</w:t>
      </w:r>
      <w:r>
        <w:rPr>
          <w:spacing w:val="-12"/>
          <w:sz w:val="18"/>
        </w:rPr>
        <w:t xml:space="preserve"> </w:t>
      </w:r>
      <w:r>
        <w:rPr>
          <w:sz w:val="18"/>
        </w:rPr>
        <w:t>exclusive</w:t>
      </w:r>
      <w:r>
        <w:rPr>
          <w:spacing w:val="-9"/>
          <w:sz w:val="18"/>
        </w:rPr>
        <w:t xml:space="preserve"> </w:t>
      </w:r>
      <w:r>
        <w:rPr>
          <w:sz w:val="18"/>
        </w:rPr>
        <w:t>of</w:t>
      </w:r>
      <w:r>
        <w:rPr>
          <w:spacing w:val="-11"/>
          <w:sz w:val="18"/>
        </w:rPr>
        <w:t xml:space="preserve"> </w:t>
      </w:r>
      <w:r>
        <w:rPr>
          <w:sz w:val="18"/>
        </w:rPr>
        <w:t>each other and may be pursued separately or concurrently as NSAI determines. In addition to those remedies set forth in this Contract, NSAI will be entitled to any and all remedies otherwise available to it in law or</w:t>
      </w:r>
      <w:r>
        <w:rPr>
          <w:spacing w:val="-6"/>
          <w:sz w:val="18"/>
        </w:rPr>
        <w:t xml:space="preserve"> </w:t>
      </w:r>
      <w:r>
        <w:rPr>
          <w:sz w:val="18"/>
        </w:rPr>
        <w:t>equity.</w:t>
      </w:r>
    </w:p>
    <w:p w14:paraId="4D858D0F" w14:textId="77777777" w:rsidR="009F0687" w:rsidRDefault="009F0687">
      <w:pPr>
        <w:pStyle w:val="BodyText"/>
        <w:spacing w:before="9"/>
        <w:rPr>
          <w:sz w:val="19"/>
        </w:rPr>
      </w:pPr>
    </w:p>
    <w:p w14:paraId="4D858D10" w14:textId="77777777" w:rsidR="009F0687" w:rsidRDefault="00AB1E5E">
      <w:pPr>
        <w:pStyle w:val="ListParagraph"/>
        <w:numPr>
          <w:ilvl w:val="1"/>
          <w:numId w:val="2"/>
        </w:numPr>
        <w:tabs>
          <w:tab w:val="left" w:pos="973"/>
        </w:tabs>
        <w:ind w:right="117" w:hanging="853"/>
        <w:jc w:val="both"/>
        <w:rPr>
          <w:sz w:val="18"/>
        </w:rPr>
      </w:pPr>
      <w:bookmarkStart w:id="212" w:name="19.2_Without_prejudice_to_any_other_prov"/>
      <w:bookmarkEnd w:id="212"/>
      <w:r>
        <w:rPr>
          <w:sz w:val="18"/>
        </w:rPr>
        <w:t>Without prejudice to any other provision of this Contract, the Client acknowledges the scope and limitations of Certification as set out in the Certificate and in particular that Certification has no bearing on and does not relieve the Client of its obligation</w:t>
      </w:r>
      <w:r>
        <w:rPr>
          <w:spacing w:val="-21"/>
          <w:sz w:val="18"/>
        </w:rPr>
        <w:t xml:space="preserve"> </w:t>
      </w:r>
      <w:r>
        <w:rPr>
          <w:sz w:val="18"/>
        </w:rPr>
        <w:t>to:</w:t>
      </w:r>
    </w:p>
    <w:p w14:paraId="4D858D11" w14:textId="77777777" w:rsidR="009F0687" w:rsidRDefault="009F0687">
      <w:pPr>
        <w:pStyle w:val="BodyText"/>
        <w:spacing w:before="8"/>
        <w:rPr>
          <w:sz w:val="19"/>
        </w:rPr>
      </w:pPr>
    </w:p>
    <w:p w14:paraId="4D858D12" w14:textId="77777777" w:rsidR="009F0687" w:rsidRDefault="00AB1E5E">
      <w:pPr>
        <w:pStyle w:val="ListParagraph"/>
        <w:numPr>
          <w:ilvl w:val="2"/>
          <w:numId w:val="2"/>
        </w:numPr>
        <w:tabs>
          <w:tab w:val="left" w:pos="1963"/>
          <w:tab w:val="left" w:pos="1964"/>
        </w:tabs>
        <w:ind w:left="1963" w:right="114"/>
        <w:jc w:val="both"/>
        <w:rPr>
          <w:sz w:val="18"/>
        </w:rPr>
      </w:pPr>
      <w:bookmarkStart w:id="213" w:name="(a)_inform_itself_of_and_ensure_that_it_"/>
      <w:bookmarkEnd w:id="213"/>
      <w:r>
        <w:rPr>
          <w:sz w:val="18"/>
        </w:rPr>
        <w:t>inform</w:t>
      </w:r>
      <w:r>
        <w:rPr>
          <w:spacing w:val="-13"/>
          <w:sz w:val="18"/>
        </w:rPr>
        <w:t xml:space="preserve"> </w:t>
      </w:r>
      <w:r>
        <w:rPr>
          <w:sz w:val="18"/>
        </w:rPr>
        <w:t>itself</w:t>
      </w:r>
      <w:r>
        <w:rPr>
          <w:spacing w:val="-13"/>
          <w:sz w:val="18"/>
        </w:rPr>
        <w:t xml:space="preserve"> </w:t>
      </w:r>
      <w:r>
        <w:rPr>
          <w:sz w:val="18"/>
        </w:rPr>
        <w:t>of</w:t>
      </w:r>
      <w:r>
        <w:rPr>
          <w:spacing w:val="-14"/>
          <w:sz w:val="18"/>
        </w:rPr>
        <w:t xml:space="preserve"> </w:t>
      </w:r>
      <w:r>
        <w:rPr>
          <w:sz w:val="18"/>
        </w:rPr>
        <w:t>and</w:t>
      </w:r>
      <w:r>
        <w:rPr>
          <w:spacing w:val="-11"/>
          <w:sz w:val="18"/>
        </w:rPr>
        <w:t xml:space="preserve"> </w:t>
      </w:r>
      <w:r>
        <w:rPr>
          <w:sz w:val="18"/>
        </w:rPr>
        <w:t>ensure</w:t>
      </w:r>
      <w:r>
        <w:rPr>
          <w:spacing w:val="-15"/>
          <w:sz w:val="18"/>
        </w:rPr>
        <w:t xml:space="preserve"> </w:t>
      </w:r>
      <w:r>
        <w:rPr>
          <w:sz w:val="18"/>
        </w:rPr>
        <w:t>that</w:t>
      </w:r>
      <w:r>
        <w:rPr>
          <w:spacing w:val="-13"/>
          <w:sz w:val="18"/>
        </w:rPr>
        <w:t xml:space="preserve"> </w:t>
      </w:r>
      <w:r>
        <w:rPr>
          <w:sz w:val="18"/>
        </w:rPr>
        <w:t>it</w:t>
      </w:r>
      <w:r>
        <w:rPr>
          <w:spacing w:val="-12"/>
          <w:sz w:val="18"/>
        </w:rPr>
        <w:t xml:space="preserve"> </w:t>
      </w:r>
      <w:r>
        <w:rPr>
          <w:sz w:val="18"/>
        </w:rPr>
        <w:t>complies</w:t>
      </w:r>
      <w:r>
        <w:rPr>
          <w:spacing w:val="-12"/>
          <w:sz w:val="18"/>
        </w:rPr>
        <w:t xml:space="preserve"> </w:t>
      </w:r>
      <w:r>
        <w:rPr>
          <w:sz w:val="18"/>
        </w:rPr>
        <w:t>with</w:t>
      </w:r>
      <w:r>
        <w:rPr>
          <w:spacing w:val="-12"/>
          <w:sz w:val="18"/>
        </w:rPr>
        <w:t xml:space="preserve"> </w:t>
      </w:r>
      <w:r>
        <w:rPr>
          <w:sz w:val="18"/>
        </w:rPr>
        <w:t>all</w:t>
      </w:r>
      <w:r>
        <w:rPr>
          <w:spacing w:val="-11"/>
          <w:sz w:val="18"/>
        </w:rPr>
        <w:t xml:space="preserve"> </w:t>
      </w:r>
      <w:r>
        <w:rPr>
          <w:sz w:val="18"/>
        </w:rPr>
        <w:t>appropriate</w:t>
      </w:r>
      <w:r>
        <w:rPr>
          <w:spacing w:val="-14"/>
          <w:sz w:val="18"/>
        </w:rPr>
        <w:t xml:space="preserve"> </w:t>
      </w:r>
      <w:r>
        <w:rPr>
          <w:sz w:val="18"/>
        </w:rPr>
        <w:t>health</w:t>
      </w:r>
      <w:r>
        <w:rPr>
          <w:spacing w:val="-12"/>
          <w:sz w:val="18"/>
        </w:rPr>
        <w:t xml:space="preserve"> </w:t>
      </w:r>
      <w:r>
        <w:rPr>
          <w:sz w:val="18"/>
        </w:rPr>
        <w:t>and</w:t>
      </w:r>
      <w:r>
        <w:rPr>
          <w:spacing w:val="-11"/>
          <w:sz w:val="18"/>
        </w:rPr>
        <w:t xml:space="preserve"> </w:t>
      </w:r>
      <w:r>
        <w:rPr>
          <w:sz w:val="18"/>
        </w:rPr>
        <w:t>safety and product safety laws and any common law or other duty of care in relation to sale, supply, maintenance or installation of the Subject Matter in individual contracts of supply of same to its customers;</w:t>
      </w:r>
      <w:r>
        <w:rPr>
          <w:spacing w:val="-11"/>
          <w:sz w:val="18"/>
        </w:rPr>
        <w:t xml:space="preserve"> </w:t>
      </w:r>
      <w:r>
        <w:rPr>
          <w:sz w:val="18"/>
        </w:rPr>
        <w:t>and</w:t>
      </w:r>
    </w:p>
    <w:p w14:paraId="4D858D13" w14:textId="77777777" w:rsidR="009F0687" w:rsidRDefault="009F0687">
      <w:pPr>
        <w:jc w:val="both"/>
        <w:rPr>
          <w:sz w:val="18"/>
        </w:rPr>
        <w:sectPr w:rsidR="009F0687">
          <w:pgSz w:w="11910" w:h="16840"/>
          <w:pgMar w:top="1700" w:right="1320" w:bottom="1060" w:left="1320" w:header="511" w:footer="862" w:gutter="0"/>
          <w:cols w:space="720"/>
        </w:sectPr>
      </w:pPr>
    </w:p>
    <w:p w14:paraId="4D858D14" w14:textId="77777777" w:rsidR="009F0687" w:rsidRDefault="009F0687">
      <w:pPr>
        <w:pStyle w:val="BodyText"/>
        <w:spacing w:before="10"/>
        <w:rPr>
          <w:sz w:val="27"/>
        </w:rPr>
      </w:pPr>
    </w:p>
    <w:p w14:paraId="4D858D15" w14:textId="77777777" w:rsidR="009F0687" w:rsidRDefault="00AB1E5E">
      <w:pPr>
        <w:pStyle w:val="ListParagraph"/>
        <w:numPr>
          <w:ilvl w:val="2"/>
          <w:numId w:val="2"/>
        </w:numPr>
        <w:tabs>
          <w:tab w:val="left" w:pos="1963"/>
          <w:tab w:val="left" w:pos="1964"/>
        </w:tabs>
        <w:spacing w:before="100"/>
        <w:ind w:left="1963" w:right="114"/>
        <w:jc w:val="both"/>
        <w:rPr>
          <w:sz w:val="18"/>
        </w:rPr>
      </w:pPr>
      <w:bookmarkStart w:id="214" w:name="(b)_ensure_that_the_Client_has_the_legal"/>
      <w:bookmarkEnd w:id="214"/>
      <w:r>
        <w:rPr>
          <w:sz w:val="18"/>
        </w:rPr>
        <w:t>ensure that the Client has the legal right (under regulation, third party intellectual</w:t>
      </w:r>
      <w:r>
        <w:rPr>
          <w:spacing w:val="-12"/>
          <w:sz w:val="18"/>
        </w:rPr>
        <w:t xml:space="preserve"> </w:t>
      </w:r>
      <w:r>
        <w:rPr>
          <w:sz w:val="18"/>
        </w:rPr>
        <w:t>property</w:t>
      </w:r>
      <w:r>
        <w:rPr>
          <w:spacing w:val="-14"/>
          <w:sz w:val="18"/>
        </w:rPr>
        <w:t xml:space="preserve"> </w:t>
      </w:r>
      <w:r>
        <w:rPr>
          <w:sz w:val="18"/>
        </w:rPr>
        <w:t>or</w:t>
      </w:r>
      <w:r>
        <w:rPr>
          <w:spacing w:val="-13"/>
          <w:sz w:val="18"/>
        </w:rPr>
        <w:t xml:space="preserve"> </w:t>
      </w:r>
      <w:r>
        <w:rPr>
          <w:sz w:val="18"/>
        </w:rPr>
        <w:t>other</w:t>
      </w:r>
      <w:r>
        <w:rPr>
          <w:spacing w:val="-13"/>
          <w:sz w:val="18"/>
        </w:rPr>
        <w:t xml:space="preserve"> </w:t>
      </w:r>
      <w:r>
        <w:rPr>
          <w:sz w:val="18"/>
        </w:rPr>
        <w:t>rights)</w:t>
      </w:r>
      <w:r>
        <w:rPr>
          <w:spacing w:val="-13"/>
          <w:sz w:val="18"/>
        </w:rPr>
        <w:t xml:space="preserve"> </w:t>
      </w:r>
      <w:r>
        <w:rPr>
          <w:sz w:val="18"/>
        </w:rPr>
        <w:t>to</w:t>
      </w:r>
      <w:r>
        <w:rPr>
          <w:spacing w:val="-12"/>
          <w:sz w:val="18"/>
        </w:rPr>
        <w:t xml:space="preserve"> </w:t>
      </w:r>
      <w:r>
        <w:rPr>
          <w:sz w:val="18"/>
        </w:rPr>
        <w:t>manufacture,</w:t>
      </w:r>
      <w:r>
        <w:rPr>
          <w:spacing w:val="-14"/>
          <w:sz w:val="18"/>
        </w:rPr>
        <w:t xml:space="preserve"> </w:t>
      </w:r>
      <w:r>
        <w:rPr>
          <w:sz w:val="18"/>
        </w:rPr>
        <w:t>import,</w:t>
      </w:r>
      <w:r>
        <w:rPr>
          <w:spacing w:val="-14"/>
          <w:sz w:val="18"/>
        </w:rPr>
        <w:t xml:space="preserve"> </w:t>
      </w:r>
      <w:r>
        <w:rPr>
          <w:sz w:val="18"/>
        </w:rPr>
        <w:t>distribute</w:t>
      </w:r>
      <w:r>
        <w:rPr>
          <w:spacing w:val="-12"/>
          <w:sz w:val="18"/>
        </w:rPr>
        <w:t xml:space="preserve"> </w:t>
      </w:r>
      <w:r>
        <w:rPr>
          <w:sz w:val="18"/>
        </w:rPr>
        <w:t>or</w:t>
      </w:r>
      <w:r>
        <w:rPr>
          <w:spacing w:val="-13"/>
          <w:sz w:val="18"/>
        </w:rPr>
        <w:t xml:space="preserve"> </w:t>
      </w:r>
      <w:r>
        <w:rPr>
          <w:sz w:val="18"/>
        </w:rPr>
        <w:t>install (as appropriate) the Subject Matter of the</w:t>
      </w:r>
      <w:r>
        <w:rPr>
          <w:spacing w:val="-10"/>
          <w:sz w:val="18"/>
        </w:rPr>
        <w:t xml:space="preserve"> </w:t>
      </w:r>
      <w:r>
        <w:rPr>
          <w:sz w:val="18"/>
        </w:rPr>
        <w:t>Certification.</w:t>
      </w:r>
    </w:p>
    <w:p w14:paraId="4D858D16" w14:textId="77777777" w:rsidR="009F0687" w:rsidRDefault="009F0687">
      <w:pPr>
        <w:pStyle w:val="BodyText"/>
        <w:spacing w:before="7"/>
        <w:rPr>
          <w:sz w:val="19"/>
        </w:rPr>
      </w:pPr>
    </w:p>
    <w:p w14:paraId="4D858D17" w14:textId="77777777" w:rsidR="009F0687" w:rsidRDefault="00AB1E5E">
      <w:pPr>
        <w:pStyle w:val="ListParagraph"/>
        <w:numPr>
          <w:ilvl w:val="1"/>
          <w:numId w:val="2"/>
        </w:numPr>
        <w:tabs>
          <w:tab w:val="left" w:pos="973"/>
        </w:tabs>
        <w:spacing w:before="1"/>
        <w:ind w:right="120" w:hanging="853"/>
        <w:jc w:val="both"/>
        <w:rPr>
          <w:sz w:val="18"/>
        </w:rPr>
      </w:pPr>
      <w:bookmarkStart w:id="215" w:name="19.3_No_person_who_is_not_a_Party_to_thi"/>
      <w:bookmarkEnd w:id="215"/>
      <w:r>
        <w:rPr>
          <w:sz w:val="18"/>
        </w:rPr>
        <w:t>No person who is not a Party to this Contract shall have any rights under or in connection with it.</w:t>
      </w:r>
    </w:p>
    <w:p w14:paraId="4D858D18" w14:textId="77777777" w:rsidR="009F0687" w:rsidRDefault="009F0687">
      <w:pPr>
        <w:pStyle w:val="BodyText"/>
        <w:spacing w:before="10"/>
        <w:rPr>
          <w:sz w:val="19"/>
        </w:rPr>
      </w:pPr>
    </w:p>
    <w:p w14:paraId="4D858D19" w14:textId="77777777" w:rsidR="009F0687" w:rsidRDefault="00AB1E5E">
      <w:pPr>
        <w:pStyle w:val="ListParagraph"/>
        <w:numPr>
          <w:ilvl w:val="1"/>
          <w:numId w:val="2"/>
        </w:numPr>
        <w:tabs>
          <w:tab w:val="left" w:pos="973"/>
        </w:tabs>
        <w:ind w:right="117" w:hanging="853"/>
        <w:jc w:val="both"/>
        <w:rPr>
          <w:sz w:val="18"/>
        </w:rPr>
      </w:pPr>
      <w:bookmarkStart w:id="216" w:name="19.4_If_any_provision_of_this_Contract_i"/>
      <w:bookmarkEnd w:id="216"/>
      <w:r>
        <w:rPr>
          <w:sz w:val="18"/>
        </w:rPr>
        <w:t>If any provision of this Contract is held to be invalid or unenforceable in whole or in part, the unaffected parts of this Contract shall remain</w:t>
      </w:r>
      <w:r>
        <w:rPr>
          <w:spacing w:val="-8"/>
          <w:sz w:val="18"/>
        </w:rPr>
        <w:t xml:space="preserve"> </w:t>
      </w:r>
      <w:r>
        <w:rPr>
          <w:sz w:val="18"/>
        </w:rPr>
        <w:t>valid.</w:t>
      </w:r>
    </w:p>
    <w:p w14:paraId="4D858D1A" w14:textId="77777777" w:rsidR="009F0687" w:rsidRDefault="009F0687">
      <w:pPr>
        <w:pStyle w:val="BodyText"/>
        <w:spacing w:before="9"/>
        <w:rPr>
          <w:sz w:val="19"/>
        </w:rPr>
      </w:pPr>
    </w:p>
    <w:p w14:paraId="4D858D1B" w14:textId="77777777" w:rsidR="009F0687" w:rsidRDefault="00AB1E5E">
      <w:pPr>
        <w:pStyle w:val="ListParagraph"/>
        <w:numPr>
          <w:ilvl w:val="1"/>
          <w:numId w:val="2"/>
        </w:numPr>
        <w:tabs>
          <w:tab w:val="left" w:pos="973"/>
        </w:tabs>
        <w:ind w:right="113" w:hanging="853"/>
        <w:jc w:val="both"/>
        <w:rPr>
          <w:sz w:val="18"/>
        </w:rPr>
      </w:pPr>
      <w:bookmarkStart w:id="217" w:name="19.5_This_Contract_constitutes_the_entir"/>
      <w:bookmarkEnd w:id="217"/>
      <w:r>
        <w:rPr>
          <w:sz w:val="18"/>
        </w:rPr>
        <w:t>This</w:t>
      </w:r>
      <w:r>
        <w:rPr>
          <w:spacing w:val="-18"/>
          <w:sz w:val="18"/>
        </w:rPr>
        <w:t xml:space="preserve"> </w:t>
      </w:r>
      <w:r>
        <w:rPr>
          <w:sz w:val="18"/>
        </w:rPr>
        <w:t>Contract</w:t>
      </w:r>
      <w:r>
        <w:rPr>
          <w:spacing w:val="-17"/>
          <w:sz w:val="18"/>
        </w:rPr>
        <w:t xml:space="preserve"> </w:t>
      </w:r>
      <w:r>
        <w:rPr>
          <w:sz w:val="18"/>
        </w:rPr>
        <w:t>constitutes</w:t>
      </w:r>
      <w:r>
        <w:rPr>
          <w:spacing w:val="-18"/>
          <w:sz w:val="18"/>
        </w:rPr>
        <w:t xml:space="preserve"> </w:t>
      </w:r>
      <w:r>
        <w:rPr>
          <w:sz w:val="18"/>
        </w:rPr>
        <w:t>the</w:t>
      </w:r>
      <w:r>
        <w:rPr>
          <w:spacing w:val="-17"/>
          <w:sz w:val="18"/>
        </w:rPr>
        <w:t xml:space="preserve"> </w:t>
      </w:r>
      <w:r>
        <w:rPr>
          <w:sz w:val="18"/>
        </w:rPr>
        <w:t>entire</w:t>
      </w:r>
      <w:r>
        <w:rPr>
          <w:spacing w:val="-16"/>
          <w:sz w:val="18"/>
        </w:rPr>
        <w:t xml:space="preserve"> </w:t>
      </w:r>
      <w:r>
        <w:rPr>
          <w:sz w:val="18"/>
        </w:rPr>
        <w:t>agreement</w:t>
      </w:r>
      <w:r>
        <w:rPr>
          <w:spacing w:val="-17"/>
          <w:sz w:val="18"/>
        </w:rPr>
        <w:t xml:space="preserve"> </w:t>
      </w:r>
      <w:r>
        <w:rPr>
          <w:sz w:val="18"/>
        </w:rPr>
        <w:t>between</w:t>
      </w:r>
      <w:r>
        <w:rPr>
          <w:spacing w:val="-16"/>
          <w:sz w:val="18"/>
        </w:rPr>
        <w:t xml:space="preserve"> </w:t>
      </w:r>
      <w:r>
        <w:rPr>
          <w:sz w:val="18"/>
        </w:rPr>
        <w:t>the</w:t>
      </w:r>
      <w:r>
        <w:rPr>
          <w:spacing w:val="-17"/>
          <w:sz w:val="18"/>
        </w:rPr>
        <w:t xml:space="preserve"> </w:t>
      </w:r>
      <w:r>
        <w:rPr>
          <w:sz w:val="18"/>
        </w:rPr>
        <w:t>Parties</w:t>
      </w:r>
      <w:r>
        <w:rPr>
          <w:spacing w:val="-18"/>
          <w:sz w:val="18"/>
        </w:rPr>
        <w:t xml:space="preserve"> </w:t>
      </w:r>
      <w:r>
        <w:rPr>
          <w:sz w:val="18"/>
        </w:rPr>
        <w:t>in</w:t>
      </w:r>
      <w:r>
        <w:rPr>
          <w:spacing w:val="-15"/>
          <w:sz w:val="18"/>
        </w:rPr>
        <w:t xml:space="preserve"> </w:t>
      </w:r>
      <w:r>
        <w:rPr>
          <w:sz w:val="18"/>
        </w:rPr>
        <w:t>respect</w:t>
      </w:r>
      <w:r>
        <w:rPr>
          <w:spacing w:val="-17"/>
          <w:sz w:val="18"/>
        </w:rPr>
        <w:t xml:space="preserve"> </w:t>
      </w:r>
      <w:r>
        <w:rPr>
          <w:sz w:val="18"/>
        </w:rPr>
        <w:t>of</w:t>
      </w:r>
      <w:r>
        <w:rPr>
          <w:spacing w:val="-19"/>
          <w:sz w:val="18"/>
        </w:rPr>
        <w:t xml:space="preserve"> </w:t>
      </w:r>
      <w:r>
        <w:rPr>
          <w:sz w:val="18"/>
        </w:rPr>
        <w:t>its</w:t>
      </w:r>
      <w:r>
        <w:rPr>
          <w:spacing w:val="-18"/>
          <w:sz w:val="18"/>
        </w:rPr>
        <w:t xml:space="preserve"> </w:t>
      </w:r>
      <w:r>
        <w:rPr>
          <w:sz w:val="18"/>
        </w:rPr>
        <w:t>subject- matter</w:t>
      </w:r>
      <w:r>
        <w:rPr>
          <w:spacing w:val="-9"/>
          <w:sz w:val="18"/>
        </w:rPr>
        <w:t xml:space="preserve"> </w:t>
      </w:r>
      <w:r>
        <w:rPr>
          <w:sz w:val="18"/>
        </w:rPr>
        <w:t>and</w:t>
      </w:r>
      <w:r>
        <w:rPr>
          <w:spacing w:val="-8"/>
          <w:sz w:val="18"/>
        </w:rPr>
        <w:t xml:space="preserve"> </w:t>
      </w:r>
      <w:r>
        <w:rPr>
          <w:sz w:val="18"/>
        </w:rPr>
        <w:t>supersedes</w:t>
      </w:r>
      <w:r>
        <w:rPr>
          <w:spacing w:val="-9"/>
          <w:sz w:val="18"/>
        </w:rPr>
        <w:t xml:space="preserve"> </w:t>
      </w:r>
      <w:r>
        <w:rPr>
          <w:sz w:val="18"/>
        </w:rPr>
        <w:t>and</w:t>
      </w:r>
      <w:r>
        <w:rPr>
          <w:spacing w:val="-9"/>
          <w:sz w:val="18"/>
        </w:rPr>
        <w:t xml:space="preserve"> </w:t>
      </w:r>
      <w:r>
        <w:rPr>
          <w:sz w:val="18"/>
        </w:rPr>
        <w:t>extinguishes</w:t>
      </w:r>
      <w:r>
        <w:rPr>
          <w:spacing w:val="-8"/>
          <w:sz w:val="18"/>
        </w:rPr>
        <w:t xml:space="preserve"> </w:t>
      </w:r>
      <w:r>
        <w:rPr>
          <w:sz w:val="18"/>
        </w:rPr>
        <w:t>all</w:t>
      </w:r>
      <w:r>
        <w:rPr>
          <w:spacing w:val="-8"/>
          <w:sz w:val="18"/>
        </w:rPr>
        <w:t xml:space="preserve"> </w:t>
      </w:r>
      <w:r>
        <w:rPr>
          <w:sz w:val="18"/>
        </w:rPr>
        <w:t>prior</w:t>
      </w:r>
      <w:r>
        <w:rPr>
          <w:spacing w:val="-8"/>
          <w:sz w:val="18"/>
        </w:rPr>
        <w:t xml:space="preserve"> </w:t>
      </w:r>
      <w:r>
        <w:rPr>
          <w:sz w:val="18"/>
        </w:rPr>
        <w:t>negotiations,</w:t>
      </w:r>
      <w:r>
        <w:rPr>
          <w:spacing w:val="-10"/>
          <w:sz w:val="18"/>
        </w:rPr>
        <w:t xml:space="preserve"> </w:t>
      </w:r>
      <w:r>
        <w:rPr>
          <w:sz w:val="18"/>
        </w:rPr>
        <w:t>arrangements,</w:t>
      </w:r>
      <w:r>
        <w:rPr>
          <w:spacing w:val="-9"/>
          <w:sz w:val="18"/>
        </w:rPr>
        <w:t xml:space="preserve"> </w:t>
      </w:r>
      <w:r>
        <w:rPr>
          <w:sz w:val="18"/>
        </w:rPr>
        <w:t>discussions, course</w:t>
      </w:r>
      <w:r>
        <w:rPr>
          <w:spacing w:val="-15"/>
          <w:sz w:val="18"/>
        </w:rPr>
        <w:t xml:space="preserve"> </w:t>
      </w:r>
      <w:r>
        <w:rPr>
          <w:sz w:val="18"/>
        </w:rPr>
        <w:t>of</w:t>
      </w:r>
      <w:r>
        <w:rPr>
          <w:spacing w:val="-16"/>
          <w:sz w:val="18"/>
        </w:rPr>
        <w:t xml:space="preserve"> </w:t>
      </w:r>
      <w:r>
        <w:rPr>
          <w:sz w:val="18"/>
        </w:rPr>
        <w:t>dealings</w:t>
      </w:r>
      <w:r>
        <w:rPr>
          <w:spacing w:val="-16"/>
          <w:sz w:val="18"/>
        </w:rPr>
        <w:t xml:space="preserve"> </w:t>
      </w:r>
      <w:r>
        <w:rPr>
          <w:sz w:val="18"/>
        </w:rPr>
        <w:t>or</w:t>
      </w:r>
      <w:r>
        <w:rPr>
          <w:spacing w:val="-14"/>
          <w:sz w:val="18"/>
        </w:rPr>
        <w:t xml:space="preserve"> </w:t>
      </w:r>
      <w:r>
        <w:rPr>
          <w:sz w:val="18"/>
        </w:rPr>
        <w:t>agreement</w:t>
      </w:r>
      <w:r>
        <w:rPr>
          <w:spacing w:val="-14"/>
          <w:sz w:val="18"/>
        </w:rPr>
        <w:t xml:space="preserve"> </w:t>
      </w:r>
      <w:r>
        <w:rPr>
          <w:sz w:val="18"/>
        </w:rPr>
        <w:t>made</w:t>
      </w:r>
      <w:r>
        <w:rPr>
          <w:spacing w:val="-15"/>
          <w:sz w:val="18"/>
        </w:rPr>
        <w:t xml:space="preserve"> </w:t>
      </w:r>
      <w:r>
        <w:rPr>
          <w:sz w:val="18"/>
        </w:rPr>
        <w:t>between</w:t>
      </w:r>
      <w:r>
        <w:rPr>
          <w:spacing w:val="-14"/>
          <w:sz w:val="18"/>
        </w:rPr>
        <w:t xml:space="preserve"> </w:t>
      </w:r>
      <w:r>
        <w:rPr>
          <w:sz w:val="18"/>
        </w:rPr>
        <w:t>the</w:t>
      </w:r>
      <w:r>
        <w:rPr>
          <w:spacing w:val="-15"/>
          <w:sz w:val="18"/>
        </w:rPr>
        <w:t xml:space="preserve"> </w:t>
      </w:r>
      <w:r>
        <w:rPr>
          <w:sz w:val="18"/>
        </w:rPr>
        <w:t>Parties</w:t>
      </w:r>
      <w:r>
        <w:rPr>
          <w:spacing w:val="-15"/>
          <w:sz w:val="18"/>
        </w:rPr>
        <w:t xml:space="preserve"> </w:t>
      </w:r>
      <w:r>
        <w:rPr>
          <w:sz w:val="18"/>
        </w:rPr>
        <w:t>in</w:t>
      </w:r>
      <w:r>
        <w:rPr>
          <w:spacing w:val="-14"/>
          <w:sz w:val="18"/>
        </w:rPr>
        <w:t xml:space="preserve"> </w:t>
      </w:r>
      <w:r>
        <w:rPr>
          <w:sz w:val="18"/>
        </w:rPr>
        <w:t>relation</w:t>
      </w:r>
      <w:r>
        <w:rPr>
          <w:spacing w:val="-14"/>
          <w:sz w:val="18"/>
        </w:rPr>
        <w:t xml:space="preserve"> </w:t>
      </w:r>
      <w:r>
        <w:rPr>
          <w:sz w:val="18"/>
        </w:rPr>
        <w:t>to</w:t>
      </w:r>
      <w:r>
        <w:rPr>
          <w:spacing w:val="-14"/>
          <w:sz w:val="18"/>
        </w:rPr>
        <w:t xml:space="preserve"> </w:t>
      </w:r>
      <w:r>
        <w:rPr>
          <w:sz w:val="18"/>
        </w:rPr>
        <w:t>its</w:t>
      </w:r>
      <w:r>
        <w:rPr>
          <w:spacing w:val="-15"/>
          <w:sz w:val="18"/>
        </w:rPr>
        <w:t xml:space="preserve"> </w:t>
      </w:r>
      <w:r>
        <w:rPr>
          <w:sz w:val="18"/>
        </w:rPr>
        <w:t>subject-matter, whether written or</w:t>
      </w:r>
      <w:r>
        <w:rPr>
          <w:spacing w:val="-3"/>
          <w:sz w:val="18"/>
        </w:rPr>
        <w:t xml:space="preserve"> </w:t>
      </w:r>
      <w:r>
        <w:rPr>
          <w:sz w:val="18"/>
        </w:rPr>
        <w:t>oral.</w:t>
      </w:r>
    </w:p>
    <w:p w14:paraId="4D858D1C" w14:textId="77777777" w:rsidR="009F0687" w:rsidRDefault="009F0687">
      <w:pPr>
        <w:pStyle w:val="BodyText"/>
        <w:spacing w:before="7"/>
        <w:rPr>
          <w:sz w:val="19"/>
        </w:rPr>
      </w:pPr>
    </w:p>
    <w:p w14:paraId="4D858D1D" w14:textId="77777777" w:rsidR="009F0687" w:rsidRDefault="00AB1E5E">
      <w:pPr>
        <w:pStyle w:val="ListParagraph"/>
        <w:numPr>
          <w:ilvl w:val="1"/>
          <w:numId w:val="2"/>
        </w:numPr>
        <w:tabs>
          <w:tab w:val="left" w:pos="973"/>
        </w:tabs>
        <w:spacing w:line="242" w:lineRule="auto"/>
        <w:ind w:right="116" w:hanging="853"/>
        <w:jc w:val="both"/>
        <w:rPr>
          <w:sz w:val="18"/>
        </w:rPr>
      </w:pPr>
      <w:bookmarkStart w:id="218" w:name="19.6_Subject_as_expressly_provided_herei"/>
      <w:bookmarkEnd w:id="218"/>
      <w:r>
        <w:rPr>
          <w:sz w:val="18"/>
        </w:rPr>
        <w:t>Subject as expressly provided herein, neither Party shall assign this Contract without the prior written consent of the other Party such consent not to be unreasonably</w:t>
      </w:r>
      <w:r>
        <w:rPr>
          <w:spacing w:val="-29"/>
          <w:sz w:val="18"/>
        </w:rPr>
        <w:t xml:space="preserve"> </w:t>
      </w:r>
      <w:r>
        <w:rPr>
          <w:sz w:val="18"/>
        </w:rPr>
        <w:t>withheld.</w:t>
      </w:r>
    </w:p>
    <w:p w14:paraId="4D858D1E" w14:textId="77777777" w:rsidR="009F0687" w:rsidRDefault="009F0687">
      <w:pPr>
        <w:pStyle w:val="BodyText"/>
        <w:spacing w:before="7"/>
        <w:rPr>
          <w:sz w:val="19"/>
        </w:rPr>
      </w:pPr>
    </w:p>
    <w:p w14:paraId="4D858D1F" w14:textId="77777777" w:rsidR="009F0687" w:rsidRDefault="00AB1E5E">
      <w:pPr>
        <w:pStyle w:val="ListParagraph"/>
        <w:numPr>
          <w:ilvl w:val="1"/>
          <w:numId w:val="2"/>
        </w:numPr>
        <w:tabs>
          <w:tab w:val="left" w:pos="973"/>
        </w:tabs>
        <w:ind w:right="115" w:hanging="853"/>
        <w:jc w:val="both"/>
        <w:rPr>
          <w:sz w:val="18"/>
        </w:rPr>
      </w:pPr>
      <w:bookmarkStart w:id="219" w:name="19.7_The_parties_consent_to_the_executio"/>
      <w:bookmarkEnd w:id="219"/>
      <w:r>
        <w:rPr>
          <w:sz w:val="18"/>
        </w:rPr>
        <w:t>The parties consent to the execution by or on behalf of each other party to this Contract and any ancillary documents or amendments to the Contract (the “</w:t>
      </w:r>
      <w:r>
        <w:rPr>
          <w:b/>
          <w:sz w:val="18"/>
        </w:rPr>
        <w:t>Documents</w:t>
      </w:r>
      <w:r>
        <w:rPr>
          <w:sz w:val="18"/>
        </w:rPr>
        <w:t>”) by electronic signature, provided that such manner of execution is permitted by law and acknowledge that such electronic form shall constitute an original of each Document and may be relied upon as evidence of that</w:t>
      </w:r>
      <w:r>
        <w:rPr>
          <w:spacing w:val="-9"/>
          <w:sz w:val="18"/>
        </w:rPr>
        <w:t xml:space="preserve"> </w:t>
      </w:r>
      <w:r>
        <w:rPr>
          <w:sz w:val="18"/>
        </w:rPr>
        <w:t>Document.</w:t>
      </w:r>
    </w:p>
    <w:p w14:paraId="4D858D20" w14:textId="77777777" w:rsidR="009F0687" w:rsidRDefault="009F0687">
      <w:pPr>
        <w:pStyle w:val="BodyText"/>
        <w:spacing w:before="7"/>
        <w:rPr>
          <w:sz w:val="19"/>
        </w:rPr>
      </w:pPr>
    </w:p>
    <w:p w14:paraId="4D858D21" w14:textId="77777777" w:rsidR="009F0687" w:rsidRDefault="00AB1E5E">
      <w:pPr>
        <w:pStyle w:val="ListParagraph"/>
        <w:numPr>
          <w:ilvl w:val="1"/>
          <w:numId w:val="2"/>
        </w:numPr>
        <w:tabs>
          <w:tab w:val="left" w:pos="974"/>
        </w:tabs>
        <w:ind w:left="973" w:right="113" w:hanging="853"/>
        <w:jc w:val="both"/>
        <w:rPr>
          <w:sz w:val="18"/>
        </w:rPr>
      </w:pPr>
      <w:bookmarkStart w:id="220" w:name="19.8_Any_notice_whether_required_or_perm"/>
      <w:bookmarkEnd w:id="220"/>
      <w:r>
        <w:rPr>
          <w:sz w:val="18"/>
        </w:rPr>
        <w:t>Any notice whether required or permitted to be given by one Party hereto to the other under this Contract shall be in writing, delivered by one of the methods set out in sub- Clauses 19.8(a) to (e), and it shall be conclusive evidence of receipt of the notice by the addressee</w:t>
      </w:r>
      <w:r>
        <w:rPr>
          <w:spacing w:val="-14"/>
          <w:sz w:val="18"/>
        </w:rPr>
        <w:t xml:space="preserve"> </w:t>
      </w:r>
      <w:r>
        <w:rPr>
          <w:sz w:val="18"/>
        </w:rPr>
        <w:t>if</w:t>
      </w:r>
      <w:r>
        <w:rPr>
          <w:spacing w:val="-14"/>
          <w:sz w:val="18"/>
        </w:rPr>
        <w:t xml:space="preserve"> </w:t>
      </w:r>
      <w:r>
        <w:rPr>
          <w:sz w:val="18"/>
        </w:rPr>
        <w:t>signed</w:t>
      </w:r>
      <w:r>
        <w:rPr>
          <w:spacing w:val="-13"/>
          <w:sz w:val="18"/>
        </w:rPr>
        <w:t xml:space="preserve"> </w:t>
      </w:r>
      <w:r>
        <w:rPr>
          <w:sz w:val="18"/>
        </w:rPr>
        <w:t>by</w:t>
      </w:r>
      <w:r>
        <w:rPr>
          <w:spacing w:val="-14"/>
          <w:sz w:val="18"/>
        </w:rPr>
        <w:t xml:space="preserve"> </w:t>
      </w:r>
      <w:r>
        <w:rPr>
          <w:sz w:val="18"/>
        </w:rPr>
        <w:t>or</w:t>
      </w:r>
      <w:r>
        <w:rPr>
          <w:spacing w:val="-13"/>
          <w:sz w:val="18"/>
        </w:rPr>
        <w:t xml:space="preserve"> </w:t>
      </w:r>
      <w:r>
        <w:rPr>
          <w:sz w:val="18"/>
        </w:rPr>
        <w:t>on</w:t>
      </w:r>
      <w:r>
        <w:rPr>
          <w:spacing w:val="-12"/>
          <w:sz w:val="18"/>
        </w:rPr>
        <w:t xml:space="preserve"> </w:t>
      </w:r>
      <w:r>
        <w:rPr>
          <w:sz w:val="18"/>
        </w:rPr>
        <w:t>behalf</w:t>
      </w:r>
      <w:r>
        <w:rPr>
          <w:spacing w:val="-14"/>
          <w:sz w:val="18"/>
        </w:rPr>
        <w:t xml:space="preserve"> </w:t>
      </w:r>
      <w:r>
        <w:rPr>
          <w:sz w:val="18"/>
        </w:rPr>
        <w:t>of</w:t>
      </w:r>
      <w:r>
        <w:rPr>
          <w:spacing w:val="-14"/>
          <w:sz w:val="18"/>
        </w:rPr>
        <w:t xml:space="preserve"> </w:t>
      </w:r>
      <w:r>
        <w:rPr>
          <w:sz w:val="18"/>
        </w:rPr>
        <w:t>a</w:t>
      </w:r>
      <w:r>
        <w:rPr>
          <w:spacing w:val="-14"/>
          <w:sz w:val="18"/>
        </w:rPr>
        <w:t xml:space="preserve"> </w:t>
      </w:r>
      <w:r>
        <w:rPr>
          <w:sz w:val="18"/>
        </w:rPr>
        <w:t>duly</w:t>
      </w:r>
      <w:r>
        <w:rPr>
          <w:spacing w:val="-14"/>
          <w:sz w:val="18"/>
        </w:rPr>
        <w:t xml:space="preserve"> </w:t>
      </w:r>
      <w:r>
        <w:rPr>
          <w:sz w:val="18"/>
        </w:rPr>
        <w:t>authorised</w:t>
      </w:r>
      <w:r>
        <w:rPr>
          <w:spacing w:val="-14"/>
          <w:sz w:val="18"/>
        </w:rPr>
        <w:t xml:space="preserve"> </w:t>
      </w:r>
      <w:r>
        <w:rPr>
          <w:sz w:val="18"/>
        </w:rPr>
        <w:t>officer</w:t>
      </w:r>
      <w:r>
        <w:rPr>
          <w:spacing w:val="-13"/>
          <w:sz w:val="18"/>
        </w:rPr>
        <w:t xml:space="preserve"> </w:t>
      </w:r>
      <w:r>
        <w:rPr>
          <w:sz w:val="18"/>
        </w:rPr>
        <w:t>of</w:t>
      </w:r>
      <w:r>
        <w:rPr>
          <w:spacing w:val="-14"/>
          <w:sz w:val="18"/>
        </w:rPr>
        <w:t xml:space="preserve"> </w:t>
      </w:r>
      <w:r>
        <w:rPr>
          <w:sz w:val="18"/>
        </w:rPr>
        <w:t>the</w:t>
      </w:r>
      <w:r>
        <w:rPr>
          <w:spacing w:val="-13"/>
          <w:sz w:val="18"/>
        </w:rPr>
        <w:t xml:space="preserve"> </w:t>
      </w:r>
      <w:r>
        <w:rPr>
          <w:sz w:val="18"/>
        </w:rPr>
        <w:t>Party</w:t>
      </w:r>
      <w:r>
        <w:rPr>
          <w:spacing w:val="-14"/>
          <w:sz w:val="18"/>
        </w:rPr>
        <w:t xml:space="preserve"> </w:t>
      </w:r>
      <w:r>
        <w:rPr>
          <w:sz w:val="18"/>
        </w:rPr>
        <w:t>giving</w:t>
      </w:r>
      <w:r>
        <w:rPr>
          <w:spacing w:val="-15"/>
          <w:sz w:val="18"/>
        </w:rPr>
        <w:t xml:space="preserve"> </w:t>
      </w:r>
      <w:r>
        <w:rPr>
          <w:sz w:val="18"/>
        </w:rPr>
        <w:t>the</w:t>
      </w:r>
      <w:r>
        <w:rPr>
          <w:spacing w:val="-13"/>
          <w:sz w:val="18"/>
        </w:rPr>
        <w:t xml:space="preserve"> </w:t>
      </w:r>
      <w:r>
        <w:rPr>
          <w:sz w:val="18"/>
        </w:rPr>
        <w:t>notice and:-</w:t>
      </w:r>
    </w:p>
    <w:p w14:paraId="4D858D22" w14:textId="77777777" w:rsidR="009F0687" w:rsidRDefault="009F0687">
      <w:pPr>
        <w:pStyle w:val="BodyText"/>
        <w:spacing w:before="9"/>
        <w:rPr>
          <w:sz w:val="19"/>
        </w:rPr>
      </w:pPr>
    </w:p>
    <w:p w14:paraId="4D858D23" w14:textId="77777777" w:rsidR="009F0687" w:rsidRDefault="00AB1E5E">
      <w:pPr>
        <w:pStyle w:val="ListParagraph"/>
        <w:numPr>
          <w:ilvl w:val="2"/>
          <w:numId w:val="2"/>
        </w:numPr>
        <w:tabs>
          <w:tab w:val="left" w:pos="1964"/>
          <w:tab w:val="left" w:pos="1965"/>
        </w:tabs>
        <w:spacing w:before="1"/>
        <w:ind w:left="1964" w:right="113"/>
        <w:jc w:val="both"/>
        <w:rPr>
          <w:sz w:val="18"/>
        </w:rPr>
      </w:pPr>
      <w:bookmarkStart w:id="221" w:name="(a)_if_delivered_by_hand,_at_the_time_of"/>
      <w:bookmarkEnd w:id="221"/>
      <w:r>
        <w:rPr>
          <w:sz w:val="18"/>
        </w:rPr>
        <w:t>if delivered by hand, at the time of delivery to the addressee or its duly authorised agent;</w:t>
      </w:r>
      <w:r>
        <w:rPr>
          <w:spacing w:val="-3"/>
          <w:sz w:val="18"/>
        </w:rPr>
        <w:t xml:space="preserve"> </w:t>
      </w:r>
      <w:r>
        <w:rPr>
          <w:sz w:val="18"/>
        </w:rPr>
        <w:t>or</w:t>
      </w:r>
    </w:p>
    <w:p w14:paraId="4D858D24" w14:textId="77777777" w:rsidR="009F0687" w:rsidRDefault="009F0687">
      <w:pPr>
        <w:pStyle w:val="BodyText"/>
        <w:spacing w:before="10"/>
        <w:rPr>
          <w:sz w:val="19"/>
        </w:rPr>
      </w:pPr>
    </w:p>
    <w:p w14:paraId="4D858D25" w14:textId="77777777" w:rsidR="009F0687" w:rsidRDefault="00AB1E5E">
      <w:pPr>
        <w:pStyle w:val="ListParagraph"/>
        <w:numPr>
          <w:ilvl w:val="2"/>
          <w:numId w:val="2"/>
        </w:numPr>
        <w:tabs>
          <w:tab w:val="left" w:pos="1964"/>
          <w:tab w:val="left" w:pos="1965"/>
        </w:tabs>
        <w:ind w:left="1964" w:right="116"/>
        <w:jc w:val="both"/>
        <w:rPr>
          <w:sz w:val="18"/>
        </w:rPr>
      </w:pPr>
      <w:bookmarkStart w:id="222" w:name="(b)_if_sent_by_pre-paid_post,_4_(four)_W"/>
      <w:bookmarkEnd w:id="222"/>
      <w:r>
        <w:rPr>
          <w:sz w:val="18"/>
        </w:rPr>
        <w:t>if</w:t>
      </w:r>
      <w:r>
        <w:rPr>
          <w:spacing w:val="-8"/>
          <w:sz w:val="18"/>
        </w:rPr>
        <w:t xml:space="preserve"> </w:t>
      </w:r>
      <w:r>
        <w:rPr>
          <w:sz w:val="18"/>
        </w:rPr>
        <w:t>sent</w:t>
      </w:r>
      <w:r>
        <w:rPr>
          <w:spacing w:val="-6"/>
          <w:sz w:val="18"/>
        </w:rPr>
        <w:t xml:space="preserve"> </w:t>
      </w:r>
      <w:r>
        <w:rPr>
          <w:sz w:val="18"/>
        </w:rPr>
        <w:t>by</w:t>
      </w:r>
      <w:r>
        <w:rPr>
          <w:spacing w:val="-7"/>
          <w:sz w:val="18"/>
        </w:rPr>
        <w:t xml:space="preserve"> </w:t>
      </w:r>
      <w:r>
        <w:rPr>
          <w:sz w:val="18"/>
        </w:rPr>
        <w:t>pre-paid</w:t>
      </w:r>
      <w:r>
        <w:rPr>
          <w:spacing w:val="-6"/>
          <w:sz w:val="18"/>
        </w:rPr>
        <w:t xml:space="preserve"> </w:t>
      </w:r>
      <w:r>
        <w:rPr>
          <w:sz w:val="18"/>
        </w:rPr>
        <w:t>post,</w:t>
      </w:r>
      <w:r>
        <w:rPr>
          <w:spacing w:val="-8"/>
          <w:sz w:val="18"/>
        </w:rPr>
        <w:t xml:space="preserve"> </w:t>
      </w:r>
      <w:r>
        <w:rPr>
          <w:sz w:val="18"/>
        </w:rPr>
        <w:t>4</w:t>
      </w:r>
      <w:r>
        <w:rPr>
          <w:spacing w:val="-5"/>
          <w:sz w:val="18"/>
        </w:rPr>
        <w:t xml:space="preserve"> </w:t>
      </w:r>
      <w:r>
        <w:rPr>
          <w:sz w:val="18"/>
        </w:rPr>
        <w:t>(four)</w:t>
      </w:r>
      <w:r>
        <w:rPr>
          <w:spacing w:val="-7"/>
          <w:sz w:val="18"/>
        </w:rPr>
        <w:t xml:space="preserve"> </w:t>
      </w:r>
      <w:r>
        <w:rPr>
          <w:sz w:val="18"/>
        </w:rPr>
        <w:t>Working</w:t>
      </w:r>
      <w:r>
        <w:rPr>
          <w:spacing w:val="-7"/>
          <w:sz w:val="18"/>
        </w:rPr>
        <w:t xml:space="preserve"> </w:t>
      </w:r>
      <w:r>
        <w:rPr>
          <w:sz w:val="18"/>
        </w:rPr>
        <w:t>Days</w:t>
      </w:r>
      <w:r>
        <w:rPr>
          <w:spacing w:val="-6"/>
          <w:sz w:val="18"/>
        </w:rPr>
        <w:t xml:space="preserve"> </w:t>
      </w:r>
      <w:r>
        <w:rPr>
          <w:sz w:val="18"/>
        </w:rPr>
        <w:t>after</w:t>
      </w:r>
      <w:r>
        <w:rPr>
          <w:spacing w:val="-7"/>
          <w:sz w:val="18"/>
        </w:rPr>
        <w:t xml:space="preserve"> </w:t>
      </w:r>
      <w:r>
        <w:rPr>
          <w:sz w:val="18"/>
        </w:rPr>
        <w:t>posting</w:t>
      </w:r>
      <w:r>
        <w:rPr>
          <w:spacing w:val="-6"/>
          <w:sz w:val="18"/>
        </w:rPr>
        <w:t xml:space="preserve"> </w:t>
      </w:r>
      <w:r>
        <w:rPr>
          <w:sz w:val="18"/>
        </w:rPr>
        <w:t>if</w:t>
      </w:r>
      <w:r>
        <w:rPr>
          <w:spacing w:val="-7"/>
          <w:sz w:val="18"/>
        </w:rPr>
        <w:t xml:space="preserve"> </w:t>
      </w:r>
      <w:r>
        <w:rPr>
          <w:sz w:val="18"/>
        </w:rPr>
        <w:t>addressed</w:t>
      </w:r>
      <w:r>
        <w:rPr>
          <w:spacing w:val="-6"/>
          <w:sz w:val="18"/>
        </w:rPr>
        <w:t xml:space="preserve"> </w:t>
      </w:r>
      <w:r>
        <w:rPr>
          <w:sz w:val="18"/>
        </w:rPr>
        <w:t>to</w:t>
      </w:r>
      <w:r>
        <w:rPr>
          <w:spacing w:val="-6"/>
          <w:sz w:val="18"/>
        </w:rPr>
        <w:t xml:space="preserve"> </w:t>
      </w:r>
      <w:r>
        <w:rPr>
          <w:sz w:val="18"/>
        </w:rPr>
        <w:t>the Party to whom such notice is to be given at to the last place of business of the addressee;</w:t>
      </w:r>
      <w:r>
        <w:rPr>
          <w:spacing w:val="-2"/>
          <w:sz w:val="18"/>
        </w:rPr>
        <w:t xml:space="preserve"> </w:t>
      </w:r>
      <w:r>
        <w:rPr>
          <w:sz w:val="18"/>
        </w:rPr>
        <w:t>or</w:t>
      </w:r>
    </w:p>
    <w:p w14:paraId="4D858D26" w14:textId="77777777" w:rsidR="009F0687" w:rsidRDefault="009F0687">
      <w:pPr>
        <w:pStyle w:val="BodyText"/>
        <w:spacing w:before="8"/>
        <w:rPr>
          <w:sz w:val="19"/>
        </w:rPr>
      </w:pPr>
    </w:p>
    <w:p w14:paraId="4D858D27" w14:textId="77777777" w:rsidR="009F0687" w:rsidRDefault="00AB1E5E">
      <w:pPr>
        <w:pStyle w:val="ListParagraph"/>
        <w:numPr>
          <w:ilvl w:val="2"/>
          <w:numId w:val="2"/>
        </w:numPr>
        <w:tabs>
          <w:tab w:val="left" w:pos="1964"/>
          <w:tab w:val="left" w:pos="1965"/>
        </w:tabs>
        <w:ind w:left="1964"/>
        <w:rPr>
          <w:sz w:val="18"/>
        </w:rPr>
      </w:pPr>
      <w:bookmarkStart w:id="223" w:name="(c)_if_sent_by_fax,_receipt_of_a_success"/>
      <w:bookmarkEnd w:id="223"/>
      <w:r>
        <w:rPr>
          <w:sz w:val="18"/>
        </w:rPr>
        <w:t>if sent by fax, receipt of a successful transmission</w:t>
      </w:r>
      <w:r>
        <w:rPr>
          <w:spacing w:val="-10"/>
          <w:sz w:val="18"/>
        </w:rPr>
        <w:t xml:space="preserve"> </w:t>
      </w:r>
      <w:r>
        <w:rPr>
          <w:sz w:val="18"/>
        </w:rPr>
        <w:t>report;</w:t>
      </w:r>
    </w:p>
    <w:p w14:paraId="4D858D28" w14:textId="77777777" w:rsidR="009F0687" w:rsidRDefault="009F0687">
      <w:pPr>
        <w:pStyle w:val="BodyText"/>
        <w:spacing w:before="9"/>
        <w:rPr>
          <w:sz w:val="19"/>
        </w:rPr>
      </w:pPr>
    </w:p>
    <w:p w14:paraId="4D858D29" w14:textId="77777777" w:rsidR="009F0687" w:rsidRDefault="00AB1E5E">
      <w:pPr>
        <w:pStyle w:val="ListParagraph"/>
        <w:numPr>
          <w:ilvl w:val="2"/>
          <w:numId w:val="2"/>
        </w:numPr>
        <w:tabs>
          <w:tab w:val="left" w:pos="1964"/>
          <w:tab w:val="left" w:pos="1966"/>
        </w:tabs>
        <w:ind w:left="1965" w:hanging="993"/>
        <w:rPr>
          <w:sz w:val="18"/>
        </w:rPr>
      </w:pPr>
      <w:bookmarkStart w:id="224" w:name="(d)_if_sent_by_email,_at_the_time_of_tra"/>
      <w:bookmarkEnd w:id="224"/>
      <w:r>
        <w:rPr>
          <w:sz w:val="18"/>
        </w:rPr>
        <w:t>if sent by email, at the time of transmission;</w:t>
      </w:r>
      <w:r>
        <w:rPr>
          <w:spacing w:val="-12"/>
          <w:sz w:val="18"/>
        </w:rPr>
        <w:t xml:space="preserve"> </w:t>
      </w:r>
      <w:r>
        <w:rPr>
          <w:sz w:val="18"/>
        </w:rPr>
        <w:t>or</w:t>
      </w:r>
    </w:p>
    <w:p w14:paraId="4D858D2A" w14:textId="77777777" w:rsidR="009F0687" w:rsidRDefault="009F0687">
      <w:pPr>
        <w:pStyle w:val="BodyText"/>
        <w:spacing w:before="9"/>
        <w:rPr>
          <w:sz w:val="19"/>
        </w:rPr>
      </w:pPr>
    </w:p>
    <w:p w14:paraId="4D858D2B" w14:textId="77777777" w:rsidR="009F0687" w:rsidRDefault="00AB1E5E">
      <w:pPr>
        <w:pStyle w:val="ListParagraph"/>
        <w:numPr>
          <w:ilvl w:val="2"/>
          <w:numId w:val="2"/>
        </w:numPr>
        <w:tabs>
          <w:tab w:val="left" w:pos="1964"/>
          <w:tab w:val="left" w:pos="1966"/>
        </w:tabs>
        <w:ind w:left="1965" w:hanging="993"/>
        <w:rPr>
          <w:sz w:val="18"/>
        </w:rPr>
      </w:pPr>
      <w:bookmarkStart w:id="225" w:name="(e)_if_sent_by_recorded_post,_proof_of_r"/>
      <w:bookmarkEnd w:id="225"/>
      <w:r>
        <w:rPr>
          <w:sz w:val="18"/>
        </w:rPr>
        <w:t>if sent by recorded post, proof of recorded</w:t>
      </w:r>
      <w:r>
        <w:rPr>
          <w:spacing w:val="-14"/>
          <w:sz w:val="18"/>
        </w:rPr>
        <w:t xml:space="preserve"> </w:t>
      </w:r>
      <w:r>
        <w:rPr>
          <w:sz w:val="18"/>
        </w:rPr>
        <w:t>despatch.</w:t>
      </w:r>
    </w:p>
    <w:p w14:paraId="4D858D2C" w14:textId="77777777" w:rsidR="009F0687" w:rsidRDefault="009F0687">
      <w:pPr>
        <w:pStyle w:val="BodyText"/>
        <w:spacing w:before="8"/>
        <w:rPr>
          <w:sz w:val="19"/>
        </w:rPr>
      </w:pPr>
    </w:p>
    <w:p w14:paraId="4D858D2D" w14:textId="77777777" w:rsidR="009F0687" w:rsidRDefault="00AB1E5E">
      <w:pPr>
        <w:pStyle w:val="ListParagraph"/>
        <w:numPr>
          <w:ilvl w:val="1"/>
          <w:numId w:val="2"/>
        </w:numPr>
        <w:tabs>
          <w:tab w:val="left" w:pos="974"/>
        </w:tabs>
        <w:spacing w:before="1"/>
        <w:ind w:left="973" w:right="112" w:hanging="853"/>
        <w:jc w:val="both"/>
        <w:rPr>
          <w:sz w:val="18"/>
        </w:rPr>
      </w:pPr>
      <w:bookmarkStart w:id="226" w:name="19.9_This_Contract_shall_be_governed_by,"/>
      <w:bookmarkEnd w:id="226"/>
      <w:r>
        <w:rPr>
          <w:sz w:val="18"/>
        </w:rPr>
        <w:t>This Contract shall be governed by, and construed in accordance with, the laws of Ireland and the Parties hereto submit to the jurisdiction of the Irish court for the resolution of disputes</w:t>
      </w:r>
      <w:r>
        <w:rPr>
          <w:spacing w:val="-17"/>
          <w:sz w:val="18"/>
        </w:rPr>
        <w:t xml:space="preserve"> </w:t>
      </w:r>
      <w:r>
        <w:rPr>
          <w:sz w:val="18"/>
        </w:rPr>
        <w:t>hereunder.</w:t>
      </w:r>
      <w:r>
        <w:rPr>
          <w:spacing w:val="-16"/>
          <w:sz w:val="18"/>
        </w:rPr>
        <w:t xml:space="preserve"> </w:t>
      </w:r>
      <w:r>
        <w:rPr>
          <w:sz w:val="18"/>
        </w:rPr>
        <w:t>Nothing</w:t>
      </w:r>
      <w:r>
        <w:rPr>
          <w:spacing w:val="-15"/>
          <w:sz w:val="18"/>
        </w:rPr>
        <w:t xml:space="preserve"> </w:t>
      </w:r>
      <w:r>
        <w:rPr>
          <w:sz w:val="18"/>
        </w:rPr>
        <w:t>herein</w:t>
      </w:r>
      <w:r>
        <w:rPr>
          <w:spacing w:val="-14"/>
          <w:sz w:val="18"/>
        </w:rPr>
        <w:t xml:space="preserve"> </w:t>
      </w:r>
      <w:r>
        <w:rPr>
          <w:sz w:val="18"/>
        </w:rPr>
        <w:t>shall</w:t>
      </w:r>
      <w:r>
        <w:rPr>
          <w:spacing w:val="-15"/>
          <w:sz w:val="18"/>
        </w:rPr>
        <w:t xml:space="preserve"> </w:t>
      </w:r>
      <w:r>
        <w:rPr>
          <w:sz w:val="18"/>
        </w:rPr>
        <w:t>supersede</w:t>
      </w:r>
      <w:r>
        <w:rPr>
          <w:spacing w:val="-15"/>
          <w:sz w:val="18"/>
        </w:rPr>
        <w:t xml:space="preserve"> </w:t>
      </w:r>
      <w:r>
        <w:rPr>
          <w:sz w:val="18"/>
        </w:rPr>
        <w:t>the</w:t>
      </w:r>
      <w:r>
        <w:rPr>
          <w:spacing w:val="-15"/>
          <w:sz w:val="18"/>
        </w:rPr>
        <w:t xml:space="preserve"> </w:t>
      </w:r>
      <w:r>
        <w:rPr>
          <w:sz w:val="18"/>
        </w:rPr>
        <w:t>rights</w:t>
      </w:r>
      <w:r>
        <w:rPr>
          <w:spacing w:val="-16"/>
          <w:sz w:val="18"/>
        </w:rPr>
        <w:t xml:space="preserve"> </w:t>
      </w:r>
      <w:r>
        <w:rPr>
          <w:sz w:val="18"/>
        </w:rPr>
        <w:t>and</w:t>
      </w:r>
      <w:r>
        <w:rPr>
          <w:spacing w:val="-15"/>
          <w:sz w:val="18"/>
        </w:rPr>
        <w:t xml:space="preserve"> </w:t>
      </w:r>
      <w:r>
        <w:rPr>
          <w:sz w:val="18"/>
        </w:rPr>
        <w:t>obligations</w:t>
      </w:r>
      <w:r>
        <w:rPr>
          <w:spacing w:val="-17"/>
          <w:sz w:val="18"/>
        </w:rPr>
        <w:t xml:space="preserve"> </w:t>
      </w:r>
      <w:r>
        <w:rPr>
          <w:sz w:val="18"/>
        </w:rPr>
        <w:t>of</w:t>
      </w:r>
      <w:r>
        <w:rPr>
          <w:spacing w:val="-16"/>
          <w:sz w:val="18"/>
        </w:rPr>
        <w:t xml:space="preserve"> </w:t>
      </w:r>
      <w:r>
        <w:rPr>
          <w:sz w:val="18"/>
        </w:rPr>
        <w:t>the</w:t>
      </w:r>
      <w:r>
        <w:rPr>
          <w:spacing w:val="-15"/>
          <w:sz w:val="18"/>
        </w:rPr>
        <w:t xml:space="preserve"> </w:t>
      </w:r>
      <w:r>
        <w:rPr>
          <w:sz w:val="18"/>
        </w:rPr>
        <w:t>Parties under any Applicable</w:t>
      </w:r>
      <w:r>
        <w:rPr>
          <w:spacing w:val="-5"/>
          <w:sz w:val="18"/>
        </w:rPr>
        <w:t xml:space="preserve"> </w:t>
      </w:r>
      <w:r>
        <w:rPr>
          <w:sz w:val="18"/>
        </w:rPr>
        <w:t>Law.</w:t>
      </w:r>
    </w:p>
    <w:p w14:paraId="4D858D2E" w14:textId="77777777" w:rsidR="009F0687" w:rsidRDefault="009F0687">
      <w:pPr>
        <w:jc w:val="both"/>
        <w:rPr>
          <w:sz w:val="18"/>
        </w:rPr>
        <w:sectPr w:rsidR="009F0687">
          <w:pgSz w:w="11910" w:h="16840"/>
          <w:pgMar w:top="1700" w:right="1320" w:bottom="1060" w:left="1320" w:header="511" w:footer="862" w:gutter="0"/>
          <w:cols w:space="720"/>
        </w:sectPr>
      </w:pPr>
    </w:p>
    <w:p w14:paraId="4D858D2F" w14:textId="77777777" w:rsidR="009F0687" w:rsidRDefault="009F0687">
      <w:pPr>
        <w:pStyle w:val="BodyText"/>
        <w:spacing w:before="10"/>
        <w:rPr>
          <w:sz w:val="27"/>
        </w:rPr>
      </w:pPr>
    </w:p>
    <w:p w14:paraId="4D858D30" w14:textId="77777777" w:rsidR="009F0687" w:rsidRDefault="00AB1E5E">
      <w:pPr>
        <w:pStyle w:val="Heading1"/>
        <w:spacing w:before="100"/>
        <w:ind w:left="963" w:right="963" w:firstLine="0"/>
        <w:jc w:val="center"/>
      </w:pPr>
      <w:r>
        <w:t>APPENDIX</w:t>
      </w:r>
    </w:p>
    <w:p w14:paraId="4D858D31" w14:textId="77777777" w:rsidR="009F0687" w:rsidRDefault="009F0687">
      <w:pPr>
        <w:pStyle w:val="BodyText"/>
        <w:spacing w:before="8"/>
        <w:rPr>
          <w:b/>
          <w:sz w:val="19"/>
        </w:rPr>
      </w:pPr>
    </w:p>
    <w:p w14:paraId="4D858D32" w14:textId="77777777" w:rsidR="009F0687" w:rsidRDefault="00AB1E5E">
      <w:pPr>
        <w:spacing w:before="1"/>
        <w:ind w:left="963" w:right="964"/>
        <w:jc w:val="center"/>
        <w:rPr>
          <w:b/>
          <w:sz w:val="18"/>
        </w:rPr>
      </w:pPr>
      <w:r>
        <w:rPr>
          <w:b/>
          <w:sz w:val="18"/>
        </w:rPr>
        <w:t>CONDITIONS FOR USE OF CERTIFICATES AND CERTIFICATION MARK(S)</w:t>
      </w:r>
    </w:p>
    <w:p w14:paraId="4D858D33" w14:textId="77777777" w:rsidR="009F0687" w:rsidRDefault="009F0687">
      <w:pPr>
        <w:pStyle w:val="BodyText"/>
        <w:spacing w:before="8"/>
        <w:rPr>
          <w:b/>
          <w:sz w:val="19"/>
        </w:rPr>
      </w:pPr>
    </w:p>
    <w:p w14:paraId="4D858D34" w14:textId="77777777" w:rsidR="009F0687" w:rsidRDefault="00AB1E5E">
      <w:pPr>
        <w:ind w:left="120"/>
        <w:rPr>
          <w:b/>
          <w:sz w:val="18"/>
        </w:rPr>
      </w:pPr>
      <w:r>
        <w:rPr>
          <w:b/>
          <w:sz w:val="18"/>
        </w:rPr>
        <w:t>Ownership</w:t>
      </w:r>
    </w:p>
    <w:p w14:paraId="4D858D35" w14:textId="77777777" w:rsidR="009F0687" w:rsidRDefault="009F0687">
      <w:pPr>
        <w:pStyle w:val="BodyText"/>
        <w:spacing w:before="9"/>
        <w:rPr>
          <w:b/>
          <w:sz w:val="19"/>
        </w:rPr>
      </w:pPr>
    </w:p>
    <w:p w14:paraId="4D858D36" w14:textId="77777777" w:rsidR="009F0687" w:rsidRDefault="00AB1E5E">
      <w:pPr>
        <w:pStyle w:val="BodyText"/>
        <w:ind w:left="120" w:right="119"/>
      </w:pPr>
      <w:r>
        <w:t>NSAI is also the owner of registered Certification Marks referred to in the NSAI Brand Guidelines (a copy of which has been provided to the Client) or otherwise made known to the Client.</w:t>
      </w:r>
    </w:p>
    <w:p w14:paraId="4D858D37" w14:textId="77777777" w:rsidR="009F0687" w:rsidRDefault="009F0687">
      <w:pPr>
        <w:pStyle w:val="BodyText"/>
        <w:spacing w:before="11"/>
        <w:rPr>
          <w:sz w:val="19"/>
        </w:rPr>
      </w:pPr>
    </w:p>
    <w:p w14:paraId="4D858D38" w14:textId="77777777" w:rsidR="009F0687" w:rsidRDefault="00AB1E5E">
      <w:pPr>
        <w:pStyle w:val="BodyText"/>
        <w:ind w:left="120" w:hanging="1"/>
      </w:pPr>
      <w:r>
        <w:t>NSAI is the owner and will remain at all times the owner of a Certificate issued under the Contract.</w:t>
      </w:r>
    </w:p>
    <w:p w14:paraId="4D858D39" w14:textId="77777777" w:rsidR="009F0687" w:rsidRDefault="009F0687">
      <w:pPr>
        <w:pStyle w:val="BodyText"/>
        <w:spacing w:before="8"/>
        <w:rPr>
          <w:sz w:val="19"/>
        </w:rPr>
      </w:pPr>
    </w:p>
    <w:p w14:paraId="4D858D3A" w14:textId="77777777" w:rsidR="009F0687" w:rsidRDefault="00AB1E5E">
      <w:pPr>
        <w:pStyle w:val="BodyText"/>
        <w:spacing w:before="1"/>
        <w:ind w:left="120" w:right="116" w:hanging="1"/>
        <w:jc w:val="both"/>
      </w:pPr>
      <w:r>
        <w:t>All IPR in the Certificate and Certification Mark(s) shall at all times remain vested in and be the absolute</w:t>
      </w:r>
      <w:r>
        <w:rPr>
          <w:spacing w:val="-6"/>
        </w:rPr>
        <w:t xml:space="preserve"> </w:t>
      </w:r>
      <w:r>
        <w:t>property</w:t>
      </w:r>
      <w:r>
        <w:rPr>
          <w:spacing w:val="-7"/>
        </w:rPr>
        <w:t xml:space="preserve"> </w:t>
      </w:r>
      <w:r>
        <w:t>of</w:t>
      </w:r>
      <w:r>
        <w:rPr>
          <w:spacing w:val="-7"/>
        </w:rPr>
        <w:t xml:space="preserve"> </w:t>
      </w:r>
      <w:r>
        <w:t>NSAI,</w:t>
      </w:r>
      <w:r>
        <w:rPr>
          <w:spacing w:val="-4"/>
        </w:rPr>
        <w:t xml:space="preserve"> </w:t>
      </w:r>
      <w:r>
        <w:t>notwithstanding</w:t>
      </w:r>
      <w:r>
        <w:rPr>
          <w:spacing w:val="-7"/>
        </w:rPr>
        <w:t xml:space="preserve"> </w:t>
      </w:r>
      <w:r>
        <w:t>any</w:t>
      </w:r>
      <w:r>
        <w:rPr>
          <w:spacing w:val="-7"/>
        </w:rPr>
        <w:t xml:space="preserve"> </w:t>
      </w:r>
      <w:r>
        <w:t>use</w:t>
      </w:r>
      <w:r>
        <w:rPr>
          <w:spacing w:val="-5"/>
        </w:rPr>
        <w:t xml:space="preserve"> </w:t>
      </w:r>
      <w:r>
        <w:t>of</w:t>
      </w:r>
      <w:r>
        <w:rPr>
          <w:spacing w:val="-7"/>
        </w:rPr>
        <w:t xml:space="preserve"> </w:t>
      </w:r>
      <w:r>
        <w:t>same</w:t>
      </w:r>
      <w:r>
        <w:rPr>
          <w:spacing w:val="-4"/>
        </w:rPr>
        <w:t xml:space="preserve"> </w:t>
      </w:r>
      <w:r>
        <w:t>by</w:t>
      </w:r>
      <w:r>
        <w:rPr>
          <w:spacing w:val="-5"/>
        </w:rPr>
        <w:t xml:space="preserve"> </w:t>
      </w:r>
      <w:r>
        <w:t>the</w:t>
      </w:r>
      <w:r>
        <w:rPr>
          <w:spacing w:val="-5"/>
        </w:rPr>
        <w:t xml:space="preserve"> </w:t>
      </w:r>
      <w:r>
        <w:t>Client</w:t>
      </w:r>
      <w:r>
        <w:rPr>
          <w:spacing w:val="-5"/>
        </w:rPr>
        <w:t xml:space="preserve"> </w:t>
      </w:r>
      <w:r>
        <w:t>under</w:t>
      </w:r>
      <w:r>
        <w:rPr>
          <w:spacing w:val="-10"/>
        </w:rPr>
        <w:t xml:space="preserve"> </w:t>
      </w:r>
      <w:r>
        <w:t>licence</w:t>
      </w:r>
      <w:r>
        <w:rPr>
          <w:spacing w:val="-5"/>
        </w:rPr>
        <w:t xml:space="preserve"> </w:t>
      </w:r>
      <w:r>
        <w:t>pursuant</w:t>
      </w:r>
      <w:r>
        <w:rPr>
          <w:spacing w:val="-5"/>
        </w:rPr>
        <w:t xml:space="preserve"> </w:t>
      </w:r>
      <w:r>
        <w:t>to the terms of this</w:t>
      </w:r>
      <w:r>
        <w:rPr>
          <w:spacing w:val="-5"/>
        </w:rPr>
        <w:t xml:space="preserve"> </w:t>
      </w:r>
      <w:r>
        <w:t>Contract.</w:t>
      </w:r>
    </w:p>
    <w:p w14:paraId="4D858D3B" w14:textId="77777777" w:rsidR="009F0687" w:rsidRDefault="009F0687">
      <w:pPr>
        <w:pStyle w:val="BodyText"/>
        <w:spacing w:before="7"/>
        <w:rPr>
          <w:sz w:val="19"/>
        </w:rPr>
      </w:pPr>
    </w:p>
    <w:p w14:paraId="4D858D3C" w14:textId="77777777" w:rsidR="009F0687" w:rsidRDefault="00AB1E5E">
      <w:pPr>
        <w:pStyle w:val="BodyText"/>
        <w:spacing w:before="1"/>
        <w:ind w:left="120" w:right="116"/>
        <w:jc w:val="both"/>
      </w:pPr>
      <w:r>
        <w:t>NSAI</w:t>
      </w:r>
      <w:r>
        <w:rPr>
          <w:spacing w:val="-12"/>
        </w:rPr>
        <w:t xml:space="preserve"> </w:t>
      </w:r>
      <w:r>
        <w:t>retains</w:t>
      </w:r>
      <w:r>
        <w:rPr>
          <w:spacing w:val="-12"/>
        </w:rPr>
        <w:t xml:space="preserve"> </w:t>
      </w:r>
      <w:r>
        <w:t>the</w:t>
      </w:r>
      <w:r>
        <w:rPr>
          <w:spacing w:val="-11"/>
        </w:rPr>
        <w:t xml:space="preserve"> </w:t>
      </w:r>
      <w:r>
        <w:t>right</w:t>
      </w:r>
      <w:r>
        <w:rPr>
          <w:spacing w:val="-11"/>
        </w:rPr>
        <w:t xml:space="preserve"> </w:t>
      </w:r>
      <w:r>
        <w:t>to</w:t>
      </w:r>
      <w:r>
        <w:rPr>
          <w:spacing w:val="-11"/>
        </w:rPr>
        <w:t xml:space="preserve"> </w:t>
      </w:r>
      <w:r>
        <w:t>control</w:t>
      </w:r>
      <w:r>
        <w:rPr>
          <w:spacing w:val="-11"/>
        </w:rPr>
        <w:t xml:space="preserve"> </w:t>
      </w:r>
      <w:r>
        <w:t>the</w:t>
      </w:r>
      <w:r>
        <w:rPr>
          <w:spacing w:val="-11"/>
        </w:rPr>
        <w:t xml:space="preserve"> </w:t>
      </w:r>
      <w:r>
        <w:t>display</w:t>
      </w:r>
      <w:r>
        <w:rPr>
          <w:spacing w:val="-13"/>
        </w:rPr>
        <w:t xml:space="preserve"> </w:t>
      </w:r>
      <w:r>
        <w:t>or</w:t>
      </w:r>
      <w:r>
        <w:rPr>
          <w:spacing w:val="-13"/>
        </w:rPr>
        <w:t xml:space="preserve"> </w:t>
      </w:r>
      <w:r>
        <w:t>other</w:t>
      </w:r>
      <w:r>
        <w:rPr>
          <w:spacing w:val="-12"/>
        </w:rPr>
        <w:t xml:space="preserve"> </w:t>
      </w:r>
      <w:r>
        <w:t>use</w:t>
      </w:r>
      <w:r>
        <w:rPr>
          <w:spacing w:val="-11"/>
        </w:rPr>
        <w:t xml:space="preserve"> </w:t>
      </w:r>
      <w:r>
        <w:t>of</w:t>
      </w:r>
      <w:r>
        <w:rPr>
          <w:spacing w:val="-13"/>
        </w:rPr>
        <w:t xml:space="preserve"> </w:t>
      </w:r>
      <w:r>
        <w:t>the</w:t>
      </w:r>
      <w:r>
        <w:rPr>
          <w:spacing w:val="-11"/>
        </w:rPr>
        <w:t xml:space="preserve"> </w:t>
      </w:r>
      <w:r>
        <w:t>Certificate</w:t>
      </w:r>
      <w:r>
        <w:rPr>
          <w:spacing w:val="-11"/>
        </w:rPr>
        <w:t xml:space="preserve"> </w:t>
      </w:r>
      <w:r>
        <w:t>and</w:t>
      </w:r>
      <w:r>
        <w:rPr>
          <w:spacing w:val="-11"/>
        </w:rPr>
        <w:t xml:space="preserve"> </w:t>
      </w:r>
      <w:r>
        <w:t>the</w:t>
      </w:r>
      <w:r>
        <w:rPr>
          <w:spacing w:val="-11"/>
        </w:rPr>
        <w:t xml:space="preserve"> </w:t>
      </w:r>
      <w:r>
        <w:t>Certification</w:t>
      </w:r>
      <w:r>
        <w:rPr>
          <w:spacing w:val="-11"/>
        </w:rPr>
        <w:t xml:space="preserve"> </w:t>
      </w:r>
      <w:r>
        <w:t>Mark. NSAI shall have the right, on demand, to acquire possession of the Certificate and the Certification Mark</w:t>
      </w:r>
      <w:r>
        <w:rPr>
          <w:spacing w:val="-18"/>
        </w:rPr>
        <w:t xml:space="preserve"> </w:t>
      </w:r>
      <w:r>
        <w:t>and</w:t>
      </w:r>
      <w:r>
        <w:rPr>
          <w:spacing w:val="-16"/>
        </w:rPr>
        <w:t xml:space="preserve"> </w:t>
      </w:r>
      <w:r>
        <w:t>any</w:t>
      </w:r>
      <w:r>
        <w:rPr>
          <w:spacing w:val="-15"/>
        </w:rPr>
        <w:t xml:space="preserve"> </w:t>
      </w:r>
      <w:r>
        <w:t>or</w:t>
      </w:r>
      <w:r>
        <w:rPr>
          <w:spacing w:val="-17"/>
        </w:rPr>
        <w:t xml:space="preserve"> </w:t>
      </w:r>
      <w:r>
        <w:t>all</w:t>
      </w:r>
      <w:r>
        <w:rPr>
          <w:spacing w:val="-16"/>
        </w:rPr>
        <w:t xml:space="preserve"> </w:t>
      </w:r>
      <w:r>
        <w:t>advertising</w:t>
      </w:r>
      <w:r>
        <w:rPr>
          <w:spacing w:val="-16"/>
        </w:rPr>
        <w:t xml:space="preserve"> </w:t>
      </w:r>
      <w:r>
        <w:t>and</w:t>
      </w:r>
      <w:r>
        <w:rPr>
          <w:spacing w:val="-16"/>
        </w:rPr>
        <w:t xml:space="preserve"> </w:t>
      </w:r>
      <w:r>
        <w:t>promotional</w:t>
      </w:r>
      <w:r>
        <w:rPr>
          <w:spacing w:val="-16"/>
        </w:rPr>
        <w:t xml:space="preserve"> </w:t>
      </w:r>
      <w:r>
        <w:t>material,</w:t>
      </w:r>
      <w:r>
        <w:rPr>
          <w:spacing w:val="-17"/>
        </w:rPr>
        <w:t xml:space="preserve"> </w:t>
      </w:r>
      <w:r>
        <w:t>or</w:t>
      </w:r>
      <w:r>
        <w:rPr>
          <w:spacing w:val="-17"/>
        </w:rPr>
        <w:t xml:space="preserve"> </w:t>
      </w:r>
      <w:r>
        <w:t>other</w:t>
      </w:r>
      <w:r>
        <w:rPr>
          <w:spacing w:val="-17"/>
        </w:rPr>
        <w:t xml:space="preserve"> </w:t>
      </w:r>
      <w:r>
        <w:t>means</w:t>
      </w:r>
      <w:r>
        <w:rPr>
          <w:spacing w:val="-17"/>
        </w:rPr>
        <w:t xml:space="preserve"> </w:t>
      </w:r>
      <w:r>
        <w:t>of</w:t>
      </w:r>
      <w:r>
        <w:rPr>
          <w:spacing w:val="-18"/>
        </w:rPr>
        <w:t xml:space="preserve"> </w:t>
      </w:r>
      <w:r>
        <w:t>displaying</w:t>
      </w:r>
      <w:r>
        <w:rPr>
          <w:spacing w:val="-16"/>
        </w:rPr>
        <w:t xml:space="preserve"> </w:t>
      </w:r>
      <w:r>
        <w:t>the</w:t>
      </w:r>
      <w:r>
        <w:rPr>
          <w:spacing w:val="-16"/>
        </w:rPr>
        <w:t xml:space="preserve"> </w:t>
      </w:r>
      <w:r>
        <w:t>Certificate or the Certification Mark when in the judgement of NSAI, such action is</w:t>
      </w:r>
      <w:r>
        <w:rPr>
          <w:spacing w:val="-21"/>
        </w:rPr>
        <w:t xml:space="preserve"> </w:t>
      </w:r>
      <w:r>
        <w:t>warranted.</w:t>
      </w:r>
    </w:p>
    <w:p w14:paraId="4D858D3D" w14:textId="77777777" w:rsidR="009F0687" w:rsidRDefault="009F0687">
      <w:pPr>
        <w:pStyle w:val="BodyText"/>
        <w:spacing w:before="9"/>
        <w:rPr>
          <w:sz w:val="19"/>
        </w:rPr>
      </w:pPr>
    </w:p>
    <w:p w14:paraId="4D858D3E" w14:textId="77777777" w:rsidR="009F0687" w:rsidRDefault="00AB1E5E">
      <w:pPr>
        <w:pStyle w:val="Heading1"/>
        <w:spacing w:before="1"/>
        <w:ind w:left="120" w:firstLine="0"/>
        <w:jc w:val="both"/>
      </w:pPr>
      <w:r>
        <w:t>Rights of Use</w:t>
      </w:r>
    </w:p>
    <w:p w14:paraId="4D858D3F" w14:textId="77777777" w:rsidR="009F0687" w:rsidRDefault="009F0687">
      <w:pPr>
        <w:pStyle w:val="BodyText"/>
        <w:spacing w:before="8"/>
        <w:rPr>
          <w:b/>
          <w:sz w:val="19"/>
        </w:rPr>
      </w:pPr>
    </w:p>
    <w:p w14:paraId="4D858D40" w14:textId="77777777" w:rsidR="009F0687" w:rsidRDefault="00AB1E5E">
      <w:pPr>
        <w:pStyle w:val="BodyText"/>
        <w:ind w:left="120" w:right="115"/>
        <w:jc w:val="both"/>
      </w:pPr>
      <w:r>
        <w:t>Clients</w:t>
      </w:r>
      <w:r>
        <w:rPr>
          <w:spacing w:val="-6"/>
        </w:rPr>
        <w:t xml:space="preserve"> </w:t>
      </w:r>
      <w:r>
        <w:t>are</w:t>
      </w:r>
      <w:r>
        <w:rPr>
          <w:spacing w:val="-5"/>
        </w:rPr>
        <w:t xml:space="preserve"> </w:t>
      </w:r>
      <w:r>
        <w:t>entitled</w:t>
      </w:r>
      <w:r>
        <w:rPr>
          <w:spacing w:val="-4"/>
        </w:rPr>
        <w:t xml:space="preserve"> </w:t>
      </w:r>
      <w:r>
        <w:t>to</w:t>
      </w:r>
      <w:r>
        <w:rPr>
          <w:spacing w:val="-5"/>
        </w:rPr>
        <w:t xml:space="preserve"> </w:t>
      </w:r>
      <w:r>
        <w:t>use</w:t>
      </w:r>
      <w:r>
        <w:rPr>
          <w:spacing w:val="-7"/>
        </w:rPr>
        <w:t xml:space="preserve"> </w:t>
      </w:r>
      <w:r>
        <w:t>Certificates</w:t>
      </w:r>
      <w:r>
        <w:rPr>
          <w:spacing w:val="-5"/>
        </w:rPr>
        <w:t xml:space="preserve"> </w:t>
      </w:r>
      <w:r>
        <w:t>granted</w:t>
      </w:r>
      <w:r>
        <w:rPr>
          <w:spacing w:val="-5"/>
        </w:rPr>
        <w:t xml:space="preserve"> </w:t>
      </w:r>
      <w:r>
        <w:t>pursuant</w:t>
      </w:r>
      <w:r>
        <w:rPr>
          <w:spacing w:val="-5"/>
        </w:rPr>
        <w:t xml:space="preserve"> </w:t>
      </w:r>
      <w:r>
        <w:t>to</w:t>
      </w:r>
      <w:r>
        <w:rPr>
          <w:spacing w:val="-4"/>
        </w:rPr>
        <w:t xml:space="preserve"> </w:t>
      </w:r>
      <w:r>
        <w:t>the</w:t>
      </w:r>
      <w:r>
        <w:rPr>
          <w:spacing w:val="-5"/>
        </w:rPr>
        <w:t xml:space="preserve"> </w:t>
      </w:r>
      <w:r>
        <w:t>Contract</w:t>
      </w:r>
      <w:r>
        <w:rPr>
          <w:spacing w:val="-5"/>
        </w:rPr>
        <w:t xml:space="preserve"> </w:t>
      </w:r>
      <w:r>
        <w:t>in</w:t>
      </w:r>
      <w:r>
        <w:rPr>
          <w:spacing w:val="-4"/>
        </w:rPr>
        <w:t xml:space="preserve"> </w:t>
      </w:r>
      <w:r>
        <w:t>their</w:t>
      </w:r>
      <w:r>
        <w:rPr>
          <w:spacing w:val="-8"/>
        </w:rPr>
        <w:t xml:space="preserve"> </w:t>
      </w:r>
      <w:r>
        <w:t>business</w:t>
      </w:r>
      <w:r>
        <w:rPr>
          <w:spacing w:val="-5"/>
        </w:rPr>
        <w:t xml:space="preserve"> </w:t>
      </w:r>
      <w:r>
        <w:t>dealings</w:t>
      </w:r>
      <w:r>
        <w:rPr>
          <w:spacing w:val="-6"/>
        </w:rPr>
        <w:t xml:space="preserve"> </w:t>
      </w:r>
      <w:r>
        <w:t>in accordance with the conditions set down in this Appendix. Where, in relation to any Scheme/Standard it is provided that the Client may use a Certification Mark, NSAI will grant the Client a limited, non-exclusive right to use such Certification Mark in their business dealings during the period of validity of the relevant Certificate. Clients may only use the Certification Mark in association with the relevant Certificate. The rights of use expire on termination of the Certification through expiry, suspension, restriction or withdrawal of the associated</w:t>
      </w:r>
      <w:r>
        <w:rPr>
          <w:spacing w:val="-18"/>
        </w:rPr>
        <w:t xml:space="preserve"> </w:t>
      </w:r>
      <w:r>
        <w:t>Certificate.</w:t>
      </w:r>
    </w:p>
    <w:p w14:paraId="4D858D41" w14:textId="77777777" w:rsidR="009F0687" w:rsidRDefault="009F0687">
      <w:pPr>
        <w:pStyle w:val="BodyText"/>
        <w:spacing w:before="9"/>
        <w:rPr>
          <w:sz w:val="19"/>
        </w:rPr>
      </w:pPr>
    </w:p>
    <w:p w14:paraId="4D858D42" w14:textId="77777777" w:rsidR="009F0687" w:rsidRDefault="00AB1E5E">
      <w:pPr>
        <w:pStyle w:val="BodyText"/>
        <w:ind w:left="120" w:right="112"/>
        <w:jc w:val="both"/>
      </w:pPr>
      <w:r>
        <w:t>The Certificate and right to use the Certification Mark cannot be sold, transferred, assigned, sub- licensed, lent or used as security by the Client.</w:t>
      </w:r>
    </w:p>
    <w:p w14:paraId="4D858D43" w14:textId="77777777" w:rsidR="009F0687" w:rsidRDefault="009F0687">
      <w:pPr>
        <w:pStyle w:val="BodyText"/>
        <w:spacing w:before="8"/>
        <w:rPr>
          <w:sz w:val="19"/>
        </w:rPr>
      </w:pPr>
    </w:p>
    <w:p w14:paraId="4D858D44" w14:textId="77777777" w:rsidR="009F0687" w:rsidRDefault="00AB1E5E">
      <w:pPr>
        <w:pStyle w:val="Heading1"/>
        <w:spacing w:before="1"/>
        <w:ind w:left="120" w:firstLine="0"/>
        <w:jc w:val="both"/>
      </w:pPr>
      <w:r>
        <w:t>Conditions of Use</w:t>
      </w:r>
    </w:p>
    <w:p w14:paraId="4D858D45" w14:textId="77777777" w:rsidR="009F0687" w:rsidRDefault="009F0687">
      <w:pPr>
        <w:pStyle w:val="BodyText"/>
        <w:spacing w:before="8"/>
        <w:rPr>
          <w:b/>
          <w:sz w:val="19"/>
        </w:rPr>
      </w:pPr>
    </w:p>
    <w:p w14:paraId="4D858D46" w14:textId="77777777" w:rsidR="009F0687" w:rsidRDefault="00AB1E5E">
      <w:pPr>
        <w:pStyle w:val="BodyText"/>
        <w:ind w:left="120" w:right="115"/>
        <w:jc w:val="both"/>
      </w:pPr>
      <w:r>
        <w:t>The Client shall only use a Certificate and the Certification Mark(s) in strict accordance with the conditions</w:t>
      </w:r>
      <w:r>
        <w:rPr>
          <w:spacing w:val="-11"/>
        </w:rPr>
        <w:t xml:space="preserve"> </w:t>
      </w:r>
      <w:r>
        <w:t>of</w:t>
      </w:r>
      <w:r>
        <w:rPr>
          <w:spacing w:val="-8"/>
        </w:rPr>
        <w:t xml:space="preserve"> </w:t>
      </w:r>
      <w:r>
        <w:t>this</w:t>
      </w:r>
      <w:r>
        <w:rPr>
          <w:spacing w:val="-7"/>
        </w:rPr>
        <w:t xml:space="preserve"> </w:t>
      </w:r>
      <w:r>
        <w:t>Contract,</w:t>
      </w:r>
      <w:r>
        <w:rPr>
          <w:spacing w:val="-10"/>
        </w:rPr>
        <w:t xml:space="preserve"> </w:t>
      </w:r>
      <w:r>
        <w:t>this</w:t>
      </w:r>
      <w:r>
        <w:rPr>
          <w:spacing w:val="-7"/>
        </w:rPr>
        <w:t xml:space="preserve"> </w:t>
      </w:r>
      <w:r>
        <w:t>Appendix</w:t>
      </w:r>
      <w:r>
        <w:rPr>
          <w:spacing w:val="-8"/>
        </w:rPr>
        <w:t xml:space="preserve"> </w:t>
      </w:r>
      <w:r>
        <w:t>and</w:t>
      </w:r>
      <w:r>
        <w:rPr>
          <w:spacing w:val="-6"/>
        </w:rPr>
        <w:t xml:space="preserve"> </w:t>
      </w:r>
      <w:r>
        <w:t>any</w:t>
      </w:r>
      <w:r>
        <w:rPr>
          <w:spacing w:val="-9"/>
        </w:rPr>
        <w:t xml:space="preserve"> </w:t>
      </w:r>
      <w:r>
        <w:t>NSAI</w:t>
      </w:r>
      <w:r>
        <w:rPr>
          <w:spacing w:val="-6"/>
        </w:rPr>
        <w:t xml:space="preserve"> </w:t>
      </w:r>
      <w:r>
        <w:t>brand</w:t>
      </w:r>
      <w:r>
        <w:rPr>
          <w:spacing w:val="-6"/>
        </w:rPr>
        <w:t xml:space="preserve"> </w:t>
      </w:r>
      <w:r>
        <w:t>guidelines</w:t>
      </w:r>
      <w:r>
        <w:rPr>
          <w:spacing w:val="-7"/>
        </w:rPr>
        <w:t xml:space="preserve"> </w:t>
      </w:r>
      <w:r>
        <w:t>including</w:t>
      </w:r>
      <w:r>
        <w:rPr>
          <w:spacing w:val="-7"/>
        </w:rPr>
        <w:t xml:space="preserve"> </w:t>
      </w:r>
      <w:r>
        <w:t>but</w:t>
      </w:r>
      <w:r>
        <w:rPr>
          <w:spacing w:val="-7"/>
        </w:rPr>
        <w:t xml:space="preserve"> </w:t>
      </w:r>
      <w:r>
        <w:t>not</w:t>
      </w:r>
      <w:r>
        <w:rPr>
          <w:spacing w:val="-8"/>
        </w:rPr>
        <w:t xml:space="preserve"> </w:t>
      </w:r>
      <w:r>
        <w:t>limited</w:t>
      </w:r>
      <w:r>
        <w:rPr>
          <w:spacing w:val="-7"/>
        </w:rPr>
        <w:t xml:space="preserve"> </w:t>
      </w:r>
      <w:r>
        <w:t>to the NSAI Brand Guidelines provided or made known to the</w:t>
      </w:r>
      <w:r>
        <w:rPr>
          <w:spacing w:val="-13"/>
        </w:rPr>
        <w:t xml:space="preserve"> </w:t>
      </w:r>
      <w:r>
        <w:t>Client.</w:t>
      </w:r>
    </w:p>
    <w:p w14:paraId="4D858D47" w14:textId="77777777" w:rsidR="009F0687" w:rsidRDefault="009F0687">
      <w:pPr>
        <w:pStyle w:val="BodyText"/>
        <w:spacing w:before="11"/>
        <w:rPr>
          <w:sz w:val="19"/>
        </w:rPr>
      </w:pPr>
    </w:p>
    <w:p w14:paraId="4D858D48" w14:textId="77777777" w:rsidR="009F0687" w:rsidRDefault="00AB1E5E">
      <w:pPr>
        <w:pStyle w:val="BodyText"/>
        <w:ind w:left="120" w:right="113"/>
        <w:jc w:val="both"/>
      </w:pPr>
      <w:r>
        <w:t>Where</w:t>
      </w:r>
      <w:r>
        <w:rPr>
          <w:spacing w:val="-11"/>
        </w:rPr>
        <w:t xml:space="preserve"> </w:t>
      </w:r>
      <w:r>
        <w:t>NSAI</w:t>
      </w:r>
      <w:r>
        <w:rPr>
          <w:spacing w:val="-11"/>
        </w:rPr>
        <w:t xml:space="preserve"> </w:t>
      </w:r>
      <w:r>
        <w:t>grants</w:t>
      </w:r>
      <w:r>
        <w:rPr>
          <w:spacing w:val="-12"/>
        </w:rPr>
        <w:t xml:space="preserve"> </w:t>
      </w:r>
      <w:r>
        <w:t>a</w:t>
      </w:r>
      <w:r>
        <w:rPr>
          <w:spacing w:val="-10"/>
        </w:rPr>
        <w:t xml:space="preserve"> </w:t>
      </w:r>
      <w:r>
        <w:t>Certificate</w:t>
      </w:r>
      <w:r>
        <w:rPr>
          <w:spacing w:val="-11"/>
        </w:rPr>
        <w:t xml:space="preserve"> </w:t>
      </w:r>
      <w:r>
        <w:t>or</w:t>
      </w:r>
      <w:r>
        <w:rPr>
          <w:spacing w:val="-12"/>
        </w:rPr>
        <w:t xml:space="preserve"> </w:t>
      </w:r>
      <w:r>
        <w:t>right</w:t>
      </w:r>
      <w:r>
        <w:rPr>
          <w:spacing w:val="-11"/>
        </w:rPr>
        <w:t xml:space="preserve"> </w:t>
      </w:r>
      <w:r>
        <w:t>of</w:t>
      </w:r>
      <w:r>
        <w:rPr>
          <w:spacing w:val="-13"/>
        </w:rPr>
        <w:t xml:space="preserve"> </w:t>
      </w:r>
      <w:r>
        <w:t>use</w:t>
      </w:r>
      <w:r>
        <w:rPr>
          <w:spacing w:val="-11"/>
        </w:rPr>
        <w:t xml:space="preserve"> </w:t>
      </w:r>
      <w:r>
        <w:t>of</w:t>
      </w:r>
      <w:r>
        <w:rPr>
          <w:spacing w:val="-11"/>
        </w:rPr>
        <w:t xml:space="preserve"> </w:t>
      </w:r>
      <w:r>
        <w:t>a</w:t>
      </w:r>
      <w:r>
        <w:rPr>
          <w:spacing w:val="-10"/>
        </w:rPr>
        <w:t xml:space="preserve"> </w:t>
      </w:r>
      <w:r>
        <w:t>Certification</w:t>
      </w:r>
      <w:r>
        <w:rPr>
          <w:spacing w:val="-11"/>
        </w:rPr>
        <w:t xml:space="preserve"> </w:t>
      </w:r>
      <w:r>
        <w:t>Mark</w:t>
      </w:r>
      <w:r>
        <w:rPr>
          <w:spacing w:val="-11"/>
        </w:rPr>
        <w:t xml:space="preserve"> </w:t>
      </w:r>
      <w:r>
        <w:t>pursuant</w:t>
      </w:r>
      <w:r>
        <w:rPr>
          <w:spacing w:val="-11"/>
        </w:rPr>
        <w:t xml:space="preserve"> </w:t>
      </w:r>
      <w:r>
        <w:t>to</w:t>
      </w:r>
      <w:r>
        <w:rPr>
          <w:spacing w:val="-12"/>
        </w:rPr>
        <w:t xml:space="preserve"> </w:t>
      </w:r>
      <w:r>
        <w:t>the</w:t>
      </w:r>
      <w:r>
        <w:rPr>
          <w:spacing w:val="-11"/>
        </w:rPr>
        <w:t xml:space="preserve"> </w:t>
      </w:r>
      <w:r>
        <w:t>General</w:t>
      </w:r>
      <w:r>
        <w:rPr>
          <w:spacing w:val="-11"/>
        </w:rPr>
        <w:t xml:space="preserve"> </w:t>
      </w:r>
      <w:r>
        <w:t>Terms &amp; Conditions, it shall grant to the Client a limited, non-exclusive, paid up, royalty-free licence, during the period of validity of the Certificate to use the same solely as strictly necessary in connection</w:t>
      </w:r>
      <w:r>
        <w:rPr>
          <w:spacing w:val="-6"/>
        </w:rPr>
        <w:t xml:space="preserve"> </w:t>
      </w:r>
      <w:r>
        <w:t>with</w:t>
      </w:r>
      <w:r>
        <w:rPr>
          <w:spacing w:val="-4"/>
        </w:rPr>
        <w:t xml:space="preserve"> </w:t>
      </w:r>
      <w:r>
        <w:t>the</w:t>
      </w:r>
      <w:r>
        <w:rPr>
          <w:spacing w:val="-5"/>
        </w:rPr>
        <w:t xml:space="preserve"> </w:t>
      </w:r>
      <w:r>
        <w:t>Subject</w:t>
      </w:r>
      <w:r>
        <w:rPr>
          <w:spacing w:val="-6"/>
        </w:rPr>
        <w:t xml:space="preserve"> </w:t>
      </w:r>
      <w:r>
        <w:t>Matter</w:t>
      </w:r>
      <w:r>
        <w:rPr>
          <w:spacing w:val="-6"/>
        </w:rPr>
        <w:t xml:space="preserve"> </w:t>
      </w:r>
      <w:r>
        <w:t>for</w:t>
      </w:r>
      <w:r>
        <w:rPr>
          <w:spacing w:val="-6"/>
        </w:rPr>
        <w:t xml:space="preserve"> </w:t>
      </w:r>
      <w:r>
        <w:t>which</w:t>
      </w:r>
      <w:r>
        <w:rPr>
          <w:spacing w:val="-4"/>
        </w:rPr>
        <w:t xml:space="preserve"> </w:t>
      </w:r>
      <w:r>
        <w:t>it</w:t>
      </w:r>
      <w:r>
        <w:rPr>
          <w:spacing w:val="-6"/>
        </w:rPr>
        <w:t xml:space="preserve"> </w:t>
      </w:r>
      <w:r>
        <w:t>was</w:t>
      </w:r>
      <w:r>
        <w:rPr>
          <w:spacing w:val="-6"/>
        </w:rPr>
        <w:t xml:space="preserve"> </w:t>
      </w:r>
      <w:r>
        <w:t>granted</w:t>
      </w:r>
      <w:r>
        <w:rPr>
          <w:spacing w:val="-5"/>
        </w:rPr>
        <w:t xml:space="preserve"> </w:t>
      </w:r>
      <w:r>
        <w:t>by</w:t>
      </w:r>
      <w:r>
        <w:rPr>
          <w:spacing w:val="-7"/>
        </w:rPr>
        <w:t xml:space="preserve"> </w:t>
      </w:r>
      <w:r>
        <w:t>NSAI</w:t>
      </w:r>
      <w:r>
        <w:rPr>
          <w:spacing w:val="-5"/>
        </w:rPr>
        <w:t xml:space="preserve"> </w:t>
      </w:r>
      <w:r>
        <w:t>and</w:t>
      </w:r>
      <w:r>
        <w:rPr>
          <w:spacing w:val="-8"/>
        </w:rPr>
        <w:t xml:space="preserve"> </w:t>
      </w:r>
      <w:r>
        <w:t>not</w:t>
      </w:r>
      <w:r>
        <w:rPr>
          <w:spacing w:val="-5"/>
        </w:rPr>
        <w:t xml:space="preserve"> </w:t>
      </w:r>
      <w:r>
        <w:t>in</w:t>
      </w:r>
      <w:r>
        <w:rPr>
          <w:spacing w:val="-4"/>
        </w:rPr>
        <w:t xml:space="preserve"> </w:t>
      </w:r>
      <w:r>
        <w:t>connection</w:t>
      </w:r>
      <w:r>
        <w:rPr>
          <w:spacing w:val="-4"/>
        </w:rPr>
        <w:t xml:space="preserve"> </w:t>
      </w:r>
      <w:r>
        <w:t>with</w:t>
      </w:r>
      <w:r>
        <w:rPr>
          <w:spacing w:val="-5"/>
        </w:rPr>
        <w:t xml:space="preserve"> </w:t>
      </w:r>
      <w:r>
        <w:t>any other</w:t>
      </w:r>
      <w:r>
        <w:rPr>
          <w:spacing w:val="-2"/>
        </w:rPr>
        <w:t xml:space="preserve"> </w:t>
      </w:r>
      <w:r>
        <w:t>matter.</w:t>
      </w:r>
    </w:p>
    <w:p w14:paraId="4D858D49" w14:textId="77777777" w:rsidR="009F0687" w:rsidRDefault="009F0687">
      <w:pPr>
        <w:pStyle w:val="BodyText"/>
        <w:spacing w:before="9"/>
        <w:rPr>
          <w:sz w:val="19"/>
        </w:rPr>
      </w:pPr>
    </w:p>
    <w:p w14:paraId="4D858D4A" w14:textId="77777777" w:rsidR="009F0687" w:rsidRDefault="00AB1E5E">
      <w:pPr>
        <w:pStyle w:val="BodyText"/>
        <w:ind w:left="120" w:right="116"/>
        <w:jc w:val="both"/>
      </w:pPr>
      <w:r>
        <w:t>Under the terms of the National Standards Authority of Ireland Act 1996, NSAI is the owner of the Irish Standard Mark, which is based on the words ‘Caighdeán Éireannach’.</w:t>
      </w:r>
    </w:p>
    <w:p w14:paraId="4D858D4B" w14:textId="77777777" w:rsidR="009F0687" w:rsidRDefault="009F0687">
      <w:pPr>
        <w:pStyle w:val="BodyText"/>
        <w:spacing w:before="8"/>
        <w:rPr>
          <w:sz w:val="19"/>
        </w:rPr>
      </w:pPr>
    </w:p>
    <w:p w14:paraId="4D858D4C" w14:textId="77777777" w:rsidR="009F0687" w:rsidRDefault="00AB1E5E">
      <w:pPr>
        <w:pStyle w:val="BodyText"/>
        <w:spacing w:before="1"/>
        <w:ind w:left="120" w:right="115"/>
        <w:jc w:val="both"/>
      </w:pPr>
      <w:r>
        <w:t>The Client assumes sole responsibility for its use of any Certificate or Certification Mark granted to it pursuant to this Contract and agrees to ensure that its Subject Matter will continue to be in conformity with the Relevant Scheme/Standard for which Certification has been granted.</w:t>
      </w:r>
    </w:p>
    <w:p w14:paraId="4D858D4D" w14:textId="77777777" w:rsidR="009F0687" w:rsidRDefault="009F0687">
      <w:pPr>
        <w:pStyle w:val="BodyText"/>
        <w:spacing w:before="7"/>
        <w:rPr>
          <w:sz w:val="19"/>
        </w:rPr>
      </w:pPr>
    </w:p>
    <w:p w14:paraId="4D858D4E" w14:textId="77777777" w:rsidR="009F0687" w:rsidRDefault="00AB1E5E">
      <w:pPr>
        <w:pStyle w:val="BodyText"/>
        <w:spacing w:before="1"/>
        <w:ind w:left="120" w:right="116" w:hanging="1"/>
        <w:jc w:val="both"/>
      </w:pPr>
      <w:r>
        <w:t>The</w:t>
      </w:r>
      <w:r>
        <w:rPr>
          <w:spacing w:val="-3"/>
        </w:rPr>
        <w:t xml:space="preserve"> </w:t>
      </w:r>
      <w:r>
        <w:t>Client</w:t>
      </w:r>
      <w:r>
        <w:rPr>
          <w:spacing w:val="-2"/>
        </w:rPr>
        <w:t xml:space="preserve"> </w:t>
      </w:r>
      <w:r>
        <w:t>agrees</w:t>
      </w:r>
      <w:r>
        <w:rPr>
          <w:spacing w:val="-5"/>
        </w:rPr>
        <w:t xml:space="preserve"> </w:t>
      </w:r>
      <w:r>
        <w:t>that</w:t>
      </w:r>
      <w:r>
        <w:rPr>
          <w:spacing w:val="-5"/>
        </w:rPr>
        <w:t xml:space="preserve"> </w:t>
      </w:r>
      <w:r>
        <w:t>its</w:t>
      </w:r>
      <w:r>
        <w:rPr>
          <w:spacing w:val="-5"/>
        </w:rPr>
        <w:t xml:space="preserve"> </w:t>
      </w:r>
      <w:r>
        <w:t>use</w:t>
      </w:r>
      <w:r>
        <w:rPr>
          <w:spacing w:val="-3"/>
        </w:rPr>
        <w:t xml:space="preserve"> </w:t>
      </w:r>
      <w:r>
        <w:t>of</w:t>
      </w:r>
      <w:r>
        <w:rPr>
          <w:spacing w:val="-4"/>
        </w:rPr>
        <w:t xml:space="preserve"> </w:t>
      </w:r>
      <w:r>
        <w:t>a</w:t>
      </w:r>
      <w:r>
        <w:rPr>
          <w:spacing w:val="-2"/>
        </w:rPr>
        <w:t xml:space="preserve"> </w:t>
      </w:r>
      <w:r>
        <w:t>Certificate</w:t>
      </w:r>
      <w:r>
        <w:rPr>
          <w:spacing w:val="-5"/>
        </w:rPr>
        <w:t xml:space="preserve"> </w:t>
      </w:r>
      <w:r>
        <w:t>or</w:t>
      </w:r>
      <w:r>
        <w:rPr>
          <w:spacing w:val="-2"/>
        </w:rPr>
        <w:t xml:space="preserve"> </w:t>
      </w:r>
      <w:r>
        <w:t>Certification</w:t>
      </w:r>
      <w:r>
        <w:rPr>
          <w:spacing w:val="-2"/>
        </w:rPr>
        <w:t xml:space="preserve"> </w:t>
      </w:r>
      <w:r>
        <w:t>Mark(s)</w:t>
      </w:r>
      <w:r>
        <w:rPr>
          <w:spacing w:val="-3"/>
        </w:rPr>
        <w:t xml:space="preserve"> </w:t>
      </w:r>
      <w:r>
        <w:t>constitutes</w:t>
      </w:r>
      <w:r>
        <w:rPr>
          <w:spacing w:val="-2"/>
        </w:rPr>
        <w:t xml:space="preserve"> </w:t>
      </w:r>
      <w:r>
        <w:t>its</w:t>
      </w:r>
      <w:r>
        <w:rPr>
          <w:spacing w:val="-3"/>
        </w:rPr>
        <w:t xml:space="preserve"> </w:t>
      </w:r>
      <w:r>
        <w:t>declaration</w:t>
      </w:r>
      <w:r>
        <w:rPr>
          <w:spacing w:val="-3"/>
        </w:rPr>
        <w:t xml:space="preserve"> </w:t>
      </w:r>
      <w:r>
        <w:t>that the Subject Matter has been assessed by NSAI in accordance with the Relevant Scheme/Standard and that the Subject Matter has been produced in accordance with</w:t>
      </w:r>
      <w:r>
        <w:rPr>
          <w:spacing w:val="-11"/>
        </w:rPr>
        <w:t xml:space="preserve"> </w:t>
      </w:r>
      <w:r>
        <w:t>same.</w:t>
      </w:r>
    </w:p>
    <w:p w14:paraId="4D858D4F" w14:textId="77777777" w:rsidR="009F0687" w:rsidRDefault="009F0687">
      <w:pPr>
        <w:pStyle w:val="BodyText"/>
        <w:spacing w:before="10"/>
        <w:rPr>
          <w:sz w:val="19"/>
        </w:rPr>
      </w:pPr>
    </w:p>
    <w:p w14:paraId="4D858D50" w14:textId="77777777" w:rsidR="009F0687" w:rsidRDefault="00AB1E5E">
      <w:pPr>
        <w:pStyle w:val="BodyText"/>
        <w:ind w:left="120" w:right="116" w:hanging="1"/>
        <w:jc w:val="both"/>
      </w:pPr>
      <w:r>
        <w:t>The Client shall not use a Certification Mark and/or refer to its Certification by NSAI in advance of being certified by NSAI.</w:t>
      </w:r>
    </w:p>
    <w:p w14:paraId="4D858D51" w14:textId="77777777" w:rsidR="009F0687" w:rsidRDefault="009F0687">
      <w:pPr>
        <w:jc w:val="both"/>
        <w:sectPr w:rsidR="009F0687">
          <w:pgSz w:w="11910" w:h="16840"/>
          <w:pgMar w:top="1700" w:right="1320" w:bottom="1060" w:left="1320" w:header="511" w:footer="862" w:gutter="0"/>
          <w:cols w:space="720"/>
        </w:sectPr>
      </w:pPr>
    </w:p>
    <w:p w14:paraId="4D858D52" w14:textId="77777777" w:rsidR="009F0687" w:rsidRDefault="009F0687">
      <w:pPr>
        <w:pStyle w:val="BodyText"/>
        <w:spacing w:before="10"/>
        <w:rPr>
          <w:sz w:val="27"/>
        </w:rPr>
      </w:pPr>
    </w:p>
    <w:p w14:paraId="4D858D53" w14:textId="77777777" w:rsidR="009F0687" w:rsidRDefault="00AB1E5E">
      <w:pPr>
        <w:pStyle w:val="BodyText"/>
        <w:spacing w:before="100"/>
        <w:ind w:left="120" w:right="118"/>
        <w:jc w:val="both"/>
      </w:pPr>
      <w:r>
        <w:t>In referring to its certification status, the Client shall be specific as to who has granted any certification claimed by it.</w:t>
      </w:r>
    </w:p>
    <w:p w14:paraId="4D858D54" w14:textId="77777777" w:rsidR="009F0687" w:rsidRDefault="009F0687">
      <w:pPr>
        <w:pStyle w:val="BodyText"/>
        <w:spacing w:before="8"/>
        <w:rPr>
          <w:sz w:val="19"/>
        </w:rPr>
      </w:pPr>
    </w:p>
    <w:p w14:paraId="4D858D55" w14:textId="77777777" w:rsidR="009F0687" w:rsidRDefault="00AB1E5E">
      <w:pPr>
        <w:pStyle w:val="BodyText"/>
        <w:ind w:left="119" w:right="114"/>
        <w:jc w:val="both"/>
      </w:pPr>
      <w:r>
        <w:t>The Client shall not use a Certificate or Certification Mark(s) in any way that would tend to allow them to become generic, lose their distinctiveness, become liable to mislead the public or be materially detrimental to or inconsistent with the name, reputation or image of NSAI or which may bring the NSAI into disrepute.</w:t>
      </w:r>
    </w:p>
    <w:p w14:paraId="4D858D56" w14:textId="77777777" w:rsidR="009F0687" w:rsidRDefault="009F0687">
      <w:pPr>
        <w:pStyle w:val="BodyText"/>
        <w:spacing w:before="10"/>
        <w:rPr>
          <w:sz w:val="19"/>
        </w:rPr>
      </w:pPr>
    </w:p>
    <w:p w14:paraId="4D858D57" w14:textId="77777777" w:rsidR="009F0687" w:rsidRDefault="00AB1E5E">
      <w:pPr>
        <w:pStyle w:val="BodyText"/>
        <w:ind w:left="119" w:right="117"/>
        <w:jc w:val="both"/>
      </w:pPr>
      <w:r>
        <w:t>The Client understands and accepts that NSAI may notify vendors, authorities, potential users, and others of an improper or unauthorised use of the Certificate or the Certification Mark, or any other improper or unauthorised reference to NSAI, when in the judgement of NSAI such notification is necessary in the interests of protecting against a serious threat to public health or safety or to the environment or otherwise in the public interest or for NSAI’s own protection.</w:t>
      </w:r>
    </w:p>
    <w:sectPr w:rsidR="009F0687">
      <w:pgSz w:w="11910" w:h="16840"/>
      <w:pgMar w:top="1700" w:right="1320" w:bottom="1060" w:left="1320" w:header="511"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175F" w14:textId="77777777" w:rsidR="00852639" w:rsidRDefault="00852639">
      <w:r>
        <w:separator/>
      </w:r>
    </w:p>
  </w:endnote>
  <w:endnote w:type="continuationSeparator" w:id="0">
    <w:p w14:paraId="62CF1801" w14:textId="77777777" w:rsidR="00852639" w:rsidRDefault="00852639">
      <w:r>
        <w:continuationSeparator/>
      </w:r>
    </w:p>
  </w:endnote>
  <w:endnote w:type="continuationNotice" w:id="1">
    <w:p w14:paraId="3F3EE7A1" w14:textId="77777777" w:rsidR="00852639" w:rsidRDefault="00852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8D59" w14:textId="0400DA66" w:rsidR="009F0687" w:rsidRDefault="00AB1E5E">
    <w:pPr>
      <w:pStyle w:val="BodyText"/>
      <w:spacing w:line="14" w:lineRule="auto"/>
      <w:rPr>
        <w:sz w:val="20"/>
      </w:rPr>
    </w:pPr>
    <w:r>
      <w:rPr>
        <w:noProof/>
      </w:rPr>
      <mc:AlternateContent>
        <mc:Choice Requires="wpg">
          <w:drawing>
            <wp:anchor distT="0" distB="0" distL="114300" distR="114300" simplePos="0" relativeHeight="251658241" behindDoc="1" locked="0" layoutInCell="1" allowOverlap="1" wp14:anchorId="4D858D5E" wp14:editId="6F9A0D65">
              <wp:simplePos x="0" y="0"/>
              <wp:positionH relativeFrom="page">
                <wp:posOffset>905510</wp:posOffset>
              </wp:positionH>
              <wp:positionV relativeFrom="page">
                <wp:posOffset>10097770</wp:posOffset>
              </wp:positionV>
              <wp:extent cx="5741035" cy="635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035" cy="6350"/>
                        <a:chOff x="1426" y="15902"/>
                        <a:chExt cx="9041" cy="10"/>
                      </a:xfrm>
                    </wpg:grpSpPr>
                    <wps:wsp>
                      <wps:cNvPr id="20" name="Line 20"/>
                      <wps:cNvCnPr>
                        <a:cxnSpLocks noChangeShapeType="1"/>
                      </wps:cNvCnPr>
                      <wps:spPr bwMode="auto">
                        <a:xfrm>
                          <a:off x="1426" y="15907"/>
                          <a:ext cx="50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9"/>
                      <wps:cNvSpPr>
                        <a:spLocks noChangeArrowheads="1"/>
                      </wps:cNvSpPr>
                      <wps:spPr bwMode="auto">
                        <a:xfrm>
                          <a:off x="6468" y="159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8"/>
                      <wps:cNvCnPr>
                        <a:cxnSpLocks noChangeShapeType="1"/>
                      </wps:cNvCnPr>
                      <wps:spPr bwMode="auto">
                        <a:xfrm>
                          <a:off x="6478" y="15907"/>
                          <a:ext cx="39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BBCCC00" id="Group 17" o:spid="_x0000_s1026" style="position:absolute;margin-left:71.3pt;margin-top:795.1pt;width:452.05pt;height:.5pt;z-index:-252632064;mso-position-horizontal-relative:page;mso-position-vertical-relative:page" coordorigin="1426,15902" coordsize="90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">
              <v:line id="Line 20" o:spid="_x0000_s1027" style="position:absolute;visibility:visible;mso-wrap-style:square" from="1426,15907" to="6482,1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19" o:spid="_x0000_s1028" style="position:absolute;left:6468;top:159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8" o:spid="_x0000_s1029" style="position:absolute;visibility:visible;mso-wrap-style:square" from="6478,15907" to="10466,1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wrap anchorx="page" anchory="page"/>
            </v:group>
          </w:pict>
        </mc:Fallback>
      </mc:AlternateContent>
    </w:r>
    <w:r>
      <w:rPr>
        <w:noProof/>
      </w:rPr>
      <mc:AlternateContent>
        <mc:Choice Requires="wpg">
          <w:drawing>
            <wp:anchor distT="0" distB="0" distL="114300" distR="114300" simplePos="0" relativeHeight="251658242" behindDoc="1" locked="0" layoutInCell="1" allowOverlap="1" wp14:anchorId="4D858D5F" wp14:editId="618DE525">
              <wp:simplePos x="0" y="0"/>
              <wp:positionH relativeFrom="page">
                <wp:posOffset>914400</wp:posOffset>
              </wp:positionH>
              <wp:positionV relativeFrom="page">
                <wp:posOffset>9966960</wp:posOffset>
              </wp:positionV>
              <wp:extent cx="5732145"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6350"/>
                        <a:chOff x="1440" y="15696"/>
                        <a:chExt cx="9027" cy="10"/>
                      </a:xfrm>
                    </wpg:grpSpPr>
                    <wps:wsp>
                      <wps:cNvPr id="16" name="Line 16"/>
                      <wps:cNvCnPr>
                        <a:cxnSpLocks noChangeShapeType="1"/>
                      </wps:cNvCnPr>
                      <wps:spPr bwMode="auto">
                        <a:xfrm>
                          <a:off x="1440" y="15701"/>
                          <a:ext cx="504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5"/>
                      <wps:cNvSpPr>
                        <a:spLocks noChangeArrowheads="1"/>
                      </wps:cNvSpPr>
                      <wps:spPr bwMode="auto">
                        <a:xfrm>
                          <a:off x="6482" y="156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4"/>
                      <wps:cNvCnPr>
                        <a:cxnSpLocks noChangeShapeType="1"/>
                      </wps:cNvCnPr>
                      <wps:spPr bwMode="auto">
                        <a:xfrm>
                          <a:off x="6492" y="15701"/>
                          <a:ext cx="3974"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31918BC" id="Group 13" o:spid="_x0000_s1026" style="position:absolute;margin-left:1in;margin-top:784.8pt;width:451.35pt;height:.5pt;z-index:-252631040;mso-position-horizontal-relative:page;mso-position-vertical-relative:page" coordorigin="1440,15696" coordsize="90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">
              <v:line id="Line 16" o:spid="_x0000_s1027" style="position:absolute;visibility:visible;mso-wrap-style:square" from="1440,15701" to="6482,1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v:rect id="Rectangle 15" o:spid="_x0000_s1028" style="position:absolute;left:6482;top:156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4" o:spid="_x0000_s1029" style="position:absolute;visibility:visible;mso-wrap-style:square" from="6492,15701" to="10466,1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a4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IGVX2QAvfoDAAD//wMAUEsBAi0AFAAGAAgAAAAhANvh9svuAAAAhQEAABMAAAAAAAAA&#10;AAAAAAAAAAAAAFtDb250ZW50X1R5cGVzXS54bWxQSwECLQAUAAYACAAAACEAWvQsW78AAAAVAQAA&#10;CwAAAAAAAAAAAAAAAAAfAQAAX3JlbHMvLnJlbHNQSwECLQAUAAYACAAAACEAm99GuMYAAADbAAAA&#10;DwAAAAAAAAAAAAAAAAAHAgAAZHJzL2Rvd25yZXYueG1sUEsFBgAAAAADAAMAtwAAAPoCAAAAAA==&#10;" strokeweight=".16969mm"/>
              <w10:wrap anchorx="page" anchory="page"/>
            </v:group>
          </w:pict>
        </mc:Fallback>
      </mc:AlternateContent>
    </w:r>
    <w:r>
      <w:rPr>
        <w:noProof/>
      </w:rPr>
      <mc:AlternateContent>
        <mc:Choice Requires="wps">
          <w:drawing>
            <wp:anchor distT="0" distB="0" distL="114300" distR="114300" simplePos="0" relativeHeight="251658243" behindDoc="1" locked="0" layoutInCell="1" allowOverlap="1" wp14:anchorId="4D858D60" wp14:editId="1E40DDCF">
              <wp:simplePos x="0" y="0"/>
              <wp:positionH relativeFrom="page">
                <wp:posOffset>970280</wp:posOffset>
              </wp:positionH>
              <wp:positionV relativeFrom="page">
                <wp:posOffset>9979660</wp:posOffset>
              </wp:positionV>
              <wp:extent cx="796925" cy="1276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8D68" w14:textId="77777777" w:rsidR="009F0687" w:rsidRDefault="00AB1E5E">
                          <w:pPr>
                            <w:spacing w:line="184" w:lineRule="exact"/>
                            <w:ind w:left="20"/>
                            <w:rPr>
                              <w:rFonts w:ascii="Calibri"/>
                              <w:sz w:val="16"/>
                            </w:rPr>
                          </w:pPr>
                          <w:r>
                            <w:rPr>
                              <w:rFonts w:ascii="Calibri"/>
                              <w:sz w:val="16"/>
                            </w:rPr>
                            <w:t>MCN-1001 Rev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D858D60" id="_x0000_t202" coordsize="21600,21600" o:spt="202" path="m,l,21600r21600,l21600,xe">
              <v:stroke joinstyle="miter"/>
              <v:path gradientshapeok="t" o:connecttype="rect"/>
            </v:shapetype>
            <v:shape id="Text Box 12" o:spid="_x0000_s1026" type="#_x0000_t202" style="position:absolute;margin-left:76.4pt;margin-top:785.8pt;width:62.75pt;height:10.05pt;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" filled="f" stroked="f">
              <v:textbox inset="0,0,0,0">
                <w:txbxContent>
                  <w:p w14:paraId="4D858D68" w14:textId="77777777" w:rsidR="009F0687" w:rsidRDefault="00AB1E5E">
                    <w:pPr>
                      <w:spacing w:line="184" w:lineRule="exact"/>
                      <w:ind w:left="20"/>
                      <w:rPr>
                        <w:rFonts w:ascii="Calibri"/>
                        <w:sz w:val="16"/>
                      </w:rPr>
                    </w:pPr>
                    <w:r>
                      <w:rPr>
                        <w:rFonts w:ascii="Calibri"/>
                        <w:sz w:val="16"/>
                      </w:rPr>
                      <w:t>MCN-1001 Rev 1.2</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4D858D61" wp14:editId="1D37357C">
              <wp:simplePos x="0" y="0"/>
              <wp:positionH relativeFrom="page">
                <wp:posOffset>6057265</wp:posOffset>
              </wp:positionH>
              <wp:positionV relativeFrom="page">
                <wp:posOffset>9979660</wp:posOffset>
              </wp:positionV>
              <wp:extent cx="534670" cy="12763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8D69" w14:textId="77777777" w:rsidR="009F0687" w:rsidRDefault="00AB1E5E">
                          <w:pPr>
                            <w:spacing w:line="184" w:lineRule="exact"/>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t>1</w:t>
                          </w:r>
                          <w:r>
                            <w:fldChar w:fldCharType="end"/>
                          </w:r>
                          <w:r>
                            <w:rPr>
                              <w:rFonts w:ascii="Calibri"/>
                              <w:sz w:val="16"/>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858D61" id="Text Box 11" o:spid="_x0000_s1027" type="#_x0000_t202" style="position:absolute;margin-left:476.95pt;margin-top:785.8pt;width:42.1pt;height:10.0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" filled="f" stroked="f">
              <v:textbox inset="0,0,0,0">
                <w:txbxContent>
                  <w:p w14:paraId="4D858D69" w14:textId="77777777" w:rsidR="009F0687" w:rsidRDefault="00AB1E5E">
                    <w:pPr>
                      <w:spacing w:line="184" w:lineRule="exact"/>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t>1</w:t>
                    </w:r>
                    <w:r>
                      <w:fldChar w:fldCharType="end"/>
                    </w:r>
                    <w:r>
                      <w:rPr>
                        <w:rFonts w:ascii="Calibri"/>
                        <w:sz w:val="16"/>
                      </w:rPr>
                      <w:t xml:space="preserve"> of 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8D5B" w14:textId="4BCAB834" w:rsidR="009F0687" w:rsidRDefault="00AB1E5E">
    <w:pPr>
      <w:pStyle w:val="BodyText"/>
      <w:spacing w:line="14" w:lineRule="auto"/>
      <w:rPr>
        <w:sz w:val="20"/>
      </w:rPr>
    </w:pPr>
    <w:r>
      <w:rPr>
        <w:noProof/>
      </w:rPr>
      <mc:AlternateContent>
        <mc:Choice Requires="wpg">
          <w:drawing>
            <wp:anchor distT="0" distB="0" distL="114300" distR="114300" simplePos="0" relativeHeight="251658246" behindDoc="1" locked="0" layoutInCell="1" allowOverlap="1" wp14:anchorId="4D858D64" wp14:editId="21120807">
              <wp:simplePos x="0" y="0"/>
              <wp:positionH relativeFrom="page">
                <wp:posOffset>905510</wp:posOffset>
              </wp:positionH>
              <wp:positionV relativeFrom="page">
                <wp:posOffset>10097770</wp:posOffset>
              </wp:positionV>
              <wp:extent cx="5741035"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035" cy="6350"/>
                        <a:chOff x="1426" y="15902"/>
                        <a:chExt cx="9041" cy="10"/>
                      </a:xfrm>
                    </wpg:grpSpPr>
                    <wps:wsp>
                      <wps:cNvPr id="10" name="Line 10"/>
                      <wps:cNvCnPr>
                        <a:cxnSpLocks noChangeShapeType="1"/>
                      </wps:cNvCnPr>
                      <wps:spPr bwMode="auto">
                        <a:xfrm>
                          <a:off x="1426" y="15907"/>
                          <a:ext cx="50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9"/>
                      <wps:cNvSpPr>
                        <a:spLocks noChangeArrowheads="1"/>
                      </wps:cNvSpPr>
                      <wps:spPr bwMode="auto">
                        <a:xfrm>
                          <a:off x="6468" y="159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8"/>
                      <wps:cNvCnPr>
                        <a:cxnSpLocks noChangeShapeType="1"/>
                      </wps:cNvCnPr>
                      <wps:spPr bwMode="auto">
                        <a:xfrm>
                          <a:off x="6478" y="15907"/>
                          <a:ext cx="39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A3C9964" id="Group 7" o:spid="_x0000_s1026" style="position:absolute;margin-left:71.3pt;margin-top:795.1pt;width:452.05pt;height:.5pt;z-index:-252626944;mso-position-horizontal-relative:page;mso-position-vertical-relative:page" coordorigin="1426,15902" coordsize="90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">
              <v:line id="Line 10" o:spid="_x0000_s1027" style="position:absolute;visibility:visible;mso-wrap-style:square" from="1426,15907" to="6482,1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9" o:spid="_x0000_s1028" style="position:absolute;left:6468;top:159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8" o:spid="_x0000_s1029" style="position:absolute;visibility:visible;mso-wrap-style:square" from="6478,15907" to="10466,1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anchorx="page" anchory="page"/>
            </v:group>
          </w:pict>
        </mc:Fallback>
      </mc:AlternateContent>
    </w:r>
    <w:r>
      <w:rPr>
        <w:noProof/>
      </w:rPr>
      <mc:AlternateContent>
        <mc:Choice Requires="wpg">
          <w:drawing>
            <wp:anchor distT="0" distB="0" distL="114300" distR="114300" simplePos="0" relativeHeight="251658247" behindDoc="1" locked="0" layoutInCell="1" allowOverlap="1" wp14:anchorId="4D858D65" wp14:editId="786044AF">
              <wp:simplePos x="0" y="0"/>
              <wp:positionH relativeFrom="page">
                <wp:posOffset>914400</wp:posOffset>
              </wp:positionH>
              <wp:positionV relativeFrom="page">
                <wp:posOffset>9966960</wp:posOffset>
              </wp:positionV>
              <wp:extent cx="5732145"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6350"/>
                        <a:chOff x="1440" y="15696"/>
                        <a:chExt cx="9027" cy="10"/>
                      </a:xfrm>
                    </wpg:grpSpPr>
                    <wps:wsp>
                      <wps:cNvPr id="6" name="Line 6"/>
                      <wps:cNvCnPr>
                        <a:cxnSpLocks noChangeShapeType="1"/>
                      </wps:cNvCnPr>
                      <wps:spPr bwMode="auto">
                        <a:xfrm>
                          <a:off x="1440" y="15701"/>
                          <a:ext cx="504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6482" y="156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6492" y="15701"/>
                          <a:ext cx="3974"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36FAA86" id="Group 3" o:spid="_x0000_s1026" style="position:absolute;margin-left:1in;margin-top:784.8pt;width:451.35pt;height:.5pt;z-index:-252625920;mso-position-horizontal-relative:page;mso-position-vertical-relative:page" coordorigin="1440,15696" coordsize="90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">
              <v:line id="Line 6" o:spid="_x0000_s1027" style="position:absolute;visibility:visible;mso-wrap-style:square" from="1440,15701" to="6482,1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rect id="Rectangle 5" o:spid="_x0000_s1028" style="position:absolute;left:6482;top:156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4" o:spid="_x0000_s1029" style="position:absolute;visibility:visible;mso-wrap-style:square" from="6492,15701" to="10466,1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w10:wrap anchorx="page" anchory="page"/>
            </v:group>
          </w:pict>
        </mc:Fallback>
      </mc:AlternateContent>
    </w:r>
    <w:r>
      <w:rPr>
        <w:noProof/>
      </w:rPr>
      <mc:AlternateContent>
        <mc:Choice Requires="wps">
          <w:drawing>
            <wp:anchor distT="0" distB="0" distL="114300" distR="114300" simplePos="0" relativeHeight="251658248" behindDoc="1" locked="0" layoutInCell="1" allowOverlap="1" wp14:anchorId="4D858D66" wp14:editId="76322AD6">
              <wp:simplePos x="0" y="0"/>
              <wp:positionH relativeFrom="page">
                <wp:posOffset>970280</wp:posOffset>
              </wp:positionH>
              <wp:positionV relativeFrom="page">
                <wp:posOffset>9979660</wp:posOffset>
              </wp:positionV>
              <wp:extent cx="796925" cy="127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8D6A" w14:textId="3A39F86F" w:rsidR="009F0687" w:rsidRDefault="00AB1E5E">
                          <w:pPr>
                            <w:spacing w:line="184" w:lineRule="exact"/>
                            <w:ind w:left="20"/>
                            <w:rPr>
                              <w:rFonts w:ascii="Calibri"/>
                              <w:sz w:val="16"/>
                            </w:rPr>
                          </w:pPr>
                          <w:r>
                            <w:rPr>
                              <w:rFonts w:ascii="Calibri"/>
                              <w:sz w:val="16"/>
                            </w:rPr>
                            <w:t>MCN-1001 Rev 1.</w:t>
                          </w:r>
                          <w:r w:rsidR="00C04F2F">
                            <w:rPr>
                              <w:rFonts w:ascii="Calibri"/>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D858D66" id="_x0000_t202" coordsize="21600,21600" o:spt="202" path="m,l,21600r21600,l21600,xe">
              <v:stroke joinstyle="miter"/>
              <v:path gradientshapeok="t" o:connecttype="rect"/>
            </v:shapetype>
            <v:shape id="Text Box 4" o:spid="_x0000_s1028" type="#_x0000_t202" style="position:absolute;margin-left:76.4pt;margin-top:785.8pt;width:62.75pt;height:10.0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" filled="f" stroked="f">
              <v:textbox inset="0,0,0,0">
                <w:txbxContent>
                  <w:p w14:paraId="4D858D6A" w14:textId="3A39F86F" w:rsidR="009F0687" w:rsidRDefault="00AB1E5E">
                    <w:pPr>
                      <w:spacing w:line="184" w:lineRule="exact"/>
                      <w:ind w:left="20"/>
                      <w:rPr>
                        <w:rFonts w:ascii="Calibri"/>
                        <w:sz w:val="16"/>
                      </w:rPr>
                    </w:pPr>
                    <w:r>
                      <w:rPr>
                        <w:rFonts w:ascii="Calibri"/>
                        <w:sz w:val="16"/>
                      </w:rPr>
                      <w:t>MCN-1001 Rev 1.</w:t>
                    </w:r>
                    <w:r w:rsidR="00C04F2F">
                      <w:rPr>
                        <w:rFonts w:ascii="Calibri"/>
                        <w:sz w:val="16"/>
                      </w:rPr>
                      <w:t>3</w:t>
                    </w:r>
                  </w:p>
                </w:txbxContent>
              </v:textbox>
              <w10:wrap anchorx="page" anchory="page"/>
            </v:shape>
          </w:pict>
        </mc:Fallback>
      </mc:AlternateContent>
    </w:r>
    <w:r>
      <w:rPr>
        <w:noProof/>
      </w:rPr>
      <mc:AlternateContent>
        <mc:Choice Requires="wps">
          <w:drawing>
            <wp:anchor distT="0" distB="0" distL="114300" distR="114300" simplePos="0" relativeHeight="251658249" behindDoc="1" locked="0" layoutInCell="1" allowOverlap="1" wp14:anchorId="4D858D67" wp14:editId="3BACCB89">
              <wp:simplePos x="0" y="0"/>
              <wp:positionH relativeFrom="page">
                <wp:posOffset>6005830</wp:posOffset>
              </wp:positionH>
              <wp:positionV relativeFrom="page">
                <wp:posOffset>9979660</wp:posOffset>
              </wp:positionV>
              <wp:extent cx="58674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8D6B" w14:textId="77777777" w:rsidR="009F0687" w:rsidRDefault="00AB1E5E">
                          <w:pPr>
                            <w:spacing w:line="184" w:lineRule="exact"/>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t>10</w:t>
                          </w:r>
                          <w:r>
                            <w:fldChar w:fldCharType="end"/>
                          </w:r>
                          <w:r>
                            <w:rPr>
                              <w:rFonts w:ascii="Calibri"/>
                              <w:sz w:val="16"/>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858D67" id="Text Box 1" o:spid="_x0000_s1029" type="#_x0000_t202" style="position:absolute;margin-left:472.9pt;margin-top:785.8pt;width:46.2pt;height:10.05pt;z-index:-2526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IJ2gEAAJcDAAAOAAAAZHJzL2Uyb0RvYy54bWysU9tu2zAMfR+wfxD0vjhJ17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" filled="f" stroked="f">
              <v:textbox inset="0,0,0,0">
                <w:txbxContent>
                  <w:p w14:paraId="4D858D6B" w14:textId="77777777" w:rsidR="009F0687" w:rsidRDefault="00AB1E5E">
                    <w:pPr>
                      <w:spacing w:line="184" w:lineRule="exact"/>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t>10</w:t>
                    </w:r>
                    <w:r>
                      <w:fldChar w:fldCharType="end"/>
                    </w:r>
                    <w:r>
                      <w:rPr>
                        <w:rFonts w:ascii="Calibri"/>
                        <w:sz w:val="16"/>
                      </w:rPr>
                      <w:t xml:space="preserve"> of 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F706" w14:textId="77777777" w:rsidR="00852639" w:rsidRDefault="00852639">
      <w:r>
        <w:separator/>
      </w:r>
    </w:p>
  </w:footnote>
  <w:footnote w:type="continuationSeparator" w:id="0">
    <w:p w14:paraId="2F7D256C" w14:textId="77777777" w:rsidR="00852639" w:rsidRDefault="00852639">
      <w:r>
        <w:continuationSeparator/>
      </w:r>
    </w:p>
  </w:footnote>
  <w:footnote w:type="continuationNotice" w:id="1">
    <w:p w14:paraId="082C8EA1" w14:textId="77777777" w:rsidR="00852639" w:rsidRDefault="00852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8D58" w14:textId="77777777" w:rsidR="009F0687" w:rsidRDefault="00AB1E5E">
    <w:pPr>
      <w:pStyle w:val="BodyText"/>
      <w:spacing w:line="14" w:lineRule="auto"/>
      <w:rPr>
        <w:sz w:val="20"/>
      </w:rPr>
    </w:pPr>
    <w:r>
      <w:rPr>
        <w:noProof/>
      </w:rPr>
      <w:drawing>
        <wp:anchor distT="0" distB="0" distL="0" distR="0" simplePos="0" relativeHeight="251658240" behindDoc="1" locked="0" layoutInCell="1" allowOverlap="1" wp14:anchorId="4D858D5C" wp14:editId="4D858D5D">
          <wp:simplePos x="0" y="0"/>
          <wp:positionH relativeFrom="page">
            <wp:posOffset>914400</wp:posOffset>
          </wp:positionH>
          <wp:positionV relativeFrom="page">
            <wp:posOffset>324611</wp:posOffset>
          </wp:positionV>
          <wp:extent cx="2874009" cy="7605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874009" cy="76052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8D5A" w14:textId="77777777" w:rsidR="009F0687" w:rsidRDefault="00AB1E5E">
    <w:pPr>
      <w:pStyle w:val="BodyText"/>
      <w:spacing w:line="14" w:lineRule="auto"/>
      <w:rPr>
        <w:sz w:val="20"/>
      </w:rPr>
    </w:pPr>
    <w:r>
      <w:rPr>
        <w:noProof/>
      </w:rPr>
      <w:drawing>
        <wp:anchor distT="0" distB="0" distL="0" distR="0" simplePos="0" relativeHeight="251658245" behindDoc="1" locked="0" layoutInCell="1" allowOverlap="1" wp14:anchorId="4D858D62" wp14:editId="4D858D63">
          <wp:simplePos x="0" y="0"/>
          <wp:positionH relativeFrom="page">
            <wp:posOffset>914400</wp:posOffset>
          </wp:positionH>
          <wp:positionV relativeFrom="page">
            <wp:posOffset>324611</wp:posOffset>
          </wp:positionV>
          <wp:extent cx="2874009" cy="76052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74009" cy="7605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A15"/>
    <w:multiLevelType w:val="hybridMultilevel"/>
    <w:tmpl w:val="43A6A64E"/>
    <w:lvl w:ilvl="0" w:tplc="95A445F4">
      <w:start w:val="1"/>
      <w:numFmt w:val="decimal"/>
      <w:lvlText w:val="%1."/>
      <w:lvlJc w:val="left"/>
      <w:pPr>
        <w:ind w:left="971" w:hanging="852"/>
        <w:jc w:val="left"/>
      </w:pPr>
      <w:rPr>
        <w:rFonts w:ascii="Verdana" w:eastAsia="Verdana" w:hAnsi="Verdana" w:cs="Verdana" w:hint="default"/>
        <w:spacing w:val="-4"/>
        <w:w w:val="99"/>
        <w:sz w:val="18"/>
        <w:szCs w:val="18"/>
        <w:lang w:val="en-IE" w:eastAsia="en-IE" w:bidi="en-IE"/>
      </w:rPr>
    </w:lvl>
    <w:lvl w:ilvl="1" w:tplc="143C90BC">
      <w:start w:val="1"/>
      <w:numFmt w:val="decimal"/>
      <w:lvlText w:val="%2."/>
      <w:lvlJc w:val="left"/>
      <w:pPr>
        <w:ind w:left="1327" w:hanging="356"/>
        <w:jc w:val="right"/>
      </w:pPr>
      <w:rPr>
        <w:rFonts w:ascii="Verdana" w:eastAsia="Verdana" w:hAnsi="Verdana" w:cs="Verdana" w:hint="default"/>
        <w:spacing w:val="-16"/>
        <w:w w:val="99"/>
        <w:sz w:val="18"/>
        <w:szCs w:val="18"/>
        <w:lang w:val="en-IE" w:eastAsia="en-IE" w:bidi="en-IE"/>
      </w:rPr>
    </w:lvl>
    <w:lvl w:ilvl="2" w:tplc="E5FA3542">
      <w:numFmt w:val="bullet"/>
      <w:lvlText w:val="•"/>
      <w:lvlJc w:val="left"/>
      <w:pPr>
        <w:ind w:left="2202" w:hanging="356"/>
      </w:pPr>
      <w:rPr>
        <w:rFonts w:hint="default"/>
        <w:lang w:val="en-IE" w:eastAsia="en-IE" w:bidi="en-IE"/>
      </w:rPr>
    </w:lvl>
    <w:lvl w:ilvl="3" w:tplc="78003C3A">
      <w:numFmt w:val="bullet"/>
      <w:lvlText w:val="•"/>
      <w:lvlJc w:val="left"/>
      <w:pPr>
        <w:ind w:left="3085" w:hanging="356"/>
      </w:pPr>
      <w:rPr>
        <w:rFonts w:hint="default"/>
        <w:lang w:val="en-IE" w:eastAsia="en-IE" w:bidi="en-IE"/>
      </w:rPr>
    </w:lvl>
    <w:lvl w:ilvl="4" w:tplc="FFF286F0">
      <w:numFmt w:val="bullet"/>
      <w:lvlText w:val="•"/>
      <w:lvlJc w:val="left"/>
      <w:pPr>
        <w:ind w:left="3968" w:hanging="356"/>
      </w:pPr>
      <w:rPr>
        <w:rFonts w:hint="default"/>
        <w:lang w:val="en-IE" w:eastAsia="en-IE" w:bidi="en-IE"/>
      </w:rPr>
    </w:lvl>
    <w:lvl w:ilvl="5" w:tplc="31863E66">
      <w:numFmt w:val="bullet"/>
      <w:lvlText w:val="•"/>
      <w:lvlJc w:val="left"/>
      <w:pPr>
        <w:ind w:left="4851" w:hanging="356"/>
      </w:pPr>
      <w:rPr>
        <w:rFonts w:hint="default"/>
        <w:lang w:val="en-IE" w:eastAsia="en-IE" w:bidi="en-IE"/>
      </w:rPr>
    </w:lvl>
    <w:lvl w:ilvl="6" w:tplc="61D0C984">
      <w:numFmt w:val="bullet"/>
      <w:lvlText w:val="•"/>
      <w:lvlJc w:val="left"/>
      <w:pPr>
        <w:ind w:left="5734" w:hanging="356"/>
      </w:pPr>
      <w:rPr>
        <w:rFonts w:hint="default"/>
        <w:lang w:val="en-IE" w:eastAsia="en-IE" w:bidi="en-IE"/>
      </w:rPr>
    </w:lvl>
    <w:lvl w:ilvl="7" w:tplc="57026BB0">
      <w:numFmt w:val="bullet"/>
      <w:lvlText w:val="•"/>
      <w:lvlJc w:val="left"/>
      <w:pPr>
        <w:ind w:left="6617" w:hanging="356"/>
      </w:pPr>
      <w:rPr>
        <w:rFonts w:hint="default"/>
        <w:lang w:val="en-IE" w:eastAsia="en-IE" w:bidi="en-IE"/>
      </w:rPr>
    </w:lvl>
    <w:lvl w:ilvl="8" w:tplc="B39CEF28">
      <w:numFmt w:val="bullet"/>
      <w:lvlText w:val="•"/>
      <w:lvlJc w:val="left"/>
      <w:pPr>
        <w:ind w:left="7500" w:hanging="356"/>
      </w:pPr>
      <w:rPr>
        <w:rFonts w:hint="default"/>
        <w:lang w:val="en-IE" w:eastAsia="en-IE" w:bidi="en-IE"/>
      </w:rPr>
    </w:lvl>
  </w:abstractNum>
  <w:abstractNum w:abstractNumId="1" w15:restartNumberingAfterBreak="0">
    <w:nsid w:val="172E01ED"/>
    <w:multiLevelType w:val="hybridMultilevel"/>
    <w:tmpl w:val="0B4E0A5A"/>
    <w:lvl w:ilvl="0" w:tplc="8968E2AE">
      <w:numFmt w:val="bullet"/>
      <w:lvlText w:val="-"/>
      <w:lvlJc w:val="left"/>
      <w:pPr>
        <w:ind w:left="1560" w:hanging="588"/>
      </w:pPr>
      <w:rPr>
        <w:rFonts w:ascii="Verdana" w:eastAsia="Verdana" w:hAnsi="Verdana" w:cs="Verdana" w:hint="default"/>
        <w:w w:val="99"/>
        <w:sz w:val="18"/>
        <w:szCs w:val="18"/>
        <w:lang w:val="en-IE" w:eastAsia="en-IE" w:bidi="en-IE"/>
      </w:rPr>
    </w:lvl>
    <w:lvl w:ilvl="1" w:tplc="BE488A7C">
      <w:numFmt w:val="bullet"/>
      <w:lvlText w:val="•"/>
      <w:lvlJc w:val="left"/>
      <w:pPr>
        <w:ind w:left="2330" w:hanging="588"/>
      </w:pPr>
      <w:rPr>
        <w:rFonts w:hint="default"/>
        <w:lang w:val="en-IE" w:eastAsia="en-IE" w:bidi="en-IE"/>
      </w:rPr>
    </w:lvl>
    <w:lvl w:ilvl="2" w:tplc="1EF2AE68">
      <w:numFmt w:val="bullet"/>
      <w:lvlText w:val="•"/>
      <w:lvlJc w:val="left"/>
      <w:pPr>
        <w:ind w:left="3101" w:hanging="588"/>
      </w:pPr>
      <w:rPr>
        <w:rFonts w:hint="default"/>
        <w:lang w:val="en-IE" w:eastAsia="en-IE" w:bidi="en-IE"/>
      </w:rPr>
    </w:lvl>
    <w:lvl w:ilvl="3" w:tplc="4D147DB6">
      <w:numFmt w:val="bullet"/>
      <w:lvlText w:val="•"/>
      <w:lvlJc w:val="left"/>
      <w:pPr>
        <w:ind w:left="3871" w:hanging="588"/>
      </w:pPr>
      <w:rPr>
        <w:rFonts w:hint="default"/>
        <w:lang w:val="en-IE" w:eastAsia="en-IE" w:bidi="en-IE"/>
      </w:rPr>
    </w:lvl>
    <w:lvl w:ilvl="4" w:tplc="0B6EB480">
      <w:numFmt w:val="bullet"/>
      <w:lvlText w:val="•"/>
      <w:lvlJc w:val="left"/>
      <w:pPr>
        <w:ind w:left="4642" w:hanging="588"/>
      </w:pPr>
      <w:rPr>
        <w:rFonts w:hint="default"/>
        <w:lang w:val="en-IE" w:eastAsia="en-IE" w:bidi="en-IE"/>
      </w:rPr>
    </w:lvl>
    <w:lvl w:ilvl="5" w:tplc="074EBF40">
      <w:numFmt w:val="bullet"/>
      <w:lvlText w:val="•"/>
      <w:lvlJc w:val="left"/>
      <w:pPr>
        <w:ind w:left="5413" w:hanging="588"/>
      </w:pPr>
      <w:rPr>
        <w:rFonts w:hint="default"/>
        <w:lang w:val="en-IE" w:eastAsia="en-IE" w:bidi="en-IE"/>
      </w:rPr>
    </w:lvl>
    <w:lvl w:ilvl="6" w:tplc="75500C3E">
      <w:numFmt w:val="bullet"/>
      <w:lvlText w:val="•"/>
      <w:lvlJc w:val="left"/>
      <w:pPr>
        <w:ind w:left="6183" w:hanging="588"/>
      </w:pPr>
      <w:rPr>
        <w:rFonts w:hint="default"/>
        <w:lang w:val="en-IE" w:eastAsia="en-IE" w:bidi="en-IE"/>
      </w:rPr>
    </w:lvl>
    <w:lvl w:ilvl="7" w:tplc="2158AB9E">
      <w:numFmt w:val="bullet"/>
      <w:lvlText w:val="•"/>
      <w:lvlJc w:val="left"/>
      <w:pPr>
        <w:ind w:left="6954" w:hanging="588"/>
      </w:pPr>
      <w:rPr>
        <w:rFonts w:hint="default"/>
        <w:lang w:val="en-IE" w:eastAsia="en-IE" w:bidi="en-IE"/>
      </w:rPr>
    </w:lvl>
    <w:lvl w:ilvl="8" w:tplc="75A6DEBE">
      <w:numFmt w:val="bullet"/>
      <w:lvlText w:val="•"/>
      <w:lvlJc w:val="left"/>
      <w:pPr>
        <w:ind w:left="7725" w:hanging="588"/>
      </w:pPr>
      <w:rPr>
        <w:rFonts w:hint="default"/>
        <w:lang w:val="en-IE" w:eastAsia="en-IE" w:bidi="en-IE"/>
      </w:rPr>
    </w:lvl>
  </w:abstractNum>
  <w:abstractNum w:abstractNumId="2" w15:restartNumberingAfterBreak="0">
    <w:nsid w:val="29903D42"/>
    <w:multiLevelType w:val="multilevel"/>
    <w:tmpl w:val="62B2B79E"/>
    <w:lvl w:ilvl="0">
      <w:start w:val="1"/>
      <w:numFmt w:val="decimal"/>
      <w:lvlText w:val="%1"/>
      <w:lvlJc w:val="left"/>
      <w:pPr>
        <w:ind w:left="972" w:hanging="853"/>
        <w:jc w:val="left"/>
      </w:pPr>
      <w:rPr>
        <w:rFonts w:ascii="Verdana" w:eastAsia="Verdana" w:hAnsi="Verdana" w:cs="Verdana" w:hint="default"/>
        <w:b/>
        <w:bCs/>
        <w:spacing w:val="-1"/>
        <w:w w:val="99"/>
        <w:sz w:val="18"/>
        <w:szCs w:val="18"/>
        <w:lang w:val="en-IE" w:eastAsia="en-IE" w:bidi="en-IE"/>
      </w:rPr>
    </w:lvl>
    <w:lvl w:ilvl="1">
      <w:start w:val="1"/>
      <w:numFmt w:val="decimal"/>
      <w:lvlText w:val="%1.%2"/>
      <w:lvlJc w:val="left"/>
      <w:pPr>
        <w:ind w:left="972" w:hanging="852"/>
        <w:jc w:val="left"/>
      </w:pPr>
      <w:rPr>
        <w:rFonts w:ascii="Verdana" w:eastAsia="Verdana" w:hAnsi="Verdana" w:cs="Verdana" w:hint="default"/>
        <w:spacing w:val="-12"/>
        <w:w w:val="99"/>
        <w:sz w:val="18"/>
        <w:szCs w:val="18"/>
        <w:lang w:val="en-IE" w:eastAsia="en-IE" w:bidi="en-IE"/>
      </w:rPr>
    </w:lvl>
    <w:lvl w:ilvl="2">
      <w:start w:val="1"/>
      <w:numFmt w:val="lowerLetter"/>
      <w:lvlText w:val="(%3)"/>
      <w:lvlJc w:val="left"/>
      <w:pPr>
        <w:ind w:left="1962" w:hanging="992"/>
        <w:jc w:val="left"/>
      </w:pPr>
      <w:rPr>
        <w:rFonts w:ascii="Verdana" w:eastAsia="Verdana" w:hAnsi="Verdana" w:cs="Verdana" w:hint="default"/>
        <w:spacing w:val="-1"/>
        <w:w w:val="99"/>
        <w:sz w:val="18"/>
        <w:szCs w:val="18"/>
        <w:lang w:val="en-IE" w:eastAsia="en-IE" w:bidi="en-IE"/>
      </w:rPr>
    </w:lvl>
    <w:lvl w:ilvl="3">
      <w:numFmt w:val="bullet"/>
      <w:lvlText w:val="•"/>
      <w:lvlJc w:val="left"/>
      <w:pPr>
        <w:ind w:left="3583" w:hanging="992"/>
      </w:pPr>
      <w:rPr>
        <w:rFonts w:hint="default"/>
        <w:lang w:val="en-IE" w:eastAsia="en-IE" w:bidi="en-IE"/>
      </w:rPr>
    </w:lvl>
    <w:lvl w:ilvl="4">
      <w:numFmt w:val="bullet"/>
      <w:lvlText w:val="•"/>
      <w:lvlJc w:val="left"/>
      <w:pPr>
        <w:ind w:left="4395" w:hanging="992"/>
      </w:pPr>
      <w:rPr>
        <w:rFonts w:hint="default"/>
        <w:lang w:val="en-IE" w:eastAsia="en-IE" w:bidi="en-IE"/>
      </w:rPr>
    </w:lvl>
    <w:lvl w:ilvl="5">
      <w:numFmt w:val="bullet"/>
      <w:lvlText w:val="•"/>
      <w:lvlJc w:val="left"/>
      <w:pPr>
        <w:ind w:left="5207" w:hanging="992"/>
      </w:pPr>
      <w:rPr>
        <w:rFonts w:hint="default"/>
        <w:lang w:val="en-IE" w:eastAsia="en-IE" w:bidi="en-IE"/>
      </w:rPr>
    </w:lvl>
    <w:lvl w:ilvl="6">
      <w:numFmt w:val="bullet"/>
      <w:lvlText w:val="•"/>
      <w:lvlJc w:val="left"/>
      <w:pPr>
        <w:ind w:left="6019" w:hanging="992"/>
      </w:pPr>
      <w:rPr>
        <w:rFonts w:hint="default"/>
        <w:lang w:val="en-IE" w:eastAsia="en-IE" w:bidi="en-IE"/>
      </w:rPr>
    </w:lvl>
    <w:lvl w:ilvl="7">
      <w:numFmt w:val="bullet"/>
      <w:lvlText w:val="•"/>
      <w:lvlJc w:val="left"/>
      <w:pPr>
        <w:ind w:left="6830" w:hanging="992"/>
      </w:pPr>
      <w:rPr>
        <w:rFonts w:hint="default"/>
        <w:lang w:val="en-IE" w:eastAsia="en-IE" w:bidi="en-IE"/>
      </w:rPr>
    </w:lvl>
    <w:lvl w:ilvl="8">
      <w:numFmt w:val="bullet"/>
      <w:lvlText w:val="•"/>
      <w:lvlJc w:val="left"/>
      <w:pPr>
        <w:ind w:left="7642" w:hanging="992"/>
      </w:pPr>
      <w:rPr>
        <w:rFonts w:hint="default"/>
        <w:lang w:val="en-IE" w:eastAsia="en-IE" w:bidi="en-IE"/>
      </w:rPr>
    </w:lvl>
  </w:abstractNum>
  <w:num w:numId="1" w16cid:durableId="1110277145">
    <w:abstractNumId w:val="1"/>
  </w:num>
  <w:num w:numId="2" w16cid:durableId="1237319808">
    <w:abstractNumId w:val="2"/>
  </w:num>
  <w:num w:numId="3" w16cid:durableId="82531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87"/>
    <w:rsid w:val="000E3246"/>
    <w:rsid w:val="00156DD5"/>
    <w:rsid w:val="00197087"/>
    <w:rsid w:val="00293A55"/>
    <w:rsid w:val="00317945"/>
    <w:rsid w:val="00357704"/>
    <w:rsid w:val="00371FAC"/>
    <w:rsid w:val="0039417F"/>
    <w:rsid w:val="003D77BF"/>
    <w:rsid w:val="005675E5"/>
    <w:rsid w:val="00626C7F"/>
    <w:rsid w:val="006E2718"/>
    <w:rsid w:val="006E6633"/>
    <w:rsid w:val="007528F7"/>
    <w:rsid w:val="00852639"/>
    <w:rsid w:val="009F0687"/>
    <w:rsid w:val="00A65999"/>
    <w:rsid w:val="00AB1E5E"/>
    <w:rsid w:val="00AC43E6"/>
    <w:rsid w:val="00B57EAF"/>
    <w:rsid w:val="00C04F2F"/>
    <w:rsid w:val="00C65D6E"/>
    <w:rsid w:val="00CB5364"/>
    <w:rsid w:val="00E1715E"/>
    <w:rsid w:val="00EB7986"/>
    <w:rsid w:val="01298BB8"/>
    <w:rsid w:val="7D5927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8AEA"/>
  <w15:docId w15:val="{F4C7C898-2E09-491F-8FCC-ACEBE684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IE" w:eastAsia="en-IE" w:bidi="en-IE"/>
    </w:rPr>
  </w:style>
  <w:style w:type="paragraph" w:styleId="Heading1">
    <w:name w:val="heading 1"/>
    <w:basedOn w:val="Normal"/>
    <w:uiPriority w:val="9"/>
    <w:qFormat/>
    <w:pPr>
      <w:ind w:left="972" w:hanging="85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72" w:hanging="853"/>
      <w:jc w:val="both"/>
    </w:pPr>
  </w:style>
  <w:style w:type="paragraph" w:customStyle="1" w:styleId="TableParagraph">
    <w:name w:val="Table Paragraph"/>
    <w:basedOn w:val="Normal"/>
    <w:uiPriority w:val="1"/>
    <w:qFormat/>
  </w:style>
  <w:style w:type="paragraph" w:styleId="Revision">
    <w:name w:val="Revision"/>
    <w:hidden/>
    <w:uiPriority w:val="99"/>
    <w:semiHidden/>
    <w:rsid w:val="006E2718"/>
    <w:pPr>
      <w:widowControl/>
      <w:autoSpaceDE/>
      <w:autoSpaceDN/>
    </w:pPr>
    <w:rPr>
      <w:rFonts w:ascii="Verdana" w:eastAsia="Verdana" w:hAnsi="Verdana" w:cs="Verdana"/>
      <w:lang w:val="en-IE" w:eastAsia="en-IE" w:bidi="en-IE"/>
    </w:rPr>
  </w:style>
  <w:style w:type="paragraph" w:styleId="Header">
    <w:name w:val="header"/>
    <w:basedOn w:val="Normal"/>
    <w:link w:val="HeaderChar"/>
    <w:uiPriority w:val="99"/>
    <w:unhideWhenUsed/>
    <w:rsid w:val="00CB5364"/>
    <w:pPr>
      <w:tabs>
        <w:tab w:val="center" w:pos="4513"/>
        <w:tab w:val="right" w:pos="9026"/>
      </w:tabs>
    </w:pPr>
  </w:style>
  <w:style w:type="character" w:customStyle="1" w:styleId="HeaderChar">
    <w:name w:val="Header Char"/>
    <w:basedOn w:val="DefaultParagraphFont"/>
    <w:link w:val="Header"/>
    <w:uiPriority w:val="99"/>
    <w:rsid w:val="00CB5364"/>
    <w:rPr>
      <w:rFonts w:ascii="Verdana" w:eastAsia="Verdana" w:hAnsi="Verdana" w:cs="Verdana"/>
      <w:lang w:val="en-IE" w:eastAsia="en-IE" w:bidi="en-IE"/>
    </w:rPr>
  </w:style>
  <w:style w:type="paragraph" w:styleId="Footer">
    <w:name w:val="footer"/>
    <w:basedOn w:val="Normal"/>
    <w:link w:val="FooterChar"/>
    <w:uiPriority w:val="99"/>
    <w:unhideWhenUsed/>
    <w:rsid w:val="00CB5364"/>
    <w:pPr>
      <w:tabs>
        <w:tab w:val="center" w:pos="4513"/>
        <w:tab w:val="right" w:pos="9026"/>
      </w:tabs>
    </w:pPr>
  </w:style>
  <w:style w:type="character" w:customStyle="1" w:styleId="FooterChar">
    <w:name w:val="Footer Char"/>
    <w:basedOn w:val="DefaultParagraphFont"/>
    <w:link w:val="Footer"/>
    <w:uiPriority w:val="99"/>
    <w:rsid w:val="00CB5364"/>
    <w:rPr>
      <w:rFonts w:ascii="Verdana" w:eastAsia="Verdana" w:hAnsi="Verdana" w:cs="Verdana"/>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ai.ie/about/publications/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7D7B5A09E5C43B893051DA8BE64ED" ma:contentTypeVersion="4" ma:contentTypeDescription="Create a new document." ma:contentTypeScope="" ma:versionID="b31f9087c03310d7900c49c46021ca6e">
  <xsd:schema xmlns:xsd="http://www.w3.org/2001/XMLSchema" xmlns:xs="http://www.w3.org/2001/XMLSchema" xmlns:p="http://schemas.microsoft.com/office/2006/metadata/properties" xmlns:ns2="783bb02f-ae9f-4125-87de-224c8c13375e" targetNamespace="http://schemas.microsoft.com/office/2006/metadata/properties" ma:root="true" ma:fieldsID="80f8d5ae9847dff39f29d0f6b178e5b6" ns2:_="">
    <xsd:import namespace="783bb02f-ae9f-4125-87de-224c8c1337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bb02f-ae9f-4125-87de-224c8c133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60788-D1D5-4134-B758-6944EEA3CD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00DBF1-5B72-4C70-806B-CD70460B6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bb02f-ae9f-4125-87de-224c8c133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05244-990A-446A-B7C9-B73E57E6A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10290</Words>
  <Characters>58658</Characters>
  <Application>Microsoft Office Word</Application>
  <DocSecurity>4</DocSecurity>
  <Lines>488</Lines>
  <Paragraphs>137</Paragraphs>
  <ScaleCrop>false</ScaleCrop>
  <Company/>
  <LinksUpToDate>false</LinksUpToDate>
  <CharactersWithSpaces>68811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Dore Geraghty</dc:creator>
  <cp:lastModifiedBy>Becky Holdstock</cp:lastModifiedBy>
  <cp:revision>2</cp:revision>
  <dcterms:created xsi:type="dcterms:W3CDTF">2024-11-20T15:52:00Z</dcterms:created>
  <dcterms:modified xsi:type="dcterms:W3CDTF">2024-11-20T15:52:00Z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Acrobat PDFMaker 11 for Word</vt:lpwstr>
  </property>
  <property fmtid="{D5CDD505-2E9C-101B-9397-08002B2CF9AE}" pid="4" name="LastSaved">
    <vt:filetime>2024-10-18T00:00:00Z</vt:filetime>
  </property>
  <property fmtid="{D5CDD505-2E9C-101B-9397-08002B2CF9AE}" pid="5" name="ContentTypeId">
    <vt:lpwstr>0x010100FE17D7B5A09E5C43B893051DA8BE64ED</vt:lpwstr>
  </property>
  <property fmtid="{D5CDD505-2E9C-101B-9397-08002B2CF9AE}" pid="6" name="MediaServiceImageTags">
    <vt:lpwstr/>
  </property>
</Properties>
</file>